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6049" w:type="dxa"/>
        <w:tblLayout w:type="fixed"/>
        <w:tblLook w:val="01E0" w:firstRow="1" w:lastRow="1" w:firstColumn="1" w:lastColumn="1" w:noHBand="0" w:noVBand="0"/>
      </w:tblPr>
      <w:tblGrid>
        <w:gridCol w:w="11165"/>
        <w:gridCol w:w="4884"/>
      </w:tblGrid>
      <w:tr w:rsidR="00AC6716" w:rsidRPr="007C19DB" w14:paraId="02B3C720" w14:textId="77777777" w:rsidTr="00296B5C">
        <w:trPr>
          <w:trHeight w:val="845"/>
        </w:trPr>
        <w:tc>
          <w:tcPr>
            <w:tcW w:w="11165" w:type="dxa"/>
            <w:shd w:val="clear" w:color="auto" w:fill="auto"/>
          </w:tcPr>
          <w:p w14:paraId="4FCC5811" w14:textId="77777777" w:rsidR="00521CA0" w:rsidRPr="000C0C88" w:rsidRDefault="00521CA0" w:rsidP="00521CA0">
            <w:pPr>
              <w:jc w:val="center"/>
              <w:rPr>
                <w:sz w:val="28"/>
                <w:szCs w:val="28"/>
              </w:rPr>
            </w:pPr>
            <w:r w:rsidRPr="000C0C88">
              <w:rPr>
                <w:sz w:val="28"/>
                <w:szCs w:val="28"/>
              </w:rPr>
              <w:t>Федеральное государственное образовательное бюджетное учреждение высшего образования</w:t>
            </w:r>
          </w:p>
          <w:p w14:paraId="6D5B5F36" w14:textId="77777777" w:rsidR="00521CA0" w:rsidRPr="000C0C88" w:rsidRDefault="00521CA0" w:rsidP="00521CA0">
            <w:pPr>
              <w:jc w:val="center"/>
              <w:rPr>
                <w:b/>
                <w:bCs/>
                <w:sz w:val="28"/>
                <w:szCs w:val="28"/>
              </w:rPr>
            </w:pPr>
            <w:r w:rsidRPr="000C0C88">
              <w:rPr>
                <w:b/>
                <w:bCs/>
                <w:sz w:val="28"/>
                <w:szCs w:val="28"/>
              </w:rPr>
              <w:t>«ФИНАНСОВЫЙ УНИВЕРСИТЕТ ПРИ ПРАВИТЕЛЬСТВЕ РОССИЙСКОЙ ФЕДЕРАЦИИ»</w:t>
            </w:r>
          </w:p>
          <w:p w14:paraId="65608F0E" w14:textId="77777777" w:rsidR="00521CA0" w:rsidRPr="000C0C88" w:rsidRDefault="00521CA0" w:rsidP="00521CA0">
            <w:pPr>
              <w:jc w:val="center"/>
              <w:rPr>
                <w:bCs/>
                <w:sz w:val="28"/>
                <w:szCs w:val="28"/>
              </w:rPr>
            </w:pPr>
            <w:r w:rsidRPr="000C0C88">
              <w:rPr>
                <w:bCs/>
                <w:sz w:val="28"/>
                <w:szCs w:val="28"/>
              </w:rPr>
              <w:t>Пензенский филиал</w:t>
            </w:r>
          </w:p>
          <w:p w14:paraId="445CF06A" w14:textId="77777777" w:rsidR="00521CA0" w:rsidRDefault="00521CA0" w:rsidP="00521CA0">
            <w:pPr>
              <w:tabs>
                <w:tab w:val="left" w:pos="4642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0C0C88">
              <w:rPr>
                <w:b/>
                <w:bCs/>
                <w:sz w:val="28"/>
                <w:szCs w:val="28"/>
              </w:rPr>
              <w:t>Кафедра «</w:t>
            </w:r>
            <w:r>
              <w:rPr>
                <w:b/>
                <w:bCs/>
                <w:sz w:val="28"/>
                <w:szCs w:val="28"/>
              </w:rPr>
              <w:t>Экономика и финансы</w:t>
            </w:r>
            <w:r w:rsidRPr="000C0C88">
              <w:rPr>
                <w:b/>
                <w:bCs/>
                <w:sz w:val="28"/>
                <w:szCs w:val="28"/>
              </w:rPr>
              <w:t>»</w:t>
            </w:r>
          </w:p>
          <w:p w14:paraId="631A6BDF" w14:textId="0014AFD9" w:rsidR="00AC6716" w:rsidRPr="00B47352" w:rsidRDefault="00521CA0" w:rsidP="00850588">
            <w:pPr>
              <w:ind w:firstLine="851"/>
              <w:rPr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34AAB727" wp14:editId="14412A2A">
                  <wp:extent cx="6508750" cy="2822469"/>
                  <wp:effectExtent l="19050" t="0" r="6350" b="0"/>
                  <wp:docPr id="1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8750" cy="28224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4" w:type="dxa"/>
            <w:shd w:val="clear" w:color="auto" w:fill="auto"/>
          </w:tcPr>
          <w:p w14:paraId="07A93DC8" w14:textId="77777777" w:rsidR="00AC6716" w:rsidRDefault="00AC6716" w:rsidP="000214F2">
            <w:pPr>
              <w:rPr>
                <w:sz w:val="28"/>
                <w:szCs w:val="28"/>
              </w:rPr>
            </w:pPr>
          </w:p>
        </w:tc>
      </w:tr>
    </w:tbl>
    <w:p w14:paraId="45EAC335" w14:textId="77777777" w:rsidR="00AC6716" w:rsidRDefault="00AC6716" w:rsidP="0085058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="00850588" w:rsidRPr="00850588">
        <w:rPr>
          <w:kern w:val="24"/>
          <w:sz w:val="28"/>
          <w:szCs w:val="28"/>
          <w:u w:val="single"/>
        </w:rPr>
        <w:t>Соколова Елена Александровна</w:t>
      </w:r>
      <w:r>
        <w:rPr>
          <w:sz w:val="28"/>
          <w:szCs w:val="28"/>
        </w:rPr>
        <w:t>_________</w:t>
      </w:r>
    </w:p>
    <w:p w14:paraId="5A4FA504" w14:textId="77777777" w:rsidR="00AC6716" w:rsidRPr="00EB63C3" w:rsidRDefault="00AC6716" w:rsidP="00AC6716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(ФИО автора (авторов) программы)</w:t>
      </w:r>
    </w:p>
    <w:p w14:paraId="3C7A765A" w14:textId="77777777" w:rsidR="00AC6716" w:rsidRDefault="00AC6716" w:rsidP="00AC6716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СТРАТЕГИЧЕСКИЙ ФИНАНСОВЫЙ МЕНЕДЖМЕНТ </w:t>
      </w:r>
    </w:p>
    <w:p w14:paraId="411B23C0" w14:textId="77777777" w:rsidR="00AC6716" w:rsidRPr="00EB63C3" w:rsidRDefault="00AC6716" w:rsidP="00AC6716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дисциплины)</w:t>
      </w:r>
    </w:p>
    <w:p w14:paraId="49375A69" w14:textId="77777777" w:rsidR="00AC6716" w:rsidRDefault="00AC6716" w:rsidP="00AC6716">
      <w:pPr>
        <w:contextualSpacing/>
        <w:jc w:val="center"/>
        <w:rPr>
          <w:sz w:val="28"/>
          <w:szCs w:val="28"/>
        </w:rPr>
      </w:pPr>
    </w:p>
    <w:p w14:paraId="6B9449EE" w14:textId="77777777" w:rsidR="00AC6716" w:rsidRDefault="00AC6716" w:rsidP="00AC6716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32E51CDB" w14:textId="77777777" w:rsidR="00AC6716" w:rsidRDefault="00AC6716" w:rsidP="00AC6716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(ям) подготовки</w:t>
      </w:r>
    </w:p>
    <w:p w14:paraId="1A90DEE5" w14:textId="77777777" w:rsidR="00AC6716" w:rsidRDefault="00AC6716" w:rsidP="0085058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___________________38.04.01. «Экономика»________________________</w:t>
      </w:r>
    </w:p>
    <w:p w14:paraId="42C3A8CB" w14:textId="77777777" w:rsidR="00AC6716" w:rsidRPr="00EB63C3" w:rsidRDefault="00AC6716" w:rsidP="00AC6716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(код(-ы) и наименование (-я) направления (-ий) подготовки)</w:t>
      </w:r>
    </w:p>
    <w:p w14:paraId="672F5706" w14:textId="77777777" w:rsidR="00AC6716" w:rsidRDefault="00AC6716" w:rsidP="00AC6716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  <w:r w:rsidRPr="00EB0893">
        <w:rPr>
          <w:sz w:val="28"/>
          <w:szCs w:val="28"/>
          <w:u w:val="single"/>
        </w:rPr>
        <w:t>«Корпоративные финансы»</w:t>
      </w:r>
      <w:r>
        <w:rPr>
          <w:sz w:val="28"/>
          <w:szCs w:val="28"/>
        </w:rPr>
        <w:t>___________________</w:t>
      </w:r>
    </w:p>
    <w:p w14:paraId="1E2A74DF" w14:textId="77777777" w:rsidR="00AC6716" w:rsidRPr="00EB63C3" w:rsidRDefault="00AC6716" w:rsidP="00AC6716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профиля (-ей) (для программ бакалавриата), наименование направленности (-ей) (для программ магистратуры))</w:t>
      </w:r>
    </w:p>
    <w:p w14:paraId="5DD253DF" w14:textId="77777777" w:rsidR="00AC6716" w:rsidRDefault="00AC6716" w:rsidP="00AC6716">
      <w:pPr>
        <w:contextualSpacing/>
        <w:jc w:val="center"/>
        <w:rPr>
          <w:i/>
          <w:sz w:val="28"/>
          <w:szCs w:val="26"/>
        </w:rPr>
      </w:pPr>
    </w:p>
    <w:p w14:paraId="68E86914" w14:textId="77777777" w:rsidR="00AC6716" w:rsidRDefault="00AC6716" w:rsidP="00AC6716">
      <w:pPr>
        <w:contextualSpacing/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Рекомендовано Ученым советом филиала</w:t>
      </w:r>
    </w:p>
    <w:p w14:paraId="371400A7" w14:textId="77777777" w:rsidR="00AC6716" w:rsidRDefault="00AC6716" w:rsidP="00AC6716">
      <w:pPr>
        <w:contextualSpacing/>
        <w:jc w:val="center"/>
        <w:rPr>
          <w:sz w:val="28"/>
          <w:szCs w:val="26"/>
        </w:rPr>
      </w:pPr>
      <w:r>
        <w:rPr>
          <w:sz w:val="28"/>
          <w:szCs w:val="26"/>
        </w:rPr>
        <w:t>__________</w:t>
      </w:r>
      <w:r w:rsidRPr="00EB0893">
        <w:rPr>
          <w:i/>
          <w:sz w:val="28"/>
          <w:szCs w:val="26"/>
          <w:u w:val="single"/>
        </w:rPr>
        <w:t>Пензенского филиала</w:t>
      </w:r>
      <w:r>
        <w:rPr>
          <w:sz w:val="28"/>
          <w:szCs w:val="26"/>
        </w:rPr>
        <w:t>____________</w:t>
      </w:r>
    </w:p>
    <w:p w14:paraId="1569DF16" w14:textId="77777777" w:rsidR="00AC6716" w:rsidRDefault="00AC6716" w:rsidP="00AC6716"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(наименование факультета/филиала)</w:t>
      </w:r>
    </w:p>
    <w:p w14:paraId="19A00F5C" w14:textId="282A9F1D" w:rsidR="00850588" w:rsidRDefault="00850588" w:rsidP="00850588">
      <w:pPr>
        <w:contextualSpacing/>
        <w:jc w:val="center"/>
        <w:rPr>
          <w:i/>
          <w:sz w:val="28"/>
          <w:szCs w:val="28"/>
        </w:rPr>
      </w:pPr>
      <w:r w:rsidRPr="00EB63C3">
        <w:rPr>
          <w:i/>
          <w:sz w:val="28"/>
          <w:szCs w:val="26"/>
        </w:rPr>
        <w:t xml:space="preserve">(протокол от </w:t>
      </w:r>
      <w:r w:rsidRPr="00EB63C3">
        <w:rPr>
          <w:i/>
          <w:sz w:val="28"/>
          <w:szCs w:val="28"/>
        </w:rPr>
        <w:t>«_</w:t>
      </w:r>
      <w:r w:rsidRPr="00F25905">
        <w:rPr>
          <w:i/>
          <w:sz w:val="28"/>
          <w:szCs w:val="28"/>
          <w:u w:val="single"/>
        </w:rPr>
        <w:t>2</w:t>
      </w:r>
      <w:r w:rsidR="00521CA0">
        <w:rPr>
          <w:i/>
          <w:sz w:val="28"/>
          <w:szCs w:val="28"/>
          <w:u w:val="single"/>
        </w:rPr>
        <w:t>7</w:t>
      </w:r>
      <w:r w:rsidRPr="00EB63C3">
        <w:rPr>
          <w:i/>
          <w:sz w:val="28"/>
          <w:szCs w:val="28"/>
        </w:rPr>
        <w:t>_»__</w:t>
      </w:r>
      <w:r>
        <w:rPr>
          <w:i/>
          <w:sz w:val="28"/>
          <w:szCs w:val="28"/>
        </w:rPr>
        <w:t>0</w:t>
      </w:r>
      <w:r w:rsidR="00521CA0">
        <w:rPr>
          <w:i/>
          <w:sz w:val="28"/>
          <w:szCs w:val="28"/>
        </w:rPr>
        <w:t>3</w:t>
      </w:r>
      <w:r>
        <w:rPr>
          <w:i/>
          <w:sz w:val="28"/>
          <w:szCs w:val="28"/>
        </w:rPr>
        <w:t>____ 202</w:t>
      </w:r>
      <w:r w:rsidR="00521CA0">
        <w:rPr>
          <w:i/>
          <w:sz w:val="28"/>
          <w:szCs w:val="28"/>
        </w:rPr>
        <w:t>4</w:t>
      </w:r>
      <w:r>
        <w:rPr>
          <w:i/>
          <w:sz w:val="28"/>
          <w:szCs w:val="28"/>
        </w:rPr>
        <w:t>_</w:t>
      </w:r>
      <w:r w:rsidRPr="00EB63C3">
        <w:rPr>
          <w:i/>
          <w:sz w:val="28"/>
          <w:szCs w:val="28"/>
        </w:rPr>
        <w:t>_г. №</w:t>
      </w:r>
      <w:r>
        <w:rPr>
          <w:i/>
          <w:sz w:val="28"/>
          <w:szCs w:val="28"/>
        </w:rPr>
        <w:t xml:space="preserve"> </w:t>
      </w:r>
      <w:r w:rsidR="00521CA0">
        <w:rPr>
          <w:i/>
          <w:sz w:val="28"/>
          <w:szCs w:val="28"/>
        </w:rPr>
        <w:t>09</w:t>
      </w:r>
      <w:r w:rsidRPr="00EB63C3">
        <w:rPr>
          <w:i/>
          <w:sz w:val="28"/>
          <w:szCs w:val="28"/>
        </w:rPr>
        <w:t>_)</w:t>
      </w:r>
    </w:p>
    <w:p w14:paraId="2C79F106" w14:textId="77777777" w:rsidR="00850588" w:rsidRDefault="00850588" w:rsidP="00850588">
      <w:pPr>
        <w:contextualSpacing/>
        <w:jc w:val="center"/>
        <w:rPr>
          <w:i/>
          <w:sz w:val="28"/>
          <w:szCs w:val="28"/>
        </w:rPr>
      </w:pPr>
    </w:p>
    <w:p w14:paraId="5D203A49" w14:textId="77777777" w:rsidR="00850588" w:rsidRDefault="00850588" w:rsidP="00850588">
      <w:pPr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 департамента /заседанием кафедры</w:t>
      </w:r>
    </w:p>
    <w:p w14:paraId="3868EAD2" w14:textId="77777777" w:rsidR="00850588" w:rsidRDefault="00850588" w:rsidP="00850588">
      <w:pPr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«_</w:t>
      </w:r>
      <w:r w:rsidRPr="00EB0893">
        <w:rPr>
          <w:i/>
          <w:sz w:val="28"/>
          <w:szCs w:val="28"/>
          <w:u w:val="single"/>
        </w:rPr>
        <w:t>Экономика и финансы</w:t>
      </w:r>
      <w:r>
        <w:rPr>
          <w:i/>
          <w:sz w:val="28"/>
          <w:szCs w:val="28"/>
        </w:rPr>
        <w:t>_»</w:t>
      </w:r>
    </w:p>
    <w:p w14:paraId="2C054E23" w14:textId="77777777" w:rsidR="00850588" w:rsidRPr="00EB63C3" w:rsidRDefault="00850588" w:rsidP="00850588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департамента/кафедры)</w:t>
      </w:r>
    </w:p>
    <w:p w14:paraId="62935201" w14:textId="48D62F07" w:rsidR="00850588" w:rsidRDefault="00850588" w:rsidP="00850588">
      <w:pPr>
        <w:contextualSpacing/>
        <w:jc w:val="center"/>
        <w:rPr>
          <w:i/>
          <w:sz w:val="24"/>
          <w:szCs w:val="24"/>
        </w:rPr>
      </w:pPr>
      <w:r w:rsidRPr="00EB63C3">
        <w:rPr>
          <w:i/>
          <w:sz w:val="24"/>
          <w:szCs w:val="24"/>
        </w:rPr>
        <w:t>(протокол от «_</w:t>
      </w:r>
      <w:r>
        <w:rPr>
          <w:i/>
          <w:sz w:val="24"/>
          <w:szCs w:val="24"/>
        </w:rPr>
        <w:t>2</w:t>
      </w:r>
      <w:r w:rsidR="00521CA0">
        <w:rPr>
          <w:i/>
          <w:sz w:val="24"/>
          <w:szCs w:val="24"/>
        </w:rPr>
        <w:t>7</w:t>
      </w:r>
      <w:r>
        <w:rPr>
          <w:i/>
          <w:sz w:val="24"/>
          <w:szCs w:val="24"/>
        </w:rPr>
        <w:t>_»_0</w:t>
      </w:r>
      <w:r w:rsidR="00521CA0">
        <w:rPr>
          <w:i/>
          <w:sz w:val="24"/>
          <w:szCs w:val="24"/>
        </w:rPr>
        <w:t>3</w:t>
      </w:r>
      <w:r w:rsidRPr="00EB63C3">
        <w:rPr>
          <w:i/>
          <w:sz w:val="24"/>
          <w:szCs w:val="24"/>
        </w:rPr>
        <w:t>_ 20</w:t>
      </w:r>
      <w:r>
        <w:rPr>
          <w:i/>
          <w:sz w:val="24"/>
          <w:szCs w:val="24"/>
        </w:rPr>
        <w:t>2</w:t>
      </w:r>
      <w:r w:rsidR="00521CA0">
        <w:rPr>
          <w:i/>
          <w:sz w:val="24"/>
          <w:szCs w:val="24"/>
        </w:rPr>
        <w:t>4</w:t>
      </w:r>
      <w:r w:rsidRPr="00EB63C3">
        <w:rPr>
          <w:i/>
          <w:sz w:val="24"/>
          <w:szCs w:val="24"/>
        </w:rPr>
        <w:t>_г. №</w:t>
      </w:r>
      <w:r w:rsidR="00521CA0">
        <w:rPr>
          <w:i/>
          <w:sz w:val="24"/>
          <w:szCs w:val="24"/>
        </w:rPr>
        <w:t>08</w:t>
      </w:r>
      <w:r w:rsidRPr="00EB63C3">
        <w:rPr>
          <w:i/>
          <w:sz w:val="24"/>
          <w:szCs w:val="24"/>
        </w:rPr>
        <w:t>)</w:t>
      </w:r>
    </w:p>
    <w:p w14:paraId="48BDE088" w14:textId="77777777" w:rsidR="00850588" w:rsidRPr="00EB63C3" w:rsidRDefault="00850588" w:rsidP="00850588">
      <w:pPr>
        <w:contextualSpacing/>
        <w:jc w:val="center"/>
        <w:rPr>
          <w:i/>
          <w:sz w:val="24"/>
          <w:szCs w:val="24"/>
        </w:rPr>
      </w:pPr>
    </w:p>
    <w:p w14:paraId="375B9806" w14:textId="77777777" w:rsidR="00AC6716" w:rsidRPr="00EB63C3" w:rsidRDefault="00AC6716" w:rsidP="00AC6716">
      <w:pPr>
        <w:contextualSpacing/>
        <w:jc w:val="center"/>
        <w:rPr>
          <w:i/>
          <w:sz w:val="24"/>
          <w:szCs w:val="24"/>
        </w:rPr>
      </w:pPr>
    </w:p>
    <w:p w14:paraId="4FE3F71E" w14:textId="77777777" w:rsidR="00AC6716" w:rsidRDefault="00AC6716" w:rsidP="00AC6716">
      <w:pPr>
        <w:contextualSpacing/>
        <w:jc w:val="center"/>
        <w:rPr>
          <w:i/>
          <w:sz w:val="26"/>
          <w:szCs w:val="26"/>
        </w:rPr>
      </w:pPr>
    </w:p>
    <w:p w14:paraId="778C2B09" w14:textId="61E7ADBC" w:rsidR="00AC6716" w:rsidRPr="00EB63C3" w:rsidRDefault="00AC6716" w:rsidP="00AC6716">
      <w:pPr>
        <w:contextualSpacing/>
        <w:jc w:val="center"/>
        <w:rPr>
          <w:sz w:val="26"/>
          <w:szCs w:val="26"/>
        </w:rPr>
      </w:pPr>
      <w:r w:rsidRPr="00EB63C3">
        <w:rPr>
          <w:sz w:val="26"/>
          <w:szCs w:val="26"/>
        </w:rPr>
        <w:t>__</w:t>
      </w:r>
      <w:r w:rsidRPr="00EB0893">
        <w:rPr>
          <w:sz w:val="26"/>
          <w:szCs w:val="26"/>
          <w:u w:val="single"/>
        </w:rPr>
        <w:t>ПЕНЗА</w:t>
      </w:r>
      <w:r w:rsidRPr="00EB63C3">
        <w:rPr>
          <w:sz w:val="26"/>
          <w:szCs w:val="26"/>
        </w:rPr>
        <w:t>___-__</w:t>
      </w:r>
      <w:r w:rsidRPr="00EB0893">
        <w:rPr>
          <w:sz w:val="26"/>
          <w:szCs w:val="26"/>
          <w:u w:val="single"/>
        </w:rPr>
        <w:t>20</w:t>
      </w:r>
      <w:r w:rsidR="00850588">
        <w:rPr>
          <w:sz w:val="26"/>
          <w:szCs w:val="26"/>
          <w:u w:val="single"/>
        </w:rPr>
        <w:t>2</w:t>
      </w:r>
      <w:r w:rsidR="00521CA0">
        <w:rPr>
          <w:sz w:val="26"/>
          <w:szCs w:val="26"/>
          <w:u w:val="single"/>
        </w:rPr>
        <w:t>4</w:t>
      </w:r>
      <w:r w:rsidRPr="00EB63C3">
        <w:rPr>
          <w:sz w:val="26"/>
          <w:szCs w:val="26"/>
        </w:rPr>
        <w:t>___</w:t>
      </w:r>
    </w:p>
    <w:p w14:paraId="7FF03956" w14:textId="77777777" w:rsidR="00AC6716" w:rsidRDefault="00AC6716" w:rsidP="00AC6716">
      <w:pPr>
        <w:pStyle w:val="110"/>
        <w:spacing w:before="72" w:after="55"/>
        <w:ind w:left="4160" w:right="4177"/>
        <w:jc w:val="center"/>
      </w:pPr>
    </w:p>
    <w:p w14:paraId="3DD49539" w14:textId="77777777" w:rsidR="00AC6716" w:rsidRDefault="00AC6716" w:rsidP="00AC6716">
      <w:pPr>
        <w:pStyle w:val="110"/>
        <w:spacing w:before="72" w:after="55"/>
        <w:ind w:left="4160" w:right="4177"/>
        <w:jc w:val="center"/>
      </w:pPr>
    </w:p>
    <w:p w14:paraId="1F6D84A6" w14:textId="77777777" w:rsidR="007C2025" w:rsidRDefault="007C2025">
      <w:pPr>
        <w:jc w:val="center"/>
        <w:sectPr w:rsidR="007C2025">
          <w:type w:val="continuous"/>
          <w:pgSz w:w="11910" w:h="16840"/>
          <w:pgMar w:top="1040" w:right="300" w:bottom="280" w:left="660" w:header="720" w:footer="720" w:gutter="0"/>
          <w:cols w:space="720"/>
        </w:sectPr>
      </w:pPr>
    </w:p>
    <w:p w14:paraId="47869F15" w14:textId="77777777" w:rsidR="007C2025" w:rsidRDefault="00A44436">
      <w:pPr>
        <w:spacing w:before="72"/>
        <w:ind w:left="455" w:right="813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sdt>
      <w:sdtPr>
        <w:id w:val="19589951"/>
        <w:docPartObj>
          <w:docPartGallery w:val="Table of Contents"/>
          <w:docPartUnique/>
        </w:docPartObj>
      </w:sdtPr>
      <w:sdtEndPr/>
      <w:sdtContent>
        <w:p w14:paraId="1291CD1C" w14:textId="77777777" w:rsidR="007C2025" w:rsidRDefault="00521CA0">
          <w:pPr>
            <w:pStyle w:val="11"/>
            <w:numPr>
              <w:ilvl w:val="0"/>
              <w:numId w:val="37"/>
            </w:numPr>
            <w:tabs>
              <w:tab w:val="left" w:pos="686"/>
              <w:tab w:val="left" w:leader="dot" w:pos="9964"/>
            </w:tabs>
            <w:spacing w:before="336" w:line="322" w:lineRule="exact"/>
            <w:ind w:hanging="214"/>
            <w:jc w:val="both"/>
          </w:pPr>
          <w:hyperlink w:anchor="_bookmark0" w:history="1">
            <w:r w:rsidR="00A44436">
              <w:t>Наименование</w:t>
            </w:r>
            <w:r w:rsidR="00A44436">
              <w:rPr>
                <w:spacing w:val="-7"/>
              </w:rPr>
              <w:t xml:space="preserve"> </w:t>
            </w:r>
            <w:r w:rsidR="00A44436">
              <w:t>дисциплины</w:t>
            </w:r>
            <w:r w:rsidR="00A44436">
              <w:tab/>
              <w:t>3</w:t>
            </w:r>
          </w:hyperlink>
        </w:p>
        <w:p w14:paraId="7E7674E6" w14:textId="77777777" w:rsidR="007C2025" w:rsidRDefault="00521CA0">
          <w:pPr>
            <w:pStyle w:val="11"/>
            <w:numPr>
              <w:ilvl w:val="0"/>
              <w:numId w:val="37"/>
            </w:numPr>
            <w:tabs>
              <w:tab w:val="left" w:pos="793"/>
              <w:tab w:val="left" w:leader="dot" w:pos="9964"/>
            </w:tabs>
            <w:ind w:left="472" w:right="833" w:firstLine="0"/>
            <w:jc w:val="both"/>
          </w:pPr>
          <w:hyperlink w:anchor="_bookmark1" w:history="1">
            <w:r w:rsidR="00A44436">
              <w:t>Перечень планируемых результатов освоения образовательной программы</w:t>
            </w:r>
          </w:hyperlink>
          <w:hyperlink w:anchor="_bookmark1" w:history="1">
            <w:r w:rsidR="00A44436">
              <w:t xml:space="preserve"> (перечень</w:t>
            </w:r>
            <w:r w:rsidR="00A44436">
              <w:rPr>
                <w:spacing w:val="-22"/>
              </w:rPr>
              <w:t xml:space="preserve"> </w:t>
            </w:r>
            <w:r w:rsidR="00A44436">
              <w:t>компетенций)</w:t>
            </w:r>
            <w:r w:rsidR="00A44436">
              <w:rPr>
                <w:spacing w:val="-20"/>
              </w:rPr>
              <w:t xml:space="preserve"> </w:t>
            </w:r>
            <w:r w:rsidR="00A44436">
              <w:t>с</w:t>
            </w:r>
            <w:r w:rsidR="00A44436">
              <w:rPr>
                <w:spacing w:val="-21"/>
              </w:rPr>
              <w:t xml:space="preserve"> </w:t>
            </w:r>
            <w:r w:rsidR="00A44436">
              <w:t>указанием</w:t>
            </w:r>
            <w:r w:rsidR="00A44436">
              <w:rPr>
                <w:spacing w:val="-22"/>
              </w:rPr>
              <w:t xml:space="preserve"> </w:t>
            </w:r>
            <w:r w:rsidR="00A44436">
              <w:t>индикаторов</w:t>
            </w:r>
            <w:r w:rsidR="00A44436">
              <w:rPr>
                <w:spacing w:val="-20"/>
              </w:rPr>
              <w:t xml:space="preserve"> </w:t>
            </w:r>
            <w:r w:rsidR="00A44436">
              <w:t>их</w:t>
            </w:r>
            <w:r w:rsidR="00A44436">
              <w:rPr>
                <w:spacing w:val="-22"/>
              </w:rPr>
              <w:t xml:space="preserve"> </w:t>
            </w:r>
            <w:r w:rsidR="00A44436">
              <w:t>достижения</w:t>
            </w:r>
            <w:r w:rsidR="00A44436">
              <w:rPr>
                <w:spacing w:val="-22"/>
              </w:rPr>
              <w:t xml:space="preserve"> </w:t>
            </w:r>
            <w:r w:rsidR="00A44436">
              <w:t>и</w:t>
            </w:r>
            <w:r w:rsidR="00A44436">
              <w:rPr>
                <w:spacing w:val="-19"/>
              </w:rPr>
              <w:t xml:space="preserve"> </w:t>
            </w:r>
            <w:r w:rsidR="00A44436">
              <w:t>планируемых</w:t>
            </w:r>
          </w:hyperlink>
          <w:hyperlink w:anchor="_bookmark1" w:history="1">
            <w:r w:rsidR="00A44436">
              <w:t xml:space="preserve"> результатов обучения</w:t>
            </w:r>
            <w:r w:rsidR="00A44436">
              <w:rPr>
                <w:spacing w:val="-4"/>
              </w:rPr>
              <w:t xml:space="preserve"> </w:t>
            </w:r>
            <w:r w:rsidR="00A44436">
              <w:t>по</w:t>
            </w:r>
            <w:r w:rsidR="00A44436">
              <w:rPr>
                <w:spacing w:val="-1"/>
              </w:rPr>
              <w:t xml:space="preserve"> </w:t>
            </w:r>
            <w:r w:rsidR="00A44436">
              <w:t>дисциплине</w:t>
            </w:r>
            <w:r w:rsidR="00A44436">
              <w:tab/>
            </w:r>
            <w:r w:rsidR="00A44436">
              <w:rPr>
                <w:spacing w:val="-11"/>
              </w:rPr>
              <w:t>3</w:t>
            </w:r>
          </w:hyperlink>
        </w:p>
        <w:p w14:paraId="216F9192" w14:textId="77777777" w:rsidR="007C2025" w:rsidRDefault="00521CA0">
          <w:pPr>
            <w:pStyle w:val="11"/>
            <w:numPr>
              <w:ilvl w:val="0"/>
              <w:numId w:val="37"/>
            </w:numPr>
            <w:tabs>
              <w:tab w:val="left" w:pos="686"/>
              <w:tab w:val="left" w:leader="dot" w:pos="9964"/>
            </w:tabs>
            <w:spacing w:before="1" w:line="322" w:lineRule="exact"/>
            <w:ind w:hanging="214"/>
            <w:jc w:val="both"/>
          </w:pPr>
          <w:hyperlink w:anchor="_bookmark2" w:history="1">
            <w:r w:rsidR="00A44436">
              <w:t>Место дисциплины в структуре</w:t>
            </w:r>
            <w:r w:rsidR="00A44436">
              <w:rPr>
                <w:spacing w:val="-14"/>
              </w:rPr>
              <w:t xml:space="preserve"> </w:t>
            </w:r>
            <w:r w:rsidR="00A44436">
              <w:t>образовательной</w:t>
            </w:r>
            <w:r w:rsidR="00A44436">
              <w:rPr>
                <w:spacing w:val="-7"/>
              </w:rPr>
              <w:t xml:space="preserve"> </w:t>
            </w:r>
            <w:r w:rsidR="00A44436">
              <w:t>программы</w:t>
            </w:r>
            <w:r w:rsidR="00A44436">
              <w:tab/>
              <w:t>5</w:t>
            </w:r>
          </w:hyperlink>
        </w:p>
        <w:p w14:paraId="503044D0" w14:textId="77777777" w:rsidR="007C2025" w:rsidRDefault="00521CA0">
          <w:pPr>
            <w:pStyle w:val="11"/>
            <w:numPr>
              <w:ilvl w:val="0"/>
              <w:numId w:val="37"/>
            </w:numPr>
            <w:tabs>
              <w:tab w:val="left" w:pos="771"/>
              <w:tab w:val="left" w:leader="dot" w:pos="9964"/>
            </w:tabs>
            <w:ind w:left="472" w:right="839" w:firstLine="0"/>
            <w:jc w:val="both"/>
          </w:pPr>
          <w:hyperlink w:anchor="_bookmark3" w:history="1">
            <w:r w:rsidR="00A44436">
              <w:t>Объем дисциплины(модуля) в зачетных единицах и в академических часах с</w:t>
            </w:r>
          </w:hyperlink>
          <w:hyperlink w:anchor="_bookmark3" w:history="1">
            <w:r w:rsidR="00A44436">
              <w:t xml:space="preserve"> выделением объема аудиторной (лекции, семинары) и самостоятельной работы</w:t>
            </w:r>
          </w:hyperlink>
          <w:hyperlink w:anchor="_bookmark3" w:history="1">
            <w:r w:rsidR="00A44436">
              <w:t xml:space="preserve"> обучающихся</w:t>
            </w:r>
            <w:r w:rsidR="00A44436">
              <w:tab/>
            </w:r>
            <w:r w:rsidR="00A44436">
              <w:rPr>
                <w:spacing w:val="-17"/>
              </w:rPr>
              <w:t>6</w:t>
            </w:r>
          </w:hyperlink>
        </w:p>
        <w:p w14:paraId="66CCB0EF" w14:textId="77777777" w:rsidR="007C2025" w:rsidRDefault="00521CA0">
          <w:pPr>
            <w:pStyle w:val="11"/>
            <w:numPr>
              <w:ilvl w:val="0"/>
              <w:numId w:val="37"/>
            </w:numPr>
            <w:tabs>
              <w:tab w:val="left" w:pos="982"/>
              <w:tab w:val="left" w:leader="dot" w:pos="9964"/>
            </w:tabs>
            <w:ind w:left="472" w:right="830" w:firstLine="0"/>
            <w:jc w:val="both"/>
          </w:pPr>
          <w:hyperlink w:anchor="_bookmark4" w:history="1">
            <w:r w:rsidR="00A44436">
              <w:t>Содержание дисциплины, структурированное по темам (разделам)</w:t>
            </w:r>
          </w:hyperlink>
          <w:hyperlink w:anchor="_bookmark4" w:history="1">
            <w:r w:rsidR="00A44436">
              <w:t xml:space="preserve"> дисциплины с указанием их объемов (в академических часах) и видов учебных</w:t>
            </w:r>
          </w:hyperlink>
          <w:hyperlink w:anchor="_bookmark4" w:history="1">
            <w:r w:rsidR="00A44436">
              <w:t xml:space="preserve"> занятий</w:t>
            </w:r>
            <w:r w:rsidR="00A44436">
              <w:tab/>
              <w:t>6</w:t>
            </w:r>
          </w:hyperlink>
        </w:p>
        <w:p w14:paraId="55ACA4B4" w14:textId="77777777" w:rsidR="007C2025" w:rsidRDefault="00521CA0">
          <w:pPr>
            <w:pStyle w:val="11"/>
            <w:numPr>
              <w:ilvl w:val="1"/>
              <w:numId w:val="37"/>
            </w:numPr>
            <w:tabs>
              <w:tab w:val="left" w:pos="966"/>
              <w:tab w:val="left" w:leader="dot" w:pos="9964"/>
            </w:tabs>
            <w:spacing w:before="1" w:line="322" w:lineRule="exact"/>
            <w:ind w:hanging="494"/>
          </w:pPr>
          <w:hyperlink w:anchor="_bookmark5" w:history="1">
            <w:r w:rsidR="00A44436">
              <w:t>Содержание</w:t>
            </w:r>
            <w:r w:rsidR="00A44436">
              <w:rPr>
                <w:spacing w:val="-6"/>
              </w:rPr>
              <w:t xml:space="preserve"> </w:t>
            </w:r>
            <w:r w:rsidR="00A44436">
              <w:t>дисциплины</w:t>
            </w:r>
            <w:r w:rsidR="00A44436">
              <w:tab/>
              <w:t>6</w:t>
            </w:r>
          </w:hyperlink>
        </w:p>
        <w:p w14:paraId="5B376C19" w14:textId="77777777" w:rsidR="007C2025" w:rsidRDefault="00521CA0">
          <w:pPr>
            <w:pStyle w:val="11"/>
            <w:numPr>
              <w:ilvl w:val="1"/>
              <w:numId w:val="37"/>
            </w:numPr>
            <w:tabs>
              <w:tab w:val="left" w:pos="966"/>
              <w:tab w:val="left" w:leader="dot" w:pos="9964"/>
            </w:tabs>
            <w:spacing w:line="322" w:lineRule="exact"/>
            <w:ind w:hanging="494"/>
          </w:pPr>
          <w:hyperlink w:anchor="_bookmark6" w:history="1">
            <w:r w:rsidR="00A44436">
              <w:t>Учебно-тематический</w:t>
            </w:r>
            <w:r w:rsidR="00A44436">
              <w:rPr>
                <w:spacing w:val="-3"/>
              </w:rPr>
              <w:t xml:space="preserve"> </w:t>
            </w:r>
            <w:r w:rsidR="00A44436">
              <w:t>план</w:t>
            </w:r>
            <w:r w:rsidR="00A44436">
              <w:tab/>
              <w:t>9</w:t>
            </w:r>
          </w:hyperlink>
        </w:p>
        <w:p w14:paraId="783AEBB2" w14:textId="77777777" w:rsidR="007C2025" w:rsidRDefault="00521CA0">
          <w:pPr>
            <w:pStyle w:val="11"/>
            <w:numPr>
              <w:ilvl w:val="1"/>
              <w:numId w:val="37"/>
            </w:numPr>
            <w:tabs>
              <w:tab w:val="left" w:pos="966"/>
              <w:tab w:val="left" w:leader="dot" w:pos="9822"/>
            </w:tabs>
            <w:spacing w:line="322" w:lineRule="exact"/>
            <w:ind w:hanging="494"/>
          </w:pPr>
          <w:hyperlink w:anchor="_bookmark7" w:history="1">
            <w:r w:rsidR="00A44436">
              <w:t>Содержание практических и</w:t>
            </w:r>
            <w:r w:rsidR="00A44436">
              <w:rPr>
                <w:spacing w:val="-12"/>
              </w:rPr>
              <w:t xml:space="preserve"> </w:t>
            </w:r>
            <w:r w:rsidR="00A44436">
              <w:t>семинарских</w:t>
            </w:r>
            <w:r w:rsidR="00A44436">
              <w:rPr>
                <w:spacing w:val="-2"/>
              </w:rPr>
              <w:t xml:space="preserve"> </w:t>
            </w:r>
            <w:r w:rsidR="00A44436">
              <w:t>занятий</w:t>
            </w:r>
            <w:r w:rsidR="00A44436">
              <w:tab/>
              <w:t>10</w:t>
            </w:r>
          </w:hyperlink>
        </w:p>
        <w:p w14:paraId="07710C18" w14:textId="77777777" w:rsidR="007C2025" w:rsidRDefault="00521CA0">
          <w:pPr>
            <w:pStyle w:val="11"/>
            <w:numPr>
              <w:ilvl w:val="0"/>
              <w:numId w:val="37"/>
            </w:numPr>
            <w:tabs>
              <w:tab w:val="left" w:pos="754"/>
              <w:tab w:val="left" w:leader="dot" w:pos="9822"/>
            </w:tabs>
            <w:spacing w:line="322" w:lineRule="exact"/>
            <w:ind w:left="753" w:hanging="282"/>
            <w:jc w:val="both"/>
          </w:pPr>
          <w:hyperlink w:anchor="_bookmark8" w:history="1">
            <w:r w:rsidR="00A44436">
              <w:t>Перечень</w:t>
            </w:r>
            <w:r w:rsidR="00A44436">
              <w:rPr>
                <w:spacing w:val="-4"/>
              </w:rPr>
              <w:t xml:space="preserve"> </w:t>
            </w:r>
            <w:r w:rsidR="00A44436">
              <w:t>учебно-методического</w:t>
            </w:r>
            <w:r w:rsidR="00A44436">
              <w:rPr>
                <w:spacing w:val="-2"/>
              </w:rPr>
              <w:t xml:space="preserve"> </w:t>
            </w:r>
            <w:r w:rsidR="00A44436">
              <w:t>обеспечения</w:t>
            </w:r>
            <w:r w:rsidR="00A44436">
              <w:tab/>
              <w:t>12</w:t>
            </w:r>
          </w:hyperlink>
        </w:p>
        <w:p w14:paraId="16E9B516" w14:textId="77777777" w:rsidR="007C2025" w:rsidRDefault="00521CA0">
          <w:pPr>
            <w:pStyle w:val="11"/>
            <w:numPr>
              <w:ilvl w:val="1"/>
              <w:numId w:val="37"/>
            </w:numPr>
            <w:tabs>
              <w:tab w:val="left" w:pos="989"/>
              <w:tab w:val="left" w:leader="dot" w:pos="9822"/>
            </w:tabs>
            <w:ind w:right="836"/>
          </w:pPr>
          <w:hyperlink w:anchor="_bookmark9" w:history="1">
            <w:r w:rsidR="00A44436">
              <w:t>Перечень вопросов, отводимых на самостоятельное освоение дисциплины,</w:t>
            </w:r>
          </w:hyperlink>
          <w:hyperlink w:anchor="_bookmark9" w:history="1">
            <w:r w:rsidR="00A44436">
              <w:t xml:space="preserve"> формы внеаудиторной</w:t>
            </w:r>
            <w:r w:rsidR="00A44436">
              <w:rPr>
                <w:spacing w:val="-5"/>
              </w:rPr>
              <w:t xml:space="preserve"> </w:t>
            </w:r>
            <w:r w:rsidR="00A44436">
              <w:t>самостоятельной</w:t>
            </w:r>
            <w:r w:rsidR="00A44436">
              <w:rPr>
                <w:spacing w:val="-4"/>
              </w:rPr>
              <w:t xml:space="preserve"> </w:t>
            </w:r>
            <w:r w:rsidR="00A44436">
              <w:t>работы</w:t>
            </w:r>
            <w:r w:rsidR="00A44436">
              <w:tab/>
            </w:r>
            <w:r w:rsidR="00A44436">
              <w:rPr>
                <w:spacing w:val="-7"/>
              </w:rPr>
              <w:t>12</w:t>
            </w:r>
          </w:hyperlink>
        </w:p>
        <w:p w14:paraId="1ED4C198" w14:textId="77777777" w:rsidR="007C2025" w:rsidRDefault="00521CA0">
          <w:pPr>
            <w:pStyle w:val="11"/>
            <w:numPr>
              <w:ilvl w:val="1"/>
              <w:numId w:val="37"/>
            </w:numPr>
            <w:tabs>
              <w:tab w:val="left" w:pos="966"/>
            </w:tabs>
            <w:spacing w:before="1" w:line="322" w:lineRule="exact"/>
            <w:ind w:hanging="494"/>
          </w:pPr>
          <w:hyperlink w:anchor="_bookmark10" w:history="1">
            <w:r w:rsidR="00A44436">
              <w:t>Перечень вопросов, заданий, тем для подготовки к текущему контролю</w:t>
            </w:r>
            <w:r w:rsidR="00A44436">
              <w:rPr>
                <w:spacing w:val="53"/>
              </w:rPr>
              <w:t xml:space="preserve"> </w:t>
            </w:r>
            <w:r w:rsidR="00A44436">
              <w:t>13</w:t>
            </w:r>
          </w:hyperlink>
        </w:p>
        <w:p w14:paraId="6313AB53" w14:textId="77777777" w:rsidR="007C2025" w:rsidRDefault="00521CA0">
          <w:pPr>
            <w:pStyle w:val="11"/>
            <w:numPr>
              <w:ilvl w:val="0"/>
              <w:numId w:val="37"/>
            </w:numPr>
            <w:tabs>
              <w:tab w:val="left" w:pos="902"/>
              <w:tab w:val="left" w:leader="dot" w:pos="9822"/>
            </w:tabs>
            <w:ind w:left="472" w:right="838" w:firstLine="0"/>
            <w:jc w:val="both"/>
          </w:pPr>
          <w:hyperlink w:anchor="_bookmark11" w:history="1">
            <w:r w:rsidR="00A44436">
              <w:t>Фонд оценочных средств для проведения промежуточной аттестации</w:t>
            </w:r>
          </w:hyperlink>
          <w:hyperlink w:anchor="_bookmark11" w:history="1">
            <w:r w:rsidR="00A44436">
              <w:t xml:space="preserve"> обучающихся</w:t>
            </w:r>
            <w:r w:rsidR="00A44436">
              <w:rPr>
                <w:spacing w:val="-4"/>
              </w:rPr>
              <w:t xml:space="preserve"> </w:t>
            </w:r>
            <w:r w:rsidR="00A44436">
              <w:t>по</w:t>
            </w:r>
            <w:r w:rsidR="00A44436">
              <w:rPr>
                <w:spacing w:val="-4"/>
              </w:rPr>
              <w:t xml:space="preserve"> </w:t>
            </w:r>
            <w:r w:rsidR="00A44436">
              <w:t>дисциплине</w:t>
            </w:r>
            <w:r w:rsidR="00A44436">
              <w:tab/>
            </w:r>
            <w:r w:rsidR="00A44436">
              <w:rPr>
                <w:spacing w:val="-8"/>
              </w:rPr>
              <w:t>14</w:t>
            </w:r>
          </w:hyperlink>
        </w:p>
        <w:p w14:paraId="04A07775" w14:textId="77777777" w:rsidR="007C2025" w:rsidRDefault="00521CA0">
          <w:pPr>
            <w:pStyle w:val="11"/>
            <w:numPr>
              <w:ilvl w:val="0"/>
              <w:numId w:val="37"/>
            </w:numPr>
            <w:tabs>
              <w:tab w:val="left" w:pos="747"/>
              <w:tab w:val="left" w:leader="dot" w:pos="9822"/>
            </w:tabs>
            <w:ind w:left="472" w:right="838" w:firstLine="0"/>
            <w:jc w:val="both"/>
          </w:pPr>
          <w:hyperlink w:anchor="_bookmark12" w:history="1">
            <w:r w:rsidR="00A44436">
              <w:t>Перечень</w:t>
            </w:r>
            <w:r w:rsidR="00A44436">
              <w:rPr>
                <w:spacing w:val="-13"/>
              </w:rPr>
              <w:t xml:space="preserve"> </w:t>
            </w:r>
            <w:r w:rsidR="00A44436">
              <w:t>основной</w:t>
            </w:r>
            <w:r w:rsidR="00A44436">
              <w:rPr>
                <w:spacing w:val="-12"/>
              </w:rPr>
              <w:t xml:space="preserve"> </w:t>
            </w:r>
            <w:r w:rsidR="00A44436">
              <w:t>и</w:t>
            </w:r>
            <w:r w:rsidR="00A44436">
              <w:rPr>
                <w:spacing w:val="-14"/>
              </w:rPr>
              <w:t xml:space="preserve"> </w:t>
            </w:r>
            <w:r w:rsidR="00A44436">
              <w:t>дополнительной</w:t>
            </w:r>
            <w:r w:rsidR="00A44436">
              <w:rPr>
                <w:spacing w:val="-16"/>
              </w:rPr>
              <w:t xml:space="preserve"> </w:t>
            </w:r>
            <w:r w:rsidR="00A44436">
              <w:t>литературы,</w:t>
            </w:r>
            <w:r w:rsidR="00A44436">
              <w:rPr>
                <w:spacing w:val="-15"/>
              </w:rPr>
              <w:t xml:space="preserve"> </w:t>
            </w:r>
            <w:r w:rsidR="00A44436">
              <w:t>необходимой</w:t>
            </w:r>
            <w:r w:rsidR="00A44436">
              <w:rPr>
                <w:spacing w:val="-11"/>
              </w:rPr>
              <w:t xml:space="preserve"> </w:t>
            </w:r>
            <w:r w:rsidR="00A44436">
              <w:t>для</w:t>
            </w:r>
            <w:r w:rsidR="00A44436">
              <w:rPr>
                <w:spacing w:val="-14"/>
              </w:rPr>
              <w:t xml:space="preserve"> </w:t>
            </w:r>
            <w:r w:rsidR="00A44436">
              <w:t>освоения</w:t>
            </w:r>
          </w:hyperlink>
          <w:hyperlink w:anchor="_bookmark12" w:history="1">
            <w:r w:rsidR="00A44436">
              <w:t xml:space="preserve"> дисциплины</w:t>
            </w:r>
            <w:r w:rsidR="00A44436">
              <w:tab/>
            </w:r>
            <w:r w:rsidR="00A44436">
              <w:rPr>
                <w:spacing w:val="-8"/>
              </w:rPr>
              <w:t>27</w:t>
            </w:r>
          </w:hyperlink>
        </w:p>
        <w:p w14:paraId="1B1370FD" w14:textId="77777777" w:rsidR="007C2025" w:rsidRDefault="00521CA0">
          <w:pPr>
            <w:pStyle w:val="11"/>
            <w:numPr>
              <w:ilvl w:val="0"/>
              <w:numId w:val="37"/>
            </w:numPr>
            <w:tabs>
              <w:tab w:val="left" w:pos="804"/>
              <w:tab w:val="left" w:leader="dot" w:pos="9822"/>
            </w:tabs>
            <w:spacing w:line="242" w:lineRule="auto"/>
            <w:ind w:left="472" w:right="832" w:firstLine="0"/>
            <w:jc w:val="both"/>
          </w:pPr>
          <w:hyperlink w:anchor="_bookmark13" w:history="1">
            <w:r w:rsidR="00A44436">
              <w:t>Перечень ресурсов информационно-телекоммуникационной сети Интернет,</w:t>
            </w:r>
          </w:hyperlink>
          <w:hyperlink w:anchor="_bookmark13" w:history="1">
            <w:r w:rsidR="00A44436">
              <w:t xml:space="preserve"> необходимых для</w:t>
            </w:r>
            <w:r w:rsidR="00A44436">
              <w:rPr>
                <w:spacing w:val="-6"/>
              </w:rPr>
              <w:t xml:space="preserve"> </w:t>
            </w:r>
            <w:r w:rsidR="00A44436">
              <w:t>освоения</w:t>
            </w:r>
            <w:r w:rsidR="00A44436">
              <w:rPr>
                <w:spacing w:val="-7"/>
              </w:rPr>
              <w:t xml:space="preserve"> </w:t>
            </w:r>
            <w:r w:rsidR="00A44436">
              <w:t>дисциплины</w:t>
            </w:r>
            <w:r w:rsidR="00A44436">
              <w:tab/>
            </w:r>
            <w:r w:rsidR="00A44436">
              <w:rPr>
                <w:spacing w:val="-5"/>
              </w:rPr>
              <w:t>27</w:t>
            </w:r>
          </w:hyperlink>
        </w:p>
        <w:p w14:paraId="53E25733" w14:textId="77777777" w:rsidR="007C2025" w:rsidRDefault="00521CA0">
          <w:pPr>
            <w:pStyle w:val="11"/>
            <w:numPr>
              <w:ilvl w:val="0"/>
              <w:numId w:val="37"/>
            </w:numPr>
            <w:tabs>
              <w:tab w:val="left" w:pos="895"/>
            </w:tabs>
            <w:spacing w:line="317" w:lineRule="exact"/>
            <w:ind w:left="894" w:hanging="423"/>
            <w:jc w:val="both"/>
          </w:pPr>
          <w:hyperlink w:anchor="_bookmark13" w:history="1">
            <w:r w:rsidR="00A44436">
              <w:t>Методические указания для обучающихся по освоению дисциплины</w:t>
            </w:r>
            <w:r w:rsidR="00A44436">
              <w:rPr>
                <w:spacing w:val="58"/>
              </w:rPr>
              <w:t xml:space="preserve"> </w:t>
            </w:r>
            <w:r w:rsidR="00A44436">
              <w:t>27</w:t>
            </w:r>
          </w:hyperlink>
        </w:p>
        <w:p w14:paraId="2D382FB2" w14:textId="77777777" w:rsidR="007C2025" w:rsidRDefault="00521CA0">
          <w:pPr>
            <w:pStyle w:val="11"/>
            <w:numPr>
              <w:ilvl w:val="0"/>
              <w:numId w:val="37"/>
            </w:numPr>
            <w:tabs>
              <w:tab w:val="left" w:pos="933"/>
              <w:tab w:val="left" w:leader="dot" w:pos="9822"/>
            </w:tabs>
            <w:ind w:left="472" w:right="838" w:firstLine="0"/>
            <w:jc w:val="both"/>
          </w:pPr>
          <w:hyperlink w:anchor="_bookmark14" w:history="1">
            <w:r w:rsidR="00A44436">
              <w:t>Перечень информационных технологий, используемых для осуществления</w:t>
            </w:r>
          </w:hyperlink>
          <w:hyperlink w:anchor="_bookmark14" w:history="1">
            <w:r w:rsidR="00A44436">
              <w:t xml:space="preserve"> образовательного процесса, включая перечень необходимого программного</w:t>
            </w:r>
          </w:hyperlink>
          <w:hyperlink w:anchor="_bookmark14" w:history="1">
            <w:r w:rsidR="00A44436">
              <w:t xml:space="preserve"> обеспечения и</w:t>
            </w:r>
            <w:r w:rsidR="00A44436">
              <w:rPr>
                <w:spacing w:val="-8"/>
              </w:rPr>
              <w:t xml:space="preserve"> </w:t>
            </w:r>
            <w:r w:rsidR="00A44436">
              <w:t>информационно-справочных</w:t>
            </w:r>
            <w:r w:rsidR="00A44436">
              <w:rPr>
                <w:spacing w:val="-1"/>
              </w:rPr>
              <w:t xml:space="preserve"> </w:t>
            </w:r>
            <w:r w:rsidR="00A44436">
              <w:t>систем</w:t>
            </w:r>
            <w:r w:rsidR="00A44436">
              <w:tab/>
            </w:r>
            <w:r w:rsidR="00A44436">
              <w:rPr>
                <w:spacing w:val="-8"/>
              </w:rPr>
              <w:t>31</w:t>
            </w:r>
          </w:hyperlink>
        </w:p>
        <w:p w14:paraId="5F8A9648" w14:textId="77777777" w:rsidR="007C2025" w:rsidRDefault="00521CA0">
          <w:pPr>
            <w:pStyle w:val="11"/>
            <w:numPr>
              <w:ilvl w:val="1"/>
              <w:numId w:val="37"/>
            </w:numPr>
            <w:tabs>
              <w:tab w:val="left" w:pos="1103"/>
              <w:tab w:val="left" w:leader="dot" w:pos="9822"/>
            </w:tabs>
            <w:spacing w:line="321" w:lineRule="exact"/>
            <w:ind w:left="1102" w:hanging="631"/>
          </w:pPr>
          <w:hyperlink w:anchor="_bookmark15" w:history="1">
            <w:r w:rsidR="00A44436">
              <w:t>Комплект лицензионного</w:t>
            </w:r>
            <w:r w:rsidR="00A44436">
              <w:rPr>
                <w:spacing w:val="-9"/>
              </w:rPr>
              <w:t xml:space="preserve"> </w:t>
            </w:r>
            <w:r w:rsidR="00A44436">
              <w:t>программного</w:t>
            </w:r>
            <w:r w:rsidR="00A44436">
              <w:rPr>
                <w:spacing w:val="-5"/>
              </w:rPr>
              <w:t xml:space="preserve"> </w:t>
            </w:r>
            <w:r w:rsidR="00A44436">
              <w:t>обеспечения:</w:t>
            </w:r>
            <w:r w:rsidR="00A44436">
              <w:tab/>
              <w:t>31</w:t>
            </w:r>
          </w:hyperlink>
        </w:p>
        <w:p w14:paraId="62B42118" w14:textId="77777777" w:rsidR="007C2025" w:rsidRDefault="00521CA0">
          <w:pPr>
            <w:pStyle w:val="11"/>
            <w:numPr>
              <w:ilvl w:val="1"/>
              <w:numId w:val="37"/>
            </w:numPr>
            <w:tabs>
              <w:tab w:val="left" w:pos="1272"/>
              <w:tab w:val="left" w:pos="1274"/>
              <w:tab w:val="left" w:leader="dot" w:pos="9822"/>
            </w:tabs>
            <w:spacing w:before="1"/>
            <w:ind w:right="838"/>
          </w:pPr>
          <w:hyperlink w:anchor="_bookmark16" w:history="1">
            <w:r w:rsidR="00A44436">
              <w:t>Современные профессиональные базы данных и информационные</w:t>
            </w:r>
          </w:hyperlink>
          <w:hyperlink w:anchor="_bookmark16" w:history="1">
            <w:r w:rsidR="00A44436">
              <w:t xml:space="preserve"> справочные</w:t>
            </w:r>
            <w:r w:rsidR="00A44436">
              <w:rPr>
                <w:spacing w:val="-2"/>
              </w:rPr>
              <w:t xml:space="preserve"> </w:t>
            </w:r>
            <w:r w:rsidR="00A44436">
              <w:t>системы</w:t>
            </w:r>
            <w:r w:rsidR="00A44436">
              <w:tab/>
            </w:r>
            <w:r w:rsidR="00A44436">
              <w:rPr>
                <w:spacing w:val="-8"/>
              </w:rPr>
              <w:t>31</w:t>
            </w:r>
          </w:hyperlink>
        </w:p>
        <w:p w14:paraId="336686DD" w14:textId="77777777" w:rsidR="007C2025" w:rsidRDefault="00521CA0">
          <w:pPr>
            <w:pStyle w:val="11"/>
            <w:numPr>
              <w:ilvl w:val="1"/>
              <w:numId w:val="37"/>
            </w:numPr>
            <w:tabs>
              <w:tab w:val="left" w:pos="1275"/>
              <w:tab w:val="left" w:pos="1276"/>
              <w:tab w:val="left" w:leader="dot" w:pos="9822"/>
            </w:tabs>
            <w:ind w:right="838"/>
          </w:pPr>
          <w:hyperlink w:anchor="_bookmark17" w:history="1">
            <w:r w:rsidR="00A44436">
              <w:t>Сертифицированные программные и аппаратные средства защиты</w:t>
            </w:r>
          </w:hyperlink>
          <w:hyperlink w:anchor="_bookmark17" w:history="1">
            <w:r w:rsidR="00A44436">
              <w:t xml:space="preserve"> информации</w:t>
            </w:r>
            <w:r w:rsidR="00A44436">
              <w:tab/>
            </w:r>
            <w:r w:rsidR="00A44436">
              <w:rPr>
                <w:spacing w:val="-8"/>
              </w:rPr>
              <w:t>32</w:t>
            </w:r>
          </w:hyperlink>
        </w:p>
        <w:p w14:paraId="7F508A66" w14:textId="77777777" w:rsidR="007C2025" w:rsidRDefault="00521CA0">
          <w:pPr>
            <w:pStyle w:val="11"/>
            <w:numPr>
              <w:ilvl w:val="0"/>
              <w:numId w:val="37"/>
            </w:numPr>
            <w:tabs>
              <w:tab w:val="left" w:pos="914"/>
              <w:tab w:val="left" w:leader="dot" w:pos="9822"/>
            </w:tabs>
            <w:ind w:left="472" w:right="834" w:firstLine="0"/>
          </w:pPr>
          <w:hyperlink w:anchor="_bookmark18" w:history="1">
            <w:r w:rsidR="00A44436">
              <w:t>Описание материально-технической базы, необходимой для осуществления</w:t>
            </w:r>
          </w:hyperlink>
          <w:hyperlink w:anchor="_bookmark18" w:history="1">
            <w:r w:rsidR="00A44436">
              <w:t xml:space="preserve"> образовательного процесса</w:t>
            </w:r>
            <w:r w:rsidR="00A44436">
              <w:rPr>
                <w:spacing w:val="-7"/>
              </w:rPr>
              <w:t xml:space="preserve"> </w:t>
            </w:r>
            <w:r w:rsidR="00A44436">
              <w:t>по</w:t>
            </w:r>
            <w:r w:rsidR="00A44436">
              <w:rPr>
                <w:spacing w:val="-3"/>
              </w:rPr>
              <w:t xml:space="preserve"> </w:t>
            </w:r>
            <w:r w:rsidR="00A44436">
              <w:t>дисциплине</w:t>
            </w:r>
            <w:r w:rsidR="00A44436">
              <w:tab/>
            </w:r>
            <w:r w:rsidR="00A44436">
              <w:rPr>
                <w:spacing w:val="-6"/>
              </w:rPr>
              <w:t>32</w:t>
            </w:r>
          </w:hyperlink>
        </w:p>
      </w:sdtContent>
    </w:sdt>
    <w:p w14:paraId="4FDA5B26" w14:textId="77777777" w:rsidR="007C2025" w:rsidRDefault="007C2025">
      <w:pPr>
        <w:sectPr w:rsidR="007C2025">
          <w:footerReference w:type="default" r:id="rId8"/>
          <w:pgSz w:w="11910" w:h="16840"/>
          <w:pgMar w:top="1040" w:right="300" w:bottom="1160" w:left="660" w:header="0" w:footer="884" w:gutter="0"/>
          <w:cols w:space="720"/>
        </w:sectPr>
      </w:pPr>
    </w:p>
    <w:p w14:paraId="06E79075" w14:textId="77777777" w:rsidR="007C2025" w:rsidRDefault="00A44436">
      <w:pPr>
        <w:pStyle w:val="110"/>
        <w:numPr>
          <w:ilvl w:val="0"/>
          <w:numId w:val="36"/>
        </w:numPr>
        <w:tabs>
          <w:tab w:val="left" w:pos="1394"/>
        </w:tabs>
        <w:spacing w:before="72"/>
        <w:jc w:val="both"/>
      </w:pPr>
      <w:bookmarkStart w:id="0" w:name="_bookmark0"/>
      <w:bookmarkEnd w:id="0"/>
      <w:r>
        <w:lastRenderedPageBreak/>
        <w:t>Наименование</w:t>
      </w:r>
      <w:r>
        <w:rPr>
          <w:spacing w:val="-1"/>
        </w:rPr>
        <w:t xml:space="preserve"> </w:t>
      </w:r>
      <w:r>
        <w:t>дисциплины</w:t>
      </w:r>
    </w:p>
    <w:p w14:paraId="7C9D8F33" w14:textId="77777777" w:rsidR="007C2025" w:rsidRDefault="00A44436">
      <w:pPr>
        <w:pStyle w:val="a3"/>
        <w:spacing w:before="158"/>
        <w:ind w:left="1181"/>
        <w:jc w:val="both"/>
      </w:pPr>
      <w:r>
        <w:t>Стратегический финансовый менеджмент.</w:t>
      </w:r>
    </w:p>
    <w:p w14:paraId="438B884B" w14:textId="77777777" w:rsidR="007C2025" w:rsidRDefault="00A44436">
      <w:pPr>
        <w:pStyle w:val="110"/>
        <w:numPr>
          <w:ilvl w:val="0"/>
          <w:numId w:val="36"/>
        </w:numPr>
        <w:tabs>
          <w:tab w:val="left" w:pos="1575"/>
        </w:tabs>
        <w:spacing w:before="166" w:after="3" w:line="360" w:lineRule="auto"/>
        <w:ind w:left="472" w:right="834" w:firstLine="708"/>
        <w:jc w:val="both"/>
      </w:pPr>
      <w:bookmarkStart w:id="1" w:name="_bookmark1"/>
      <w:bookmarkEnd w:id="1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</w:t>
      </w:r>
      <w:r>
        <w:rPr>
          <w:spacing w:val="-9"/>
        </w:rPr>
        <w:t xml:space="preserve"> </w:t>
      </w:r>
      <w:r>
        <w:t>дисциплине</w:t>
      </w: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835"/>
        <w:gridCol w:w="2693"/>
        <w:gridCol w:w="3404"/>
      </w:tblGrid>
      <w:tr w:rsidR="007C2025" w14:paraId="45976CAC" w14:textId="77777777">
        <w:trPr>
          <w:trHeight w:val="1321"/>
        </w:trPr>
        <w:tc>
          <w:tcPr>
            <w:tcW w:w="984" w:type="dxa"/>
            <w:tcBorders>
              <w:bottom w:val="single" w:sz="8" w:space="0" w:color="000000"/>
            </w:tcBorders>
          </w:tcPr>
          <w:p w14:paraId="5AF88D52" w14:textId="77777777" w:rsidR="007C2025" w:rsidRDefault="00A44436">
            <w:pPr>
              <w:pStyle w:val="TableParagraph"/>
              <w:ind w:left="105" w:right="151"/>
              <w:rPr>
                <w:sz w:val="23"/>
              </w:rPr>
            </w:pPr>
            <w:r>
              <w:rPr>
                <w:sz w:val="23"/>
              </w:rPr>
              <w:t>Код компет енции</w:t>
            </w:r>
          </w:p>
        </w:tc>
        <w:tc>
          <w:tcPr>
            <w:tcW w:w="2835" w:type="dxa"/>
            <w:tcBorders>
              <w:bottom w:val="single" w:sz="8" w:space="0" w:color="000000"/>
            </w:tcBorders>
          </w:tcPr>
          <w:p w14:paraId="0C526818" w14:textId="77777777" w:rsidR="007C2025" w:rsidRDefault="00A44436">
            <w:pPr>
              <w:pStyle w:val="TableParagraph"/>
              <w:ind w:left="108" w:right="1261"/>
              <w:rPr>
                <w:sz w:val="23"/>
              </w:rPr>
            </w:pPr>
            <w:r>
              <w:rPr>
                <w:sz w:val="23"/>
              </w:rPr>
              <w:t>Наименование компетенции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</w:tcPr>
          <w:p w14:paraId="50702A5F" w14:textId="77777777" w:rsidR="007C2025" w:rsidRDefault="00A44436">
            <w:pPr>
              <w:pStyle w:val="TableParagraph"/>
              <w:ind w:left="108" w:right="98"/>
              <w:rPr>
                <w:sz w:val="23"/>
              </w:rPr>
            </w:pPr>
            <w:r>
              <w:rPr>
                <w:sz w:val="23"/>
              </w:rPr>
              <w:t>Индикаторы достижения компетенции</w:t>
            </w:r>
          </w:p>
        </w:tc>
        <w:tc>
          <w:tcPr>
            <w:tcW w:w="3404" w:type="dxa"/>
            <w:tcBorders>
              <w:bottom w:val="single" w:sz="8" w:space="0" w:color="000000"/>
            </w:tcBorders>
          </w:tcPr>
          <w:p w14:paraId="7A166D8D" w14:textId="77777777" w:rsidR="007C2025" w:rsidRDefault="00A44436">
            <w:pPr>
              <w:pStyle w:val="TableParagraph"/>
              <w:ind w:left="110" w:right="255"/>
              <w:rPr>
                <w:sz w:val="23"/>
              </w:rPr>
            </w:pPr>
            <w:r>
              <w:rPr>
                <w:sz w:val="23"/>
              </w:rPr>
              <w:t>Результаты обучения (владения, умения и знания), соотнесенные с компетенциями/индикаторами</w:t>
            </w:r>
          </w:p>
          <w:p w14:paraId="4975C1C5" w14:textId="77777777" w:rsidR="007C2025" w:rsidRDefault="00A44436">
            <w:pPr>
              <w:pStyle w:val="TableParagraph"/>
              <w:spacing w:line="250" w:lineRule="exact"/>
              <w:ind w:left="110"/>
              <w:rPr>
                <w:sz w:val="23"/>
              </w:rPr>
            </w:pPr>
            <w:r>
              <w:rPr>
                <w:sz w:val="23"/>
              </w:rPr>
              <w:t>достижения компетенции</w:t>
            </w:r>
          </w:p>
        </w:tc>
      </w:tr>
      <w:tr w:rsidR="007C2025" w14:paraId="1CC39EF0" w14:textId="77777777">
        <w:trPr>
          <w:trHeight w:val="275"/>
        </w:trPr>
        <w:tc>
          <w:tcPr>
            <w:tcW w:w="984" w:type="dxa"/>
            <w:tcBorders>
              <w:top w:val="single" w:sz="8" w:space="0" w:color="000000"/>
              <w:bottom w:val="nil"/>
            </w:tcBorders>
          </w:tcPr>
          <w:p w14:paraId="5D30CE9C" w14:textId="77777777" w:rsidR="007C2025" w:rsidRDefault="00A44436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z w:val="24"/>
              </w:rPr>
              <w:t>УК-5</w:t>
            </w:r>
          </w:p>
        </w:tc>
        <w:tc>
          <w:tcPr>
            <w:tcW w:w="2835" w:type="dxa"/>
            <w:tcBorders>
              <w:top w:val="single" w:sz="8" w:space="0" w:color="000000"/>
              <w:bottom w:val="nil"/>
            </w:tcBorders>
          </w:tcPr>
          <w:p w14:paraId="3473257E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Способность руководить</w:t>
            </w:r>
          </w:p>
        </w:tc>
        <w:tc>
          <w:tcPr>
            <w:tcW w:w="2693" w:type="dxa"/>
            <w:tcBorders>
              <w:top w:val="single" w:sz="8" w:space="0" w:color="000000"/>
              <w:bottom w:val="nil"/>
            </w:tcBorders>
          </w:tcPr>
          <w:p w14:paraId="40721F0D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1.Организовывает работу</w:t>
            </w:r>
          </w:p>
        </w:tc>
        <w:tc>
          <w:tcPr>
            <w:tcW w:w="3404" w:type="dxa"/>
            <w:tcBorders>
              <w:top w:val="single" w:sz="8" w:space="0" w:color="000000"/>
              <w:bottom w:val="nil"/>
            </w:tcBorders>
          </w:tcPr>
          <w:p w14:paraId="751E0C1D" w14:textId="77777777" w:rsidR="007C2025" w:rsidRDefault="00A44436">
            <w:pPr>
              <w:pStyle w:val="TableParagraph"/>
              <w:spacing w:line="256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Знание:</w:t>
            </w:r>
          </w:p>
        </w:tc>
      </w:tr>
      <w:tr w:rsidR="007C2025" w14:paraId="407D0634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17B50DF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7E5A017" w14:textId="77777777" w:rsidR="007C2025" w:rsidRDefault="00A44436">
            <w:pPr>
              <w:pStyle w:val="TableParagraph"/>
              <w:spacing w:line="254" w:lineRule="exact"/>
              <w:ind w:left="4"/>
              <w:rPr>
                <w:sz w:val="24"/>
              </w:rPr>
            </w:pPr>
            <w:r>
              <w:rPr>
                <w:sz w:val="24"/>
              </w:rPr>
              <w:t>работой команды,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F3B4049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в команде, ставит цели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F1E179E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основные принципы и методы</w:t>
            </w:r>
          </w:p>
        </w:tc>
      </w:tr>
      <w:tr w:rsidR="007C2025" w14:paraId="4FF55DCF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1763D1D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B75A328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принимать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B011A03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командной работы.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44FAEE6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организации командной работы;</w:t>
            </w:r>
          </w:p>
        </w:tc>
      </w:tr>
      <w:tr w:rsidR="007C2025" w14:paraId="690B6C6F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131CA72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D44DADB" w14:textId="77777777" w:rsidR="007C2025" w:rsidRDefault="00A44436">
            <w:pPr>
              <w:pStyle w:val="TableParagraph"/>
              <w:spacing w:line="258" w:lineRule="exact"/>
              <w:ind w:left="4"/>
              <w:rPr>
                <w:sz w:val="24"/>
              </w:rPr>
            </w:pPr>
            <w:r>
              <w:rPr>
                <w:sz w:val="24"/>
              </w:rPr>
              <w:t>организационно-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58CE80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9AE915C" w14:textId="77777777" w:rsidR="007C2025" w:rsidRDefault="00A44436">
            <w:pPr>
              <w:pStyle w:val="TableParagraph"/>
              <w:spacing w:line="258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Умение:</w:t>
            </w:r>
          </w:p>
        </w:tc>
      </w:tr>
      <w:tr w:rsidR="007C2025" w14:paraId="40C925BF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764BBB6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2608F5E" w14:textId="77777777" w:rsidR="007C2025" w:rsidRDefault="00A44436">
            <w:pPr>
              <w:pStyle w:val="TableParagraph"/>
              <w:spacing w:line="254" w:lineRule="exact"/>
              <w:ind w:left="4"/>
              <w:rPr>
                <w:sz w:val="24"/>
              </w:rPr>
            </w:pPr>
            <w:r>
              <w:rPr>
                <w:sz w:val="24"/>
              </w:rPr>
              <w:t>управленческие решения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D68F13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DFAFD03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организовать работу в</w:t>
            </w:r>
          </w:p>
        </w:tc>
      </w:tr>
      <w:tr w:rsidR="007C2025" w14:paraId="08FFA072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7FB9D91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7C9425C" w14:textId="77777777" w:rsidR="007C2025" w:rsidRDefault="00A44436">
            <w:pPr>
              <w:pStyle w:val="TableParagraph"/>
              <w:spacing w:line="257" w:lineRule="exact"/>
              <w:ind w:left="4"/>
              <w:rPr>
                <w:sz w:val="24"/>
              </w:rPr>
            </w:pPr>
            <w:r>
              <w:rPr>
                <w:sz w:val="24"/>
              </w:rPr>
              <w:t>для достижения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F038D87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</w:tcBorders>
          </w:tcPr>
          <w:p w14:paraId="6659402B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команде;</w:t>
            </w:r>
          </w:p>
        </w:tc>
      </w:tr>
      <w:tr w:rsidR="007C2025" w14:paraId="4C67E70D" w14:textId="77777777">
        <w:trPr>
          <w:trHeight w:val="270"/>
        </w:trPr>
        <w:tc>
          <w:tcPr>
            <w:tcW w:w="984" w:type="dxa"/>
            <w:tcBorders>
              <w:top w:val="nil"/>
              <w:bottom w:val="nil"/>
            </w:tcBorders>
          </w:tcPr>
          <w:p w14:paraId="51BADB5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87CFBE9" w14:textId="77777777" w:rsidR="007C2025" w:rsidRDefault="00A44436">
            <w:pPr>
              <w:pStyle w:val="TableParagraph"/>
              <w:spacing w:line="252" w:lineRule="exact"/>
              <w:ind w:left="4"/>
              <w:rPr>
                <w:sz w:val="24"/>
              </w:rPr>
            </w:pPr>
            <w:r>
              <w:rPr>
                <w:sz w:val="24"/>
              </w:rPr>
              <w:t>поставленной цели, нести</w:t>
            </w:r>
          </w:p>
        </w:tc>
        <w:tc>
          <w:tcPr>
            <w:tcW w:w="2693" w:type="dxa"/>
            <w:tcBorders>
              <w:bottom w:val="nil"/>
            </w:tcBorders>
          </w:tcPr>
          <w:p w14:paraId="3DD8DDAE" w14:textId="77777777" w:rsidR="007C2025" w:rsidRDefault="00A44436">
            <w:pPr>
              <w:pStyle w:val="TableParagraph"/>
              <w:spacing w:line="250" w:lineRule="exact"/>
              <w:ind w:left="7"/>
              <w:rPr>
                <w:sz w:val="24"/>
              </w:rPr>
            </w:pPr>
            <w:r>
              <w:rPr>
                <w:sz w:val="24"/>
              </w:rPr>
              <w:t>2.Вырабатывает</w:t>
            </w:r>
          </w:p>
        </w:tc>
        <w:tc>
          <w:tcPr>
            <w:tcW w:w="3404" w:type="dxa"/>
            <w:tcBorders>
              <w:bottom w:val="nil"/>
            </w:tcBorders>
          </w:tcPr>
          <w:p w14:paraId="43BD335A" w14:textId="77777777" w:rsidR="007C2025" w:rsidRDefault="00A44436">
            <w:pPr>
              <w:pStyle w:val="TableParagraph"/>
              <w:spacing w:line="250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Знание:</w:t>
            </w:r>
          </w:p>
        </w:tc>
      </w:tr>
      <w:tr w:rsidR="007C2025" w14:paraId="270DD9F5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4917B20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D152A8E" w14:textId="77777777" w:rsidR="007C2025" w:rsidRDefault="00A44436">
            <w:pPr>
              <w:pStyle w:val="TableParagraph"/>
              <w:spacing w:line="258" w:lineRule="exact"/>
              <w:ind w:left="4"/>
              <w:rPr>
                <w:sz w:val="24"/>
              </w:rPr>
            </w:pPr>
            <w:r>
              <w:rPr>
                <w:sz w:val="24"/>
              </w:rPr>
              <w:t>за них ответственность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00E6108" w14:textId="77777777" w:rsidR="007C2025" w:rsidRDefault="00A44436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командную стратегию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2AD2268" w14:textId="77777777" w:rsidR="007C2025" w:rsidRDefault="00A44436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- методов принятия</w:t>
            </w:r>
          </w:p>
        </w:tc>
      </w:tr>
      <w:tr w:rsidR="007C2025" w14:paraId="35575ACF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596F4E3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E1969E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FFFAFE8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для достижения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F0C48F3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организационно-методических</w:t>
            </w:r>
          </w:p>
        </w:tc>
      </w:tr>
      <w:tr w:rsidR="007C2025" w14:paraId="155B94A3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73438A7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12309B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837697F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поставленной цели на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40D70EB2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решений;</w:t>
            </w:r>
          </w:p>
        </w:tc>
      </w:tr>
      <w:tr w:rsidR="007C2025" w14:paraId="58D72341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7562001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BAB3CA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3422CD5" w14:textId="77777777" w:rsidR="007C2025" w:rsidRDefault="00A44436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основе задач и методов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CBEA546" w14:textId="77777777" w:rsidR="007C2025" w:rsidRDefault="00A44436">
            <w:pPr>
              <w:pStyle w:val="TableParagraph"/>
              <w:spacing w:line="258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Умение:</w:t>
            </w:r>
          </w:p>
        </w:tc>
      </w:tr>
      <w:tr w:rsidR="007C2025" w14:paraId="172FCA77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507067A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3445E5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0E4C536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их решения.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36EA800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вырабатывать командную</w:t>
            </w:r>
          </w:p>
        </w:tc>
      </w:tr>
      <w:tr w:rsidR="007C2025" w14:paraId="590A623D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1F76EF2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0C08BC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5BFDD8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CA2B51A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стратегию для достижения</w:t>
            </w:r>
          </w:p>
        </w:tc>
      </w:tr>
      <w:tr w:rsidR="007C2025" w14:paraId="54B9871A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7E67960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6F44D0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53C23B7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2F330E54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поставленной цели на основе</w:t>
            </w:r>
          </w:p>
        </w:tc>
      </w:tr>
      <w:tr w:rsidR="007C2025" w14:paraId="3AE73235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6C80E16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7555C3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10C0157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</w:tcBorders>
          </w:tcPr>
          <w:p w14:paraId="3404E58D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задач и методов их решения;</w:t>
            </w:r>
          </w:p>
        </w:tc>
      </w:tr>
      <w:tr w:rsidR="007C2025" w14:paraId="5D5CEE25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527DE8E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35BE07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36BF488A" w14:textId="77777777" w:rsidR="007C2025" w:rsidRDefault="00A44436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3. Принимает</w:t>
            </w:r>
          </w:p>
        </w:tc>
        <w:tc>
          <w:tcPr>
            <w:tcW w:w="3404" w:type="dxa"/>
            <w:tcBorders>
              <w:bottom w:val="nil"/>
            </w:tcBorders>
          </w:tcPr>
          <w:p w14:paraId="634EB404" w14:textId="77777777" w:rsidR="007C2025" w:rsidRDefault="00A44436">
            <w:pPr>
              <w:pStyle w:val="TableParagraph"/>
              <w:spacing w:line="255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Знание:</w:t>
            </w:r>
          </w:p>
        </w:tc>
      </w:tr>
      <w:tr w:rsidR="007C2025" w14:paraId="1C3A0FE8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5128E27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8851E6A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5EC95E9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ответственность за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303FD779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видов ответственности за</w:t>
            </w:r>
          </w:p>
        </w:tc>
      </w:tr>
      <w:tr w:rsidR="007C2025" w14:paraId="5C0F3E5C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7A80EDA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F2B011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FD63B01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принятые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8A2792C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последствия управленческих</w:t>
            </w:r>
          </w:p>
        </w:tc>
      </w:tr>
      <w:tr w:rsidR="007C2025" w14:paraId="25D5F8DE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4FD8442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6BBB29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9BEE83A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организационно-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BDFDAB5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решений;</w:t>
            </w:r>
          </w:p>
        </w:tc>
      </w:tr>
      <w:tr w:rsidR="007C2025" w14:paraId="6F87010F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1CB92F7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75DF73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AE2BC4C" w14:textId="77777777" w:rsidR="007C2025" w:rsidRDefault="00A44436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управленческие решения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275E80FC" w14:textId="77777777" w:rsidR="007C2025" w:rsidRDefault="00A44436">
            <w:pPr>
              <w:pStyle w:val="TableParagraph"/>
              <w:spacing w:line="258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Умение:</w:t>
            </w:r>
          </w:p>
        </w:tc>
      </w:tr>
      <w:tr w:rsidR="007C2025" w14:paraId="0C521307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2940A18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F815BE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0B0B9E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6D8200A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принимать ответственность за</w:t>
            </w:r>
          </w:p>
        </w:tc>
      </w:tr>
      <w:tr w:rsidR="007C2025" w14:paraId="31E9E51F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43B09C87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971CE97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E0F781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427F8A50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принятые организационно-</w:t>
            </w:r>
          </w:p>
        </w:tc>
      </w:tr>
      <w:tr w:rsidR="007C2025" w14:paraId="7E947172" w14:textId="77777777">
        <w:trPr>
          <w:trHeight w:val="278"/>
        </w:trPr>
        <w:tc>
          <w:tcPr>
            <w:tcW w:w="984" w:type="dxa"/>
            <w:tcBorders>
              <w:top w:val="nil"/>
            </w:tcBorders>
          </w:tcPr>
          <w:p w14:paraId="7507A9B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4207521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2DE5DAA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</w:tcBorders>
          </w:tcPr>
          <w:p w14:paraId="66023ABE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управленческие решения</w:t>
            </w:r>
          </w:p>
        </w:tc>
      </w:tr>
      <w:tr w:rsidR="007C2025" w14:paraId="3BBA2A4A" w14:textId="77777777">
        <w:trPr>
          <w:trHeight w:val="275"/>
        </w:trPr>
        <w:tc>
          <w:tcPr>
            <w:tcW w:w="984" w:type="dxa"/>
            <w:tcBorders>
              <w:bottom w:val="nil"/>
            </w:tcBorders>
          </w:tcPr>
          <w:p w14:paraId="1FD12E3C" w14:textId="77777777" w:rsidR="007C2025" w:rsidRDefault="00A44436">
            <w:pPr>
              <w:pStyle w:val="TableParagraph"/>
              <w:spacing w:line="247" w:lineRule="exact"/>
              <w:ind w:left="6"/>
            </w:pPr>
            <w:r>
              <w:t>ПКН-1</w:t>
            </w:r>
          </w:p>
        </w:tc>
        <w:tc>
          <w:tcPr>
            <w:tcW w:w="2835" w:type="dxa"/>
            <w:tcBorders>
              <w:bottom w:val="nil"/>
            </w:tcBorders>
          </w:tcPr>
          <w:p w14:paraId="36E7652D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Способность к выявлению</w:t>
            </w:r>
          </w:p>
        </w:tc>
        <w:tc>
          <w:tcPr>
            <w:tcW w:w="2693" w:type="dxa"/>
            <w:tcBorders>
              <w:bottom w:val="nil"/>
            </w:tcBorders>
          </w:tcPr>
          <w:p w14:paraId="66213DB8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1. Демонстрирует</w:t>
            </w:r>
          </w:p>
        </w:tc>
        <w:tc>
          <w:tcPr>
            <w:tcW w:w="3404" w:type="dxa"/>
            <w:tcBorders>
              <w:bottom w:val="nil"/>
            </w:tcBorders>
          </w:tcPr>
          <w:p w14:paraId="2449BBE6" w14:textId="77777777" w:rsidR="007C2025" w:rsidRDefault="00A44436">
            <w:pPr>
              <w:pStyle w:val="TableParagraph"/>
              <w:spacing w:line="256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Знание:</w:t>
            </w:r>
          </w:p>
        </w:tc>
      </w:tr>
      <w:tr w:rsidR="007C2025" w14:paraId="486F78E4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6FF53A8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DD2A76E" w14:textId="77777777" w:rsidR="007C2025" w:rsidRDefault="00A44436">
            <w:pPr>
              <w:pStyle w:val="TableParagraph"/>
              <w:spacing w:line="254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проблем и тенденций в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56DF9E9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понимание основных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719160A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методологии проведения</w:t>
            </w:r>
          </w:p>
        </w:tc>
      </w:tr>
      <w:tr w:rsidR="007C2025" w14:paraId="6E59C62F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777D94F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7C80B1E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современной экономике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05F3379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результатов новейших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F467DEE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научных исследований в</w:t>
            </w:r>
          </w:p>
        </w:tc>
      </w:tr>
      <w:tr w:rsidR="007C2025" w14:paraId="47B2C421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0514F82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080CC68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при решении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82E7C43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экономических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A61DEF1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профессиональной сфере;</w:t>
            </w:r>
          </w:p>
        </w:tc>
      </w:tr>
      <w:tr w:rsidR="007C2025" w14:paraId="7DCA3936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301AF42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514CDDE" w14:textId="77777777" w:rsidR="007C2025" w:rsidRDefault="00A44436">
            <w:pPr>
              <w:pStyle w:val="TableParagraph"/>
              <w:spacing w:line="258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профессиональных задач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A2A6762" w14:textId="77777777" w:rsidR="007C2025" w:rsidRDefault="00A44436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исследований,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27CCFB1C" w14:textId="77777777" w:rsidR="007C2025" w:rsidRDefault="00A44436">
            <w:pPr>
              <w:pStyle w:val="TableParagraph"/>
              <w:spacing w:line="258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Умение:</w:t>
            </w:r>
          </w:p>
        </w:tc>
      </w:tr>
      <w:tr w:rsidR="007C2025" w14:paraId="70F7256E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5201B6D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6D12C0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191F589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методологии проведения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7855413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интерпретировать результаты</w:t>
            </w:r>
          </w:p>
        </w:tc>
      </w:tr>
      <w:tr w:rsidR="007C2025" w14:paraId="20971BB8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5463E69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791416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A863E58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научных исследований в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4B128578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научных исследований в</w:t>
            </w:r>
          </w:p>
        </w:tc>
      </w:tr>
      <w:tr w:rsidR="007C2025" w14:paraId="66D6AE25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600F347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25D86A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1903E6C6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профессиональной сфере.</w:t>
            </w:r>
          </w:p>
        </w:tc>
        <w:tc>
          <w:tcPr>
            <w:tcW w:w="3404" w:type="dxa"/>
            <w:tcBorders>
              <w:top w:val="nil"/>
            </w:tcBorders>
          </w:tcPr>
          <w:p w14:paraId="45B90A8D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профессиональной сфере;</w:t>
            </w:r>
          </w:p>
        </w:tc>
      </w:tr>
      <w:tr w:rsidR="007C2025" w14:paraId="7956B37C" w14:textId="77777777">
        <w:trPr>
          <w:trHeight w:val="277"/>
        </w:trPr>
        <w:tc>
          <w:tcPr>
            <w:tcW w:w="984" w:type="dxa"/>
            <w:tcBorders>
              <w:top w:val="nil"/>
              <w:bottom w:val="nil"/>
            </w:tcBorders>
          </w:tcPr>
          <w:p w14:paraId="54E3A2F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BF0FD8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273A3B25" w14:textId="77777777" w:rsidR="007C2025" w:rsidRDefault="00A44436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2. Выявляет источники и</w:t>
            </w:r>
          </w:p>
        </w:tc>
        <w:tc>
          <w:tcPr>
            <w:tcW w:w="3404" w:type="dxa"/>
            <w:tcBorders>
              <w:bottom w:val="nil"/>
            </w:tcBorders>
          </w:tcPr>
          <w:p w14:paraId="7FFBC8E3" w14:textId="77777777" w:rsidR="007C2025" w:rsidRDefault="00A44436">
            <w:pPr>
              <w:pStyle w:val="TableParagraph"/>
              <w:spacing w:line="258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Знание:</w:t>
            </w:r>
          </w:p>
        </w:tc>
      </w:tr>
      <w:tr w:rsidR="007C2025" w14:paraId="6D8EEA7B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0E30822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5FEC20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965690B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осуществляет поиск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527BAC54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видов и источников</w:t>
            </w:r>
          </w:p>
        </w:tc>
      </w:tr>
      <w:tr w:rsidR="007C2025" w14:paraId="726960CA" w14:textId="77777777">
        <w:trPr>
          <w:trHeight w:val="274"/>
        </w:trPr>
        <w:tc>
          <w:tcPr>
            <w:tcW w:w="984" w:type="dxa"/>
            <w:tcBorders>
              <w:top w:val="nil"/>
              <w:bottom w:val="nil"/>
            </w:tcBorders>
          </w:tcPr>
          <w:p w14:paraId="1EC653F7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98FF82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32EFC2D" w14:textId="77777777" w:rsidR="007C2025" w:rsidRDefault="00A44436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информации для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C8D43A9" w14:textId="77777777" w:rsidR="007C2025" w:rsidRDefault="00A44436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информации для проведения</w:t>
            </w:r>
          </w:p>
        </w:tc>
      </w:tr>
      <w:tr w:rsidR="007C2025" w14:paraId="214A2203" w14:textId="77777777">
        <w:trPr>
          <w:trHeight w:val="274"/>
        </w:trPr>
        <w:tc>
          <w:tcPr>
            <w:tcW w:w="984" w:type="dxa"/>
            <w:tcBorders>
              <w:top w:val="nil"/>
              <w:bottom w:val="nil"/>
            </w:tcBorders>
          </w:tcPr>
          <w:p w14:paraId="4FB320A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5F805C7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70260BC" w14:textId="77777777" w:rsidR="007C2025" w:rsidRDefault="00A44436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проведения научных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145E409" w14:textId="77777777" w:rsidR="007C2025" w:rsidRDefault="00A44436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научных исследований и</w:t>
            </w:r>
          </w:p>
        </w:tc>
      </w:tr>
      <w:tr w:rsidR="007C2025" w14:paraId="11CE9C14" w14:textId="77777777">
        <w:trPr>
          <w:trHeight w:val="281"/>
        </w:trPr>
        <w:tc>
          <w:tcPr>
            <w:tcW w:w="984" w:type="dxa"/>
            <w:tcBorders>
              <w:top w:val="nil"/>
            </w:tcBorders>
          </w:tcPr>
          <w:p w14:paraId="3407809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1EDC0C5A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7AD28BB8" w14:textId="77777777" w:rsidR="007C2025" w:rsidRDefault="00A44436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исследований и решения</w:t>
            </w:r>
          </w:p>
        </w:tc>
        <w:tc>
          <w:tcPr>
            <w:tcW w:w="3404" w:type="dxa"/>
            <w:tcBorders>
              <w:top w:val="nil"/>
            </w:tcBorders>
          </w:tcPr>
          <w:p w14:paraId="7A47066E" w14:textId="77777777" w:rsidR="007C2025" w:rsidRDefault="00A44436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решения практических задач;</w:t>
            </w:r>
          </w:p>
        </w:tc>
      </w:tr>
    </w:tbl>
    <w:p w14:paraId="3E467751" w14:textId="77777777" w:rsidR="007C2025" w:rsidRDefault="007C2025" w:rsidP="00F61751">
      <w:pPr>
        <w:pStyle w:val="a3"/>
        <w:spacing w:before="1"/>
        <w:ind w:left="0"/>
        <w:rPr>
          <w:rFonts w:ascii="Calibri" w:hAnsi="Calibri"/>
          <w:sz w:val="16"/>
        </w:rPr>
      </w:pPr>
    </w:p>
    <w:p w14:paraId="305C4647" w14:textId="77777777" w:rsidR="007C2025" w:rsidRDefault="007C2025">
      <w:pPr>
        <w:rPr>
          <w:rFonts w:ascii="Calibri" w:hAnsi="Calibri"/>
          <w:sz w:val="16"/>
        </w:rPr>
        <w:sectPr w:rsidR="007C2025">
          <w:pgSz w:w="11910" w:h="16840"/>
          <w:pgMar w:top="1040" w:right="300" w:bottom="1080" w:left="660" w:header="0" w:footer="884" w:gutter="0"/>
          <w:cols w:space="720"/>
        </w:sectPr>
      </w:pP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835"/>
        <w:gridCol w:w="2693"/>
        <w:gridCol w:w="3404"/>
      </w:tblGrid>
      <w:tr w:rsidR="007C2025" w14:paraId="40F8DB76" w14:textId="77777777">
        <w:trPr>
          <w:trHeight w:val="272"/>
        </w:trPr>
        <w:tc>
          <w:tcPr>
            <w:tcW w:w="984" w:type="dxa"/>
            <w:vMerge w:val="restart"/>
          </w:tcPr>
          <w:p w14:paraId="5F00E231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  <w:vMerge w:val="restart"/>
          </w:tcPr>
          <w:p w14:paraId="3FF247D2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4CBA0AD8" w14:textId="77777777" w:rsidR="007C2025" w:rsidRDefault="00A44436">
            <w:pPr>
              <w:pStyle w:val="TableParagraph"/>
              <w:spacing w:line="253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практических задач в</w:t>
            </w:r>
          </w:p>
        </w:tc>
        <w:tc>
          <w:tcPr>
            <w:tcW w:w="3404" w:type="dxa"/>
            <w:tcBorders>
              <w:bottom w:val="nil"/>
            </w:tcBorders>
          </w:tcPr>
          <w:p w14:paraId="183EEC38" w14:textId="77777777" w:rsidR="007C2025" w:rsidRDefault="00A44436">
            <w:pPr>
              <w:pStyle w:val="TableParagraph"/>
              <w:spacing w:line="253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Умение:</w:t>
            </w:r>
          </w:p>
        </w:tc>
      </w:tr>
      <w:tr w:rsidR="007C2025" w14:paraId="62C0EEE0" w14:textId="77777777">
        <w:trPr>
          <w:trHeight w:val="273"/>
        </w:trPr>
        <w:tc>
          <w:tcPr>
            <w:tcW w:w="984" w:type="dxa"/>
            <w:vMerge/>
            <w:tcBorders>
              <w:top w:val="nil"/>
            </w:tcBorders>
          </w:tcPr>
          <w:p w14:paraId="260823C6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2151179B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F036362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профессиональной сфере,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0088AC9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- </w:t>
            </w:r>
            <w:r>
              <w:rPr>
                <w:sz w:val="24"/>
              </w:rPr>
              <w:t>проводить сравнительный</w:t>
            </w:r>
          </w:p>
        </w:tc>
      </w:tr>
      <w:tr w:rsidR="007C2025" w14:paraId="0D2BDD60" w14:textId="77777777">
        <w:trPr>
          <w:trHeight w:val="264"/>
        </w:trPr>
        <w:tc>
          <w:tcPr>
            <w:tcW w:w="984" w:type="dxa"/>
            <w:vMerge/>
            <w:tcBorders>
              <w:top w:val="nil"/>
            </w:tcBorders>
          </w:tcPr>
          <w:p w14:paraId="1E98E783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AF64F6C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651E357" w14:textId="77777777" w:rsidR="007C2025" w:rsidRDefault="00A44436">
            <w:pPr>
              <w:pStyle w:val="TableParagraph"/>
              <w:spacing w:line="244" w:lineRule="exact"/>
              <w:ind w:left="7"/>
              <w:rPr>
                <w:sz w:val="24"/>
              </w:rPr>
            </w:pPr>
            <w:r>
              <w:rPr>
                <w:sz w:val="24"/>
              </w:rPr>
              <w:t>умеет проводить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E8B32E3" w14:textId="77777777" w:rsidR="007C2025" w:rsidRDefault="00A44436">
            <w:pPr>
              <w:pStyle w:val="TableParagraph"/>
              <w:spacing w:line="244" w:lineRule="exact"/>
              <w:ind w:left="7"/>
              <w:rPr>
                <w:sz w:val="24"/>
              </w:rPr>
            </w:pPr>
            <w:r>
              <w:rPr>
                <w:sz w:val="24"/>
              </w:rPr>
              <w:t>анализ разных точек зрения на</w:t>
            </w:r>
          </w:p>
        </w:tc>
      </w:tr>
      <w:tr w:rsidR="007C2025" w14:paraId="4B592BD3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66D8541C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41FA4C5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D00D0F1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сравнительный анализ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435C69F1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решение современных</w:t>
            </w:r>
          </w:p>
        </w:tc>
      </w:tr>
      <w:tr w:rsidR="007C2025" w14:paraId="01F68450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36F31F5C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2806E0DE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AED7353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разных точек зрения на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26E0659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экономических проблем и</w:t>
            </w:r>
          </w:p>
        </w:tc>
      </w:tr>
      <w:tr w:rsidR="007C2025" w14:paraId="7B45778C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693EADD4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249F83C6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68F00AC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решение современных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71993BD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обосновывать выбор</w:t>
            </w:r>
          </w:p>
        </w:tc>
      </w:tr>
      <w:tr w:rsidR="007C2025" w14:paraId="5C64569B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33083769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5D42933B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E172156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экономических проблем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3866D774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эффективных методов</w:t>
            </w:r>
          </w:p>
        </w:tc>
      </w:tr>
      <w:tr w:rsidR="007C2025" w14:paraId="05BB80FF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105B4D81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9B9157F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C7A757C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и обосновывать выбор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30FA19C6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регулирования экономики.</w:t>
            </w:r>
          </w:p>
        </w:tc>
      </w:tr>
      <w:tr w:rsidR="007C2025" w14:paraId="5F2F0191" w14:textId="77777777">
        <w:trPr>
          <w:trHeight w:val="257"/>
        </w:trPr>
        <w:tc>
          <w:tcPr>
            <w:tcW w:w="984" w:type="dxa"/>
            <w:vMerge/>
            <w:tcBorders>
              <w:top w:val="nil"/>
            </w:tcBorders>
          </w:tcPr>
          <w:p w14:paraId="055075BB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7AC13829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19463B2" w14:textId="77777777" w:rsidR="007C2025" w:rsidRDefault="00A44436">
            <w:pPr>
              <w:pStyle w:val="TableParagraph"/>
              <w:spacing w:line="238" w:lineRule="exact"/>
              <w:ind w:left="7"/>
              <w:rPr>
                <w:sz w:val="24"/>
              </w:rPr>
            </w:pPr>
            <w:r>
              <w:rPr>
                <w:sz w:val="24"/>
              </w:rPr>
              <w:t>эффективных методов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4C18599" w14:textId="77777777" w:rsidR="007C2025" w:rsidRDefault="007C2025">
            <w:pPr>
              <w:pStyle w:val="TableParagraph"/>
              <w:rPr>
                <w:sz w:val="18"/>
              </w:rPr>
            </w:pPr>
          </w:p>
        </w:tc>
      </w:tr>
      <w:tr w:rsidR="007C2025" w14:paraId="55772A86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295C005A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49864D05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04587DE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регулирования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467A1B53" w14:textId="77777777" w:rsidR="007C2025" w:rsidRDefault="007C2025">
            <w:pPr>
              <w:pStyle w:val="TableParagraph"/>
              <w:rPr>
                <w:sz w:val="18"/>
              </w:rPr>
            </w:pPr>
          </w:p>
        </w:tc>
      </w:tr>
      <w:tr w:rsidR="007C2025" w14:paraId="1B15C843" w14:textId="77777777">
        <w:trPr>
          <w:trHeight w:val="273"/>
        </w:trPr>
        <w:tc>
          <w:tcPr>
            <w:tcW w:w="984" w:type="dxa"/>
            <w:vMerge/>
            <w:tcBorders>
              <w:top w:val="nil"/>
            </w:tcBorders>
          </w:tcPr>
          <w:p w14:paraId="57A73BAF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45A97CB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12227803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экономики.</w:t>
            </w:r>
          </w:p>
        </w:tc>
        <w:tc>
          <w:tcPr>
            <w:tcW w:w="3404" w:type="dxa"/>
            <w:tcBorders>
              <w:top w:val="nil"/>
            </w:tcBorders>
          </w:tcPr>
          <w:p w14:paraId="4F62C46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</w:tr>
      <w:tr w:rsidR="007C2025" w14:paraId="34F50074" w14:textId="77777777">
        <w:trPr>
          <w:trHeight w:val="270"/>
        </w:trPr>
        <w:tc>
          <w:tcPr>
            <w:tcW w:w="984" w:type="dxa"/>
            <w:vMerge/>
            <w:tcBorders>
              <w:top w:val="nil"/>
            </w:tcBorders>
          </w:tcPr>
          <w:p w14:paraId="2DB07D32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6BFAC3F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623FD8DB" w14:textId="77777777" w:rsidR="007C2025" w:rsidRDefault="00A44436">
            <w:pPr>
              <w:pStyle w:val="TableParagraph"/>
              <w:spacing w:line="250" w:lineRule="exact"/>
              <w:ind w:left="7"/>
              <w:rPr>
                <w:sz w:val="24"/>
              </w:rPr>
            </w:pPr>
            <w:r>
              <w:rPr>
                <w:sz w:val="24"/>
              </w:rPr>
              <w:t>3. Владеет методами</w:t>
            </w:r>
          </w:p>
        </w:tc>
        <w:tc>
          <w:tcPr>
            <w:tcW w:w="3404" w:type="dxa"/>
            <w:tcBorders>
              <w:bottom w:val="nil"/>
            </w:tcBorders>
          </w:tcPr>
          <w:p w14:paraId="466F3FF2" w14:textId="77777777" w:rsidR="007C2025" w:rsidRDefault="00A44436">
            <w:pPr>
              <w:pStyle w:val="TableParagraph"/>
              <w:spacing w:line="250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Знание:</w:t>
            </w:r>
          </w:p>
        </w:tc>
      </w:tr>
      <w:tr w:rsidR="007C2025" w14:paraId="3350580E" w14:textId="77777777">
        <w:trPr>
          <w:trHeight w:val="263"/>
        </w:trPr>
        <w:tc>
          <w:tcPr>
            <w:tcW w:w="984" w:type="dxa"/>
            <w:vMerge/>
            <w:tcBorders>
              <w:top w:val="nil"/>
            </w:tcBorders>
          </w:tcPr>
          <w:p w14:paraId="361F3E4E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7A5F9D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56EC68F" w14:textId="77777777" w:rsidR="007C2025" w:rsidRDefault="00A44436">
            <w:pPr>
              <w:pStyle w:val="TableParagraph"/>
              <w:spacing w:line="244" w:lineRule="exact"/>
              <w:ind w:left="7"/>
              <w:rPr>
                <w:sz w:val="24"/>
              </w:rPr>
            </w:pPr>
            <w:r>
              <w:rPr>
                <w:sz w:val="24"/>
              </w:rPr>
              <w:t>коллективной работы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5C435C9" w14:textId="77777777" w:rsidR="007C2025" w:rsidRDefault="00A44436">
            <w:pPr>
              <w:pStyle w:val="TableParagraph"/>
              <w:spacing w:line="244" w:lineRule="exact"/>
              <w:ind w:left="7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методов коллективной работы</w:t>
            </w:r>
          </w:p>
        </w:tc>
      </w:tr>
      <w:tr w:rsidR="007C2025" w14:paraId="71A268F8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2C4EEA7A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A86188B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5687E9D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экспертов,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4CE1904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экспертов и универсальных</w:t>
            </w:r>
          </w:p>
        </w:tc>
      </w:tr>
      <w:tr w:rsidR="007C2025" w14:paraId="52326170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7EA1ECF9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250D0877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00A8863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универсальными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2F1EF88F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методов ранжирования</w:t>
            </w:r>
          </w:p>
        </w:tc>
      </w:tr>
      <w:tr w:rsidR="007C2025" w14:paraId="370F21E0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71D0E4D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75E8268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61B172E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методами ранжирования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38552F94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альтернатив;</w:t>
            </w:r>
          </w:p>
        </w:tc>
      </w:tr>
      <w:tr w:rsidR="007C2025" w14:paraId="4CFAC46D" w14:textId="77777777">
        <w:trPr>
          <w:trHeight w:val="268"/>
        </w:trPr>
        <w:tc>
          <w:tcPr>
            <w:tcW w:w="984" w:type="dxa"/>
            <w:vMerge/>
            <w:tcBorders>
              <w:top w:val="nil"/>
            </w:tcBorders>
          </w:tcPr>
          <w:p w14:paraId="5A93516F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0A7FEF7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7ED3C4C" w14:textId="77777777" w:rsidR="007C2025" w:rsidRDefault="00A44436">
            <w:pPr>
              <w:pStyle w:val="TableParagraph"/>
              <w:spacing w:line="248" w:lineRule="exact"/>
              <w:ind w:left="7"/>
              <w:rPr>
                <w:sz w:val="24"/>
              </w:rPr>
            </w:pPr>
            <w:r>
              <w:rPr>
                <w:sz w:val="24"/>
              </w:rPr>
              <w:t>альтернатив,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532EFF08" w14:textId="77777777" w:rsidR="007C2025" w:rsidRDefault="00A44436">
            <w:pPr>
              <w:pStyle w:val="TableParagraph"/>
              <w:spacing w:line="248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Умение:</w:t>
            </w:r>
          </w:p>
        </w:tc>
      </w:tr>
      <w:tr w:rsidR="007C2025" w14:paraId="3B930F02" w14:textId="77777777">
        <w:trPr>
          <w:trHeight w:val="263"/>
        </w:trPr>
        <w:tc>
          <w:tcPr>
            <w:tcW w:w="984" w:type="dxa"/>
            <w:vMerge/>
            <w:tcBorders>
              <w:top w:val="nil"/>
            </w:tcBorders>
          </w:tcPr>
          <w:p w14:paraId="4B4E605D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8D3B6AA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D135A4C" w14:textId="77777777" w:rsidR="007C2025" w:rsidRDefault="00A44436">
            <w:pPr>
              <w:pStyle w:val="TableParagraph"/>
              <w:spacing w:line="244" w:lineRule="exact"/>
              <w:ind w:left="7"/>
              <w:rPr>
                <w:sz w:val="24"/>
              </w:rPr>
            </w:pPr>
            <w:r>
              <w:rPr>
                <w:sz w:val="24"/>
              </w:rPr>
              <w:t>комплексными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3A7BD47A" w14:textId="77777777" w:rsidR="007C2025" w:rsidRDefault="00A44436">
            <w:pPr>
              <w:pStyle w:val="TableParagraph"/>
              <w:spacing w:line="244" w:lineRule="exact"/>
              <w:ind w:left="7"/>
              <w:rPr>
                <w:sz w:val="24"/>
              </w:rPr>
            </w:pPr>
            <w:r>
              <w:rPr>
                <w:sz w:val="24"/>
              </w:rPr>
              <w:t>- проводить комплексные</w:t>
            </w:r>
          </w:p>
        </w:tc>
      </w:tr>
      <w:tr w:rsidR="007C2025" w14:paraId="0A0BA2E0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13B38C8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A22F7D9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A8B33BF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экспертными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294D0027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экспертные процедуры для</w:t>
            </w:r>
          </w:p>
        </w:tc>
      </w:tr>
      <w:tr w:rsidR="007C2025" w14:paraId="0DDAD7A6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7B742285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315D3C8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0E7FCC1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процедурами для оценки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3ED85FAA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оценки тенденций</w:t>
            </w:r>
          </w:p>
        </w:tc>
      </w:tr>
      <w:tr w:rsidR="007C2025" w14:paraId="1122A558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1F8FBB72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816CA7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D62576D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тенденций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50C0D7C6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экономического развития на</w:t>
            </w:r>
          </w:p>
        </w:tc>
      </w:tr>
      <w:tr w:rsidR="007C2025" w14:paraId="104F1C55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792DCF59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D7873E1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10263F7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экономического развития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3C1E3DC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макро-, мезо- и микроуровнях.</w:t>
            </w:r>
          </w:p>
        </w:tc>
      </w:tr>
      <w:tr w:rsidR="007C2025" w14:paraId="72DA8A03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45FE9F34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542E5BD1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185372C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на макро-, мезо- 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3EA24915" w14:textId="77777777" w:rsidR="007C2025" w:rsidRDefault="007C2025">
            <w:pPr>
              <w:pStyle w:val="TableParagraph"/>
              <w:rPr>
                <w:sz w:val="18"/>
              </w:rPr>
            </w:pPr>
          </w:p>
        </w:tc>
      </w:tr>
      <w:tr w:rsidR="007C2025" w14:paraId="1A100F2D" w14:textId="77777777">
        <w:trPr>
          <w:trHeight w:val="273"/>
        </w:trPr>
        <w:tc>
          <w:tcPr>
            <w:tcW w:w="984" w:type="dxa"/>
            <w:vMerge/>
            <w:tcBorders>
              <w:top w:val="nil"/>
            </w:tcBorders>
          </w:tcPr>
          <w:p w14:paraId="44ED77B2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515C300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0EE6C0F4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микроуровнях.</w:t>
            </w:r>
          </w:p>
        </w:tc>
        <w:tc>
          <w:tcPr>
            <w:tcW w:w="3404" w:type="dxa"/>
            <w:tcBorders>
              <w:top w:val="nil"/>
            </w:tcBorders>
          </w:tcPr>
          <w:p w14:paraId="4584FDF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</w:tr>
      <w:tr w:rsidR="007C2025" w14:paraId="04A6164C" w14:textId="77777777">
        <w:trPr>
          <w:trHeight w:val="275"/>
        </w:trPr>
        <w:tc>
          <w:tcPr>
            <w:tcW w:w="984" w:type="dxa"/>
            <w:tcBorders>
              <w:bottom w:val="nil"/>
            </w:tcBorders>
          </w:tcPr>
          <w:p w14:paraId="75230364" w14:textId="77777777" w:rsidR="007C2025" w:rsidRDefault="00F61751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 ПК</w:t>
            </w:r>
            <w:r w:rsidR="00A44436">
              <w:rPr>
                <w:sz w:val="24"/>
              </w:rPr>
              <w:t>-1</w:t>
            </w:r>
          </w:p>
        </w:tc>
        <w:tc>
          <w:tcPr>
            <w:tcW w:w="2835" w:type="dxa"/>
            <w:tcBorders>
              <w:bottom w:val="nil"/>
            </w:tcBorders>
          </w:tcPr>
          <w:p w14:paraId="5B460F8F" w14:textId="77777777" w:rsidR="007C2025" w:rsidRDefault="00A44436">
            <w:pPr>
              <w:pStyle w:val="TableParagraph"/>
              <w:spacing w:line="255" w:lineRule="exact"/>
              <w:ind w:left="4"/>
              <w:rPr>
                <w:sz w:val="24"/>
              </w:rPr>
            </w:pPr>
            <w:r>
              <w:rPr>
                <w:sz w:val="24"/>
              </w:rPr>
              <w:t>Способность использовать</w:t>
            </w:r>
          </w:p>
        </w:tc>
        <w:tc>
          <w:tcPr>
            <w:tcW w:w="2693" w:type="dxa"/>
            <w:tcBorders>
              <w:bottom w:val="nil"/>
            </w:tcBorders>
          </w:tcPr>
          <w:p w14:paraId="29CFC115" w14:textId="77777777" w:rsidR="007C2025" w:rsidRDefault="00A44436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1. Демонстрирует знания</w:t>
            </w:r>
          </w:p>
        </w:tc>
        <w:tc>
          <w:tcPr>
            <w:tcW w:w="3404" w:type="dxa"/>
            <w:tcBorders>
              <w:bottom w:val="nil"/>
            </w:tcBorders>
          </w:tcPr>
          <w:p w14:paraId="222F1E32" w14:textId="77777777" w:rsidR="007C2025" w:rsidRDefault="00A44436">
            <w:pPr>
              <w:pStyle w:val="TableParagraph"/>
              <w:spacing w:line="255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</w:tc>
      </w:tr>
      <w:tr w:rsidR="007C2025" w14:paraId="3109FD69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72B2029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219BE9C" w14:textId="77777777" w:rsidR="007C2025" w:rsidRDefault="00A44436">
            <w:pPr>
              <w:pStyle w:val="TableParagraph"/>
              <w:spacing w:line="254" w:lineRule="exact"/>
              <w:ind w:left="4"/>
              <w:rPr>
                <w:sz w:val="24"/>
              </w:rPr>
            </w:pPr>
            <w:r>
              <w:rPr>
                <w:sz w:val="24"/>
              </w:rPr>
              <w:t>современные методы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0B22E3B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основных программных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EA452D1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основных программных</w:t>
            </w:r>
          </w:p>
        </w:tc>
      </w:tr>
      <w:tr w:rsidR="007C2025" w14:paraId="42A7EB49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674B64C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265487B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управления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29A8701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документов в сфере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4D39EF8E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документов в сфере</w:t>
            </w:r>
          </w:p>
        </w:tc>
      </w:tr>
      <w:tr w:rsidR="007C2025" w14:paraId="38B36754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3EFA1B0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BEC78CC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корпоративными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9E2F0FE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корпоративных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24413AA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корпоративных финансов, их</w:t>
            </w:r>
          </w:p>
        </w:tc>
      </w:tr>
      <w:tr w:rsidR="007C2025" w14:paraId="7DC997CA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558FE40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C2C74BB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финансами для решения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086F1A4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финансов, их связь со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3F0F3E5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связь со стратегией социально-</w:t>
            </w:r>
          </w:p>
        </w:tc>
      </w:tr>
      <w:tr w:rsidR="007C2025" w14:paraId="5D4946E7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39D12D7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8CA55FF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стратегических задач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551E5B6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стратегией социально-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1E65B4B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экономического развития;</w:t>
            </w:r>
          </w:p>
        </w:tc>
      </w:tr>
      <w:tr w:rsidR="007C2025" w14:paraId="49F6D865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5F31F30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A44DE4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F0F62D7" w14:textId="77777777" w:rsidR="007C2025" w:rsidRDefault="00A44436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экономического развития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C4FBC47" w14:textId="77777777" w:rsidR="007C2025" w:rsidRDefault="00A44436">
            <w:pPr>
              <w:pStyle w:val="TableParagraph"/>
              <w:spacing w:line="258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Умение:</w:t>
            </w:r>
          </w:p>
        </w:tc>
      </w:tr>
      <w:tr w:rsidR="007C2025" w14:paraId="77B5148C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1DD8640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182F38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7C573B5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соответствующего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CF4D5A6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применять основные</w:t>
            </w:r>
          </w:p>
        </w:tc>
      </w:tr>
      <w:tr w:rsidR="007C2025" w14:paraId="19D34CCA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78E2377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977C7B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334D94C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публично-правового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3D810616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программные документы в</w:t>
            </w:r>
          </w:p>
        </w:tc>
      </w:tr>
      <w:tr w:rsidR="007C2025" w14:paraId="71CA6BFD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5A35B03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8B5BE6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F55D3B3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образования.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2AA75DE9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сфере корпоративных финансов</w:t>
            </w:r>
          </w:p>
        </w:tc>
      </w:tr>
      <w:tr w:rsidR="007C2025" w14:paraId="2313E7DE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7D9DB98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6E34A2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8A1B45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E8FF0C0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для обоснования стратегии</w:t>
            </w:r>
          </w:p>
        </w:tc>
      </w:tr>
      <w:tr w:rsidR="007C2025" w14:paraId="7AD58CDA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4DB2FBB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66EE9E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80F2D2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9436DBC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социально-экономического</w:t>
            </w:r>
          </w:p>
        </w:tc>
      </w:tr>
      <w:tr w:rsidR="007C2025" w14:paraId="762F4187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6D8972F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D0B692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49CEFDA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</w:tcBorders>
          </w:tcPr>
          <w:p w14:paraId="24E4BCE4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развития корпорации;.</w:t>
            </w:r>
          </w:p>
        </w:tc>
      </w:tr>
      <w:tr w:rsidR="007C2025" w14:paraId="24F06C37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0DF1DBE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28E943A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02D91DFC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2. Интерпретирует</w:t>
            </w:r>
          </w:p>
        </w:tc>
        <w:tc>
          <w:tcPr>
            <w:tcW w:w="3404" w:type="dxa"/>
            <w:tcBorders>
              <w:bottom w:val="nil"/>
            </w:tcBorders>
          </w:tcPr>
          <w:p w14:paraId="5E6006C4" w14:textId="77777777" w:rsidR="007C2025" w:rsidRDefault="00A44436">
            <w:pPr>
              <w:pStyle w:val="TableParagraph"/>
              <w:spacing w:line="256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Знание:</w:t>
            </w:r>
          </w:p>
        </w:tc>
      </w:tr>
      <w:tr w:rsidR="007C2025" w14:paraId="6683BD16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367450C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74A964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373713D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показатели финансовой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2ECC1664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показателей финансовой</w:t>
            </w:r>
          </w:p>
        </w:tc>
      </w:tr>
      <w:tr w:rsidR="007C2025" w14:paraId="1A6875A2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66F9EF2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D577B5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02279FD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отчетности 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5AEB528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отчетности и методик оценки</w:t>
            </w:r>
          </w:p>
        </w:tc>
      </w:tr>
      <w:tr w:rsidR="007C2025" w14:paraId="17DB0B96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347580D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ADDCD9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A2601BC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разрабатывает методики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2F1D733F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эффективности стратегических</w:t>
            </w:r>
          </w:p>
        </w:tc>
      </w:tr>
      <w:tr w:rsidR="007C2025" w14:paraId="69DA87DF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495828D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623DEE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92A339B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оценки эффективности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230AA14B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проектов;</w:t>
            </w:r>
          </w:p>
        </w:tc>
      </w:tr>
      <w:tr w:rsidR="007C2025" w14:paraId="61DB6F67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7F9B56B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55BA3F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7AE3F21" w14:textId="77777777" w:rsidR="007C2025" w:rsidRDefault="00A44436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стратегических проектов.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2B8AD41" w14:textId="77777777" w:rsidR="007C2025" w:rsidRDefault="00A44436">
            <w:pPr>
              <w:pStyle w:val="TableParagraph"/>
              <w:spacing w:line="258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Умение:</w:t>
            </w:r>
          </w:p>
        </w:tc>
      </w:tr>
      <w:tr w:rsidR="007C2025" w14:paraId="095897B5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3A4DA5A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FD7B17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0C0AB07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A6E023D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интерпретировать показатели</w:t>
            </w:r>
          </w:p>
        </w:tc>
      </w:tr>
      <w:tr w:rsidR="007C2025" w14:paraId="5773A854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26C0C16A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BC8BDF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F2DCC3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4AFFEEA9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финансовой отчетности и</w:t>
            </w:r>
          </w:p>
        </w:tc>
      </w:tr>
      <w:tr w:rsidR="007C2025" w14:paraId="293BE931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0B0D7DA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F9B238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DAF999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4A2EBC5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разрабатывать методики оценки</w:t>
            </w:r>
          </w:p>
        </w:tc>
      </w:tr>
      <w:tr w:rsidR="007C2025" w14:paraId="22155963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7A6DC3C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FFBC3D7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894EB57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4155972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эффективности стратегических</w:t>
            </w:r>
          </w:p>
        </w:tc>
      </w:tr>
      <w:tr w:rsidR="007C2025" w14:paraId="2F05548A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2812DED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6FAC61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0D8DB20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</w:tcBorders>
          </w:tcPr>
          <w:p w14:paraId="0FF46CF9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проектов;</w:t>
            </w:r>
          </w:p>
        </w:tc>
      </w:tr>
      <w:tr w:rsidR="007C2025" w14:paraId="297A6869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7A8901E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51BF27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4C315B07" w14:textId="77777777" w:rsidR="007C2025" w:rsidRDefault="00A44436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3. Демонстрирует</w:t>
            </w:r>
          </w:p>
        </w:tc>
        <w:tc>
          <w:tcPr>
            <w:tcW w:w="3404" w:type="dxa"/>
            <w:tcBorders>
              <w:bottom w:val="nil"/>
            </w:tcBorders>
          </w:tcPr>
          <w:p w14:paraId="1C7E045F" w14:textId="77777777" w:rsidR="007C2025" w:rsidRDefault="00A44436">
            <w:pPr>
              <w:pStyle w:val="TableParagraph"/>
              <w:spacing w:line="255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Знание:</w:t>
            </w:r>
          </w:p>
        </w:tc>
      </w:tr>
      <w:tr w:rsidR="007C2025" w14:paraId="079FBDB6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58044AF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7BC3F1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BCC5381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владение навыками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8AC5E04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методов финансовых решений,</w:t>
            </w:r>
          </w:p>
        </w:tc>
      </w:tr>
      <w:tr w:rsidR="007C2025" w14:paraId="556DCF56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163DA52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5F52E7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A057E80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принятия финансовых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FD2CF76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обеспечивающих устойчивое</w:t>
            </w:r>
          </w:p>
        </w:tc>
      </w:tr>
      <w:tr w:rsidR="007C2025" w14:paraId="331AF86E" w14:textId="77777777">
        <w:trPr>
          <w:trHeight w:val="278"/>
        </w:trPr>
        <w:tc>
          <w:tcPr>
            <w:tcW w:w="984" w:type="dxa"/>
            <w:tcBorders>
              <w:top w:val="nil"/>
            </w:tcBorders>
          </w:tcPr>
          <w:p w14:paraId="70B7FE9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5DAFCE3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3C86CD27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решений,</w:t>
            </w:r>
          </w:p>
        </w:tc>
        <w:tc>
          <w:tcPr>
            <w:tcW w:w="3404" w:type="dxa"/>
            <w:tcBorders>
              <w:top w:val="nil"/>
            </w:tcBorders>
          </w:tcPr>
          <w:p w14:paraId="1A791B59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финансовое развитие</w:t>
            </w:r>
          </w:p>
        </w:tc>
      </w:tr>
    </w:tbl>
    <w:p w14:paraId="2CB9584C" w14:textId="77777777" w:rsidR="007C2025" w:rsidRDefault="007C2025">
      <w:pPr>
        <w:spacing w:line="259" w:lineRule="exact"/>
        <w:rPr>
          <w:sz w:val="24"/>
        </w:rPr>
        <w:sectPr w:rsidR="007C2025">
          <w:pgSz w:w="11910" w:h="16840"/>
          <w:pgMar w:top="1120" w:right="300" w:bottom="1080" w:left="660" w:header="0" w:footer="884" w:gutter="0"/>
          <w:cols w:space="720"/>
        </w:sectPr>
      </w:pP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835"/>
        <w:gridCol w:w="2693"/>
        <w:gridCol w:w="3404"/>
      </w:tblGrid>
      <w:tr w:rsidR="007C2025" w14:paraId="52F59571" w14:textId="77777777">
        <w:trPr>
          <w:trHeight w:val="1934"/>
        </w:trPr>
        <w:tc>
          <w:tcPr>
            <w:tcW w:w="984" w:type="dxa"/>
          </w:tcPr>
          <w:p w14:paraId="5D7D2842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</w:tcPr>
          <w:p w14:paraId="257E6536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14:paraId="7CFD9E68" w14:textId="77777777" w:rsidR="007C2025" w:rsidRDefault="00A44436">
            <w:pPr>
              <w:pStyle w:val="TableParagraph"/>
              <w:ind w:left="7" w:right="213"/>
              <w:rPr>
                <w:sz w:val="24"/>
              </w:rPr>
            </w:pPr>
            <w:r>
              <w:rPr>
                <w:sz w:val="24"/>
              </w:rPr>
              <w:t>обеспечивающими устойчивое финансовое развитие корпорации.</w:t>
            </w:r>
          </w:p>
        </w:tc>
        <w:tc>
          <w:tcPr>
            <w:tcW w:w="3404" w:type="dxa"/>
          </w:tcPr>
          <w:p w14:paraId="28B2FB29" w14:textId="77777777" w:rsidR="007C2025" w:rsidRDefault="00A44436">
            <w:pPr>
              <w:pStyle w:val="TableParagraph"/>
              <w:spacing w:line="265" w:lineRule="exact"/>
              <w:ind w:left="7"/>
              <w:rPr>
                <w:sz w:val="24"/>
              </w:rPr>
            </w:pPr>
            <w:r>
              <w:rPr>
                <w:sz w:val="24"/>
              </w:rPr>
              <w:t>корпорации;</w:t>
            </w:r>
          </w:p>
          <w:p w14:paraId="755A25A3" w14:textId="77777777" w:rsidR="007C2025" w:rsidRDefault="00A44436">
            <w:pPr>
              <w:pStyle w:val="TableParagraph"/>
              <w:spacing w:before="5" w:line="274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Умение:</w:t>
            </w:r>
          </w:p>
          <w:p w14:paraId="1E62E4F0" w14:textId="77777777" w:rsidR="007C2025" w:rsidRDefault="00A44436">
            <w:pPr>
              <w:pStyle w:val="TableParagraph"/>
              <w:spacing w:before="1" w:line="276" w:lineRule="exact"/>
              <w:ind w:left="7" w:right="206"/>
              <w:rPr>
                <w:sz w:val="24"/>
              </w:rPr>
            </w:pPr>
            <w:r>
              <w:rPr>
                <w:sz w:val="24"/>
              </w:rPr>
              <w:t>- владеет навыками принятия финансовых решений, обеспечивающими устойчивое финансовое развитие корпорации</w:t>
            </w:r>
          </w:p>
        </w:tc>
      </w:tr>
      <w:tr w:rsidR="007C2025" w14:paraId="2EA283F2" w14:textId="77777777">
        <w:trPr>
          <w:trHeight w:val="275"/>
        </w:trPr>
        <w:tc>
          <w:tcPr>
            <w:tcW w:w="984" w:type="dxa"/>
            <w:tcBorders>
              <w:bottom w:val="nil"/>
            </w:tcBorders>
          </w:tcPr>
          <w:p w14:paraId="3272EA1E" w14:textId="77777777" w:rsidR="007C2025" w:rsidRDefault="00F61751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 ПК</w:t>
            </w:r>
            <w:r w:rsidR="00A44436">
              <w:rPr>
                <w:sz w:val="24"/>
              </w:rPr>
              <w:t>-5</w:t>
            </w:r>
          </w:p>
        </w:tc>
        <w:tc>
          <w:tcPr>
            <w:tcW w:w="2835" w:type="dxa"/>
            <w:tcBorders>
              <w:bottom w:val="nil"/>
            </w:tcBorders>
          </w:tcPr>
          <w:p w14:paraId="7D8C411C" w14:textId="77777777" w:rsidR="007C2025" w:rsidRDefault="00A44436">
            <w:pPr>
              <w:pStyle w:val="TableParagraph"/>
              <w:spacing w:line="255" w:lineRule="exact"/>
              <w:ind w:left="4"/>
              <w:rPr>
                <w:sz w:val="24"/>
              </w:rPr>
            </w:pPr>
            <w:r>
              <w:rPr>
                <w:sz w:val="24"/>
              </w:rPr>
              <w:t>Способность использовать</w:t>
            </w:r>
          </w:p>
        </w:tc>
        <w:tc>
          <w:tcPr>
            <w:tcW w:w="2693" w:type="dxa"/>
            <w:tcBorders>
              <w:bottom w:val="nil"/>
            </w:tcBorders>
          </w:tcPr>
          <w:p w14:paraId="08AAC291" w14:textId="77777777" w:rsidR="007C2025" w:rsidRDefault="00A44436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1. Применяет методики</w:t>
            </w:r>
          </w:p>
        </w:tc>
        <w:tc>
          <w:tcPr>
            <w:tcW w:w="3404" w:type="dxa"/>
            <w:tcBorders>
              <w:bottom w:val="nil"/>
            </w:tcBorders>
          </w:tcPr>
          <w:p w14:paraId="19F6DDAA" w14:textId="77777777" w:rsidR="007C2025" w:rsidRDefault="00A44436">
            <w:pPr>
              <w:pStyle w:val="TableParagraph"/>
              <w:spacing w:line="255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Знание:</w:t>
            </w:r>
          </w:p>
        </w:tc>
      </w:tr>
      <w:tr w:rsidR="007C2025" w14:paraId="32794E6E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2BACB5C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BC75FFA" w14:textId="77777777" w:rsidR="007C2025" w:rsidRDefault="00A44436">
            <w:pPr>
              <w:pStyle w:val="TableParagraph"/>
              <w:spacing w:line="254" w:lineRule="exact"/>
              <w:ind w:left="4"/>
              <w:rPr>
                <w:sz w:val="24"/>
              </w:rPr>
            </w:pPr>
            <w:r>
              <w:rPr>
                <w:sz w:val="24"/>
              </w:rPr>
              <w:t>методы оценки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AB9BFE1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оценки стоимости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5302EE35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методик оценки стоимости</w:t>
            </w:r>
          </w:p>
        </w:tc>
      </w:tr>
      <w:tr w:rsidR="007C2025" w14:paraId="3F1BC776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72C2B05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1F50142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финансовых рисков 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F3E053D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компании 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295BBAD8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компании и эффективности</w:t>
            </w:r>
          </w:p>
        </w:tc>
      </w:tr>
      <w:tr w:rsidR="007C2025" w14:paraId="042C55B3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27BFCF4A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480000F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стоимости компании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D8EFF70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эффективности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31EA4A2C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экономических проектов в</w:t>
            </w:r>
          </w:p>
        </w:tc>
      </w:tr>
      <w:tr w:rsidR="007C2025" w14:paraId="665B0C01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33E0741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4D27BC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9E48BCA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экономических проектов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2FD3AB30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условиях неопределенности;</w:t>
            </w:r>
          </w:p>
        </w:tc>
      </w:tr>
      <w:tr w:rsidR="007C2025" w14:paraId="14AEA689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4DE86BB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8790DCA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712F513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в условиях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D508296" w14:textId="77777777" w:rsidR="007C2025" w:rsidRDefault="00A44436">
            <w:pPr>
              <w:pStyle w:val="TableParagraph"/>
              <w:spacing w:line="259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Умение:</w:t>
            </w:r>
          </w:p>
        </w:tc>
      </w:tr>
      <w:tr w:rsidR="007C2025" w14:paraId="6C8D1F28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0B379AE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F3F690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EAD7088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неопределенности.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EC311C3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применять методики оценки</w:t>
            </w:r>
          </w:p>
        </w:tc>
      </w:tr>
      <w:tr w:rsidR="007C2025" w14:paraId="3E10AD96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7CF1400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E317DF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BB9721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45A0F7A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стоимости компании и</w:t>
            </w:r>
          </w:p>
        </w:tc>
      </w:tr>
      <w:tr w:rsidR="007C2025" w14:paraId="03F832FC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20E02D7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33DA74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F47B96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DA026AA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эффективности экономических</w:t>
            </w:r>
          </w:p>
        </w:tc>
      </w:tr>
      <w:tr w:rsidR="007C2025" w14:paraId="150AE551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63C89E5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26EB98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CCF848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01BC96C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проектов в условиях</w:t>
            </w:r>
          </w:p>
        </w:tc>
      </w:tr>
      <w:tr w:rsidR="007C2025" w14:paraId="0189C37F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5E0C06E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E729C4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5DE1EBAA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</w:tcBorders>
          </w:tcPr>
          <w:p w14:paraId="3F1AC87A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неопределенности;</w:t>
            </w:r>
          </w:p>
        </w:tc>
      </w:tr>
      <w:tr w:rsidR="007C2025" w14:paraId="3EEB7478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1D1D841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060BBC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6A115FDB" w14:textId="77777777" w:rsidR="007C2025" w:rsidRDefault="00A44436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2. Обосновывает</w:t>
            </w:r>
          </w:p>
        </w:tc>
        <w:tc>
          <w:tcPr>
            <w:tcW w:w="3404" w:type="dxa"/>
            <w:tcBorders>
              <w:bottom w:val="nil"/>
            </w:tcBorders>
          </w:tcPr>
          <w:p w14:paraId="3797357B" w14:textId="77777777" w:rsidR="007C2025" w:rsidRDefault="00A44436">
            <w:pPr>
              <w:pStyle w:val="TableParagraph"/>
              <w:spacing w:line="255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Знание:</w:t>
            </w:r>
          </w:p>
        </w:tc>
      </w:tr>
      <w:tr w:rsidR="007C2025" w14:paraId="1D3D3D5A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69DFEFB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EFB39C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6E5923E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перспективы выбора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028186A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-методов оценки финансовых</w:t>
            </w:r>
          </w:p>
        </w:tc>
      </w:tr>
      <w:tr w:rsidR="007C2025" w14:paraId="22385901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51676AE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77E0E6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9FAFBAE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методов оценки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C960485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рисков;</w:t>
            </w:r>
          </w:p>
        </w:tc>
      </w:tr>
      <w:tr w:rsidR="007C2025" w14:paraId="4493A504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66BB4A6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A22903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B024672" w14:textId="77777777" w:rsidR="007C2025" w:rsidRDefault="00A44436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финансовых рисков,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155686C" w14:textId="77777777" w:rsidR="007C2025" w:rsidRDefault="00A44436">
            <w:pPr>
              <w:pStyle w:val="TableParagraph"/>
              <w:spacing w:line="258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Умение:</w:t>
            </w:r>
          </w:p>
        </w:tc>
      </w:tr>
      <w:tr w:rsidR="007C2025" w14:paraId="5FEF8D69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6F2E639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1B08F8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D7FBE1B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разрабатывает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38AD0041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разрабатывать собственные</w:t>
            </w:r>
          </w:p>
        </w:tc>
      </w:tr>
      <w:tr w:rsidR="007C2025" w14:paraId="20B55602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0410E02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673AD9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ED7D5B1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собственную методику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92DE4F4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методики оценки финансовых</w:t>
            </w:r>
          </w:p>
        </w:tc>
      </w:tr>
      <w:tr w:rsidR="007C2025" w14:paraId="3F113180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67B15DB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A664C1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6182EBA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</w:tcBorders>
          </w:tcPr>
          <w:p w14:paraId="7697F7FA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рисков;</w:t>
            </w:r>
          </w:p>
        </w:tc>
      </w:tr>
      <w:tr w:rsidR="007C2025" w14:paraId="6C4EB828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11A4C2C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8D05C5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6C73B44C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3. Применяет</w:t>
            </w:r>
          </w:p>
        </w:tc>
        <w:tc>
          <w:tcPr>
            <w:tcW w:w="3404" w:type="dxa"/>
            <w:tcBorders>
              <w:bottom w:val="nil"/>
            </w:tcBorders>
          </w:tcPr>
          <w:p w14:paraId="2DD8AC17" w14:textId="77777777" w:rsidR="007C2025" w:rsidRDefault="00A44436">
            <w:pPr>
              <w:pStyle w:val="TableParagraph"/>
              <w:spacing w:line="256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Знание:</w:t>
            </w:r>
          </w:p>
        </w:tc>
      </w:tr>
      <w:tr w:rsidR="007C2025" w14:paraId="3BD01551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22FBD38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1EE218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7892930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аналитические приемы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3FDD48F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аналитических приемов</w:t>
            </w:r>
          </w:p>
        </w:tc>
      </w:tr>
      <w:tr w:rsidR="007C2025" w14:paraId="67BE7607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38CE941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81379F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E3AC322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3F5CD75A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определения целесообразности</w:t>
            </w:r>
          </w:p>
        </w:tc>
      </w:tr>
      <w:tr w:rsidR="007C2025" w14:paraId="30215B4D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10C2DEA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EE5A7E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B664771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целесообразности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4DCF98AF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финансовых решений в области</w:t>
            </w:r>
          </w:p>
        </w:tc>
      </w:tr>
      <w:tr w:rsidR="007C2025" w14:paraId="004C064F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0AB857C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D0BB5E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54EEFA9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финансовых решений в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04CE076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финансовых рисков и оценки</w:t>
            </w:r>
          </w:p>
        </w:tc>
      </w:tr>
      <w:tr w:rsidR="007C2025" w14:paraId="6D28D77E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7F9AA657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AEC46C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564FD9E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области финансовых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E625378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стоимости компании;</w:t>
            </w:r>
          </w:p>
        </w:tc>
      </w:tr>
      <w:tr w:rsidR="007C2025" w14:paraId="5E7EA318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52DFDFC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197C70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6BA4DAC" w14:textId="77777777" w:rsidR="007C2025" w:rsidRDefault="00A44436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рисков и оценки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442B74C" w14:textId="77777777" w:rsidR="007C2025" w:rsidRDefault="00A44436">
            <w:pPr>
              <w:pStyle w:val="TableParagraph"/>
              <w:spacing w:line="258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Умение:</w:t>
            </w:r>
          </w:p>
        </w:tc>
      </w:tr>
      <w:tr w:rsidR="007C2025" w14:paraId="5F72AF48" w14:textId="77777777">
        <w:trPr>
          <w:trHeight w:val="292"/>
        </w:trPr>
        <w:tc>
          <w:tcPr>
            <w:tcW w:w="984" w:type="dxa"/>
            <w:tcBorders>
              <w:top w:val="nil"/>
              <w:bottom w:val="nil"/>
            </w:tcBorders>
          </w:tcPr>
          <w:p w14:paraId="3B43AA4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DE9635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D94640E" w14:textId="77777777" w:rsidR="007C2025" w:rsidRDefault="00A44436">
            <w:pPr>
              <w:pStyle w:val="TableParagraph"/>
              <w:spacing w:line="263" w:lineRule="exact"/>
              <w:ind w:left="7"/>
              <w:rPr>
                <w:sz w:val="24"/>
              </w:rPr>
            </w:pPr>
            <w:r>
              <w:rPr>
                <w:sz w:val="24"/>
              </w:rPr>
              <w:t>стоимости компании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0CF656B" w14:textId="77777777" w:rsidR="007C2025" w:rsidRDefault="00A44436">
            <w:pPr>
              <w:pStyle w:val="TableParagraph"/>
              <w:spacing w:line="272" w:lineRule="exact"/>
              <w:ind w:left="7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- </w:t>
            </w:r>
            <w:r>
              <w:rPr>
                <w:sz w:val="24"/>
              </w:rPr>
              <w:t>использовать аналитические</w:t>
            </w:r>
          </w:p>
        </w:tc>
      </w:tr>
      <w:tr w:rsidR="007C2025" w14:paraId="143D6170" w14:textId="77777777">
        <w:trPr>
          <w:trHeight w:val="274"/>
        </w:trPr>
        <w:tc>
          <w:tcPr>
            <w:tcW w:w="984" w:type="dxa"/>
            <w:tcBorders>
              <w:top w:val="nil"/>
              <w:bottom w:val="nil"/>
            </w:tcBorders>
          </w:tcPr>
          <w:p w14:paraId="4DBB4F4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5DCFC6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9CC02AA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28F0848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приемы определения</w:t>
            </w:r>
          </w:p>
        </w:tc>
      </w:tr>
      <w:tr w:rsidR="007C2025" w14:paraId="10936139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11CFD0C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C88C93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69B3C6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C69594B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целесообразности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</w:p>
        </w:tc>
      </w:tr>
      <w:tr w:rsidR="007C2025" w14:paraId="05F71428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01058C6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CE8AE0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5681AA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55D2759E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решений в области финансовых</w:t>
            </w:r>
          </w:p>
        </w:tc>
      </w:tr>
      <w:tr w:rsidR="007C2025" w14:paraId="5B14EF9A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72CCE94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A1DD26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51CDD0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5F58572B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рисков и оценки стоимости</w:t>
            </w:r>
          </w:p>
        </w:tc>
      </w:tr>
      <w:tr w:rsidR="007C2025" w14:paraId="23E3DAE9" w14:textId="77777777">
        <w:trPr>
          <w:trHeight w:val="279"/>
        </w:trPr>
        <w:tc>
          <w:tcPr>
            <w:tcW w:w="984" w:type="dxa"/>
            <w:tcBorders>
              <w:top w:val="nil"/>
            </w:tcBorders>
          </w:tcPr>
          <w:p w14:paraId="4D38BEC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14FB143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7F4224A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</w:tcBorders>
          </w:tcPr>
          <w:p w14:paraId="2784920E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компании.</w:t>
            </w:r>
          </w:p>
        </w:tc>
      </w:tr>
    </w:tbl>
    <w:p w14:paraId="7751DC7B" w14:textId="77777777" w:rsidR="007C2025" w:rsidRDefault="007C2025">
      <w:pPr>
        <w:pStyle w:val="a3"/>
        <w:ind w:left="0"/>
        <w:rPr>
          <w:rFonts w:ascii="Calibri"/>
          <w:sz w:val="20"/>
        </w:rPr>
      </w:pPr>
    </w:p>
    <w:p w14:paraId="1A845199" w14:textId="77777777" w:rsidR="007C2025" w:rsidRDefault="00A44436">
      <w:pPr>
        <w:pStyle w:val="110"/>
        <w:numPr>
          <w:ilvl w:val="0"/>
          <w:numId w:val="36"/>
        </w:numPr>
        <w:tabs>
          <w:tab w:val="left" w:pos="1462"/>
        </w:tabs>
        <w:spacing w:before="266"/>
        <w:ind w:left="1462" w:hanging="281"/>
        <w:jc w:val="both"/>
      </w:pPr>
      <w:bookmarkStart w:id="2" w:name="_bookmark2"/>
      <w:bookmarkEnd w:id="2"/>
      <w:r>
        <w:t>Место дисциплины в структуре образовательной</w:t>
      </w:r>
      <w:r>
        <w:rPr>
          <w:spacing w:val="-9"/>
        </w:rPr>
        <w:t xml:space="preserve"> </w:t>
      </w:r>
      <w:r>
        <w:t>программы</w:t>
      </w:r>
    </w:p>
    <w:p w14:paraId="613B183F" w14:textId="77777777" w:rsidR="007C2025" w:rsidRDefault="00A44436">
      <w:pPr>
        <w:pStyle w:val="a3"/>
        <w:spacing w:before="156" w:line="360" w:lineRule="auto"/>
        <w:ind w:right="835" w:firstLine="708"/>
        <w:jc w:val="both"/>
      </w:pPr>
      <w:r>
        <w:t>Дисциплина «Стратегический финансовый менеджмент» относится к модулю направленности программы магистратуры «Корпоративные финансы» по направлению подготовки 38.04.01 «Экономика».</w:t>
      </w:r>
    </w:p>
    <w:p w14:paraId="331E1589" w14:textId="77777777" w:rsidR="007C2025" w:rsidRDefault="007C2025">
      <w:pPr>
        <w:spacing w:line="360" w:lineRule="auto"/>
        <w:jc w:val="both"/>
        <w:sectPr w:rsidR="007C2025">
          <w:pgSz w:w="11910" w:h="16840"/>
          <w:pgMar w:top="1120" w:right="300" w:bottom="1080" w:left="660" w:header="0" w:footer="884" w:gutter="0"/>
          <w:cols w:space="720"/>
        </w:sectPr>
      </w:pPr>
    </w:p>
    <w:p w14:paraId="242CEAC9" w14:textId="77777777" w:rsidR="007C2025" w:rsidRDefault="00A44436">
      <w:pPr>
        <w:pStyle w:val="110"/>
        <w:numPr>
          <w:ilvl w:val="0"/>
          <w:numId w:val="36"/>
        </w:numPr>
        <w:tabs>
          <w:tab w:val="left" w:pos="1683"/>
        </w:tabs>
        <w:spacing w:before="72" w:after="4" w:line="360" w:lineRule="auto"/>
        <w:ind w:left="472" w:right="832" w:firstLine="708"/>
        <w:jc w:val="both"/>
      </w:pPr>
      <w:bookmarkStart w:id="3" w:name="_bookmark3"/>
      <w:bookmarkEnd w:id="3"/>
      <w:r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</w:t>
      </w:r>
      <w:r>
        <w:rPr>
          <w:spacing w:val="-6"/>
        </w:rPr>
        <w:t xml:space="preserve"> </w:t>
      </w:r>
      <w:r>
        <w:t>обучающихся</w:t>
      </w: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8"/>
        <w:gridCol w:w="2494"/>
        <w:gridCol w:w="2331"/>
      </w:tblGrid>
      <w:tr w:rsidR="007C2025" w14:paraId="5BF892EB" w14:textId="77777777">
        <w:trPr>
          <w:trHeight w:val="551"/>
        </w:trPr>
        <w:tc>
          <w:tcPr>
            <w:tcW w:w="4758" w:type="dxa"/>
          </w:tcPr>
          <w:p w14:paraId="6A37D578" w14:textId="77777777" w:rsidR="007C2025" w:rsidRDefault="00A44436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494" w:type="dxa"/>
          </w:tcPr>
          <w:p w14:paraId="7B053C20" w14:textId="77777777" w:rsidR="007C2025" w:rsidRDefault="00A44436">
            <w:pPr>
              <w:pStyle w:val="TableParagraph"/>
              <w:spacing w:line="273" w:lineRule="exact"/>
              <w:ind w:left="215" w:right="2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12E0882C" w14:textId="77777777" w:rsidR="007C2025" w:rsidRDefault="00A44436">
            <w:pPr>
              <w:pStyle w:val="TableParagraph"/>
              <w:spacing w:line="259" w:lineRule="exact"/>
              <w:ind w:left="214" w:right="2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 и часах)</w:t>
            </w:r>
          </w:p>
        </w:tc>
        <w:tc>
          <w:tcPr>
            <w:tcW w:w="2331" w:type="dxa"/>
          </w:tcPr>
          <w:p w14:paraId="4AD4ACDE" w14:textId="77777777" w:rsidR="007C2025" w:rsidRDefault="00AC6716">
            <w:pPr>
              <w:pStyle w:val="TableParagraph"/>
              <w:spacing w:line="276" w:lineRule="exact"/>
              <w:ind w:left="688" w:right="622" w:hanging="3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Семестр 4 </w:t>
            </w:r>
            <w:r w:rsidR="00A44436">
              <w:rPr>
                <w:b/>
                <w:sz w:val="24"/>
              </w:rPr>
              <w:t xml:space="preserve"> (в часах)</w:t>
            </w:r>
          </w:p>
        </w:tc>
      </w:tr>
      <w:tr w:rsidR="007C2025" w14:paraId="651DC17A" w14:textId="77777777">
        <w:trPr>
          <w:trHeight w:val="277"/>
        </w:trPr>
        <w:tc>
          <w:tcPr>
            <w:tcW w:w="4758" w:type="dxa"/>
          </w:tcPr>
          <w:p w14:paraId="6A292C24" w14:textId="77777777" w:rsidR="007C2025" w:rsidRDefault="00A44436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94" w:type="dxa"/>
          </w:tcPr>
          <w:p w14:paraId="488F5B10" w14:textId="77777777" w:rsidR="007C2025" w:rsidRDefault="00A44436">
            <w:pPr>
              <w:pStyle w:val="TableParagraph"/>
              <w:spacing w:line="258" w:lineRule="exact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4/144</w:t>
            </w:r>
          </w:p>
        </w:tc>
        <w:tc>
          <w:tcPr>
            <w:tcW w:w="2331" w:type="dxa"/>
          </w:tcPr>
          <w:p w14:paraId="3EA54390" w14:textId="77777777" w:rsidR="007C2025" w:rsidRDefault="00A44436">
            <w:pPr>
              <w:pStyle w:val="TableParagraph"/>
              <w:spacing w:line="258" w:lineRule="exact"/>
              <w:ind w:left="131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</w:tr>
      <w:tr w:rsidR="007C2025" w14:paraId="62A62F90" w14:textId="77777777">
        <w:trPr>
          <w:trHeight w:val="551"/>
        </w:trPr>
        <w:tc>
          <w:tcPr>
            <w:tcW w:w="4758" w:type="dxa"/>
          </w:tcPr>
          <w:p w14:paraId="4194612D" w14:textId="77777777" w:rsidR="007C2025" w:rsidRDefault="00A44436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</w:t>
            </w:r>
          </w:p>
          <w:p w14:paraId="7460DED9" w14:textId="77777777" w:rsidR="007C2025" w:rsidRDefault="00A44436">
            <w:pPr>
              <w:pStyle w:val="TableParagraph"/>
              <w:spacing w:line="259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494" w:type="dxa"/>
          </w:tcPr>
          <w:p w14:paraId="4352336D" w14:textId="77777777" w:rsidR="007C2025" w:rsidRDefault="00A44436">
            <w:pPr>
              <w:pStyle w:val="TableParagraph"/>
              <w:spacing w:line="273" w:lineRule="exact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2331" w:type="dxa"/>
          </w:tcPr>
          <w:p w14:paraId="438BBB88" w14:textId="77777777" w:rsidR="007C2025" w:rsidRDefault="00A44436">
            <w:pPr>
              <w:pStyle w:val="TableParagraph"/>
              <w:spacing w:line="273" w:lineRule="exact"/>
              <w:ind w:left="131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</w:tr>
      <w:tr w:rsidR="007C2025" w14:paraId="2AF7E055" w14:textId="77777777">
        <w:trPr>
          <w:trHeight w:val="275"/>
        </w:trPr>
        <w:tc>
          <w:tcPr>
            <w:tcW w:w="4758" w:type="dxa"/>
          </w:tcPr>
          <w:p w14:paraId="1C7B9B61" w14:textId="77777777" w:rsidR="007C2025" w:rsidRDefault="00A44436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94" w:type="dxa"/>
          </w:tcPr>
          <w:p w14:paraId="4D049993" w14:textId="77777777" w:rsidR="007C2025" w:rsidRDefault="00A44436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31" w:type="dxa"/>
          </w:tcPr>
          <w:p w14:paraId="4484853A" w14:textId="77777777" w:rsidR="007C2025" w:rsidRDefault="00A44436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C2025" w14:paraId="3EDB50B2" w14:textId="77777777">
        <w:trPr>
          <w:trHeight w:val="275"/>
        </w:trPr>
        <w:tc>
          <w:tcPr>
            <w:tcW w:w="4758" w:type="dxa"/>
          </w:tcPr>
          <w:p w14:paraId="0265E3B1" w14:textId="77777777" w:rsidR="007C2025" w:rsidRDefault="00A44436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2494" w:type="dxa"/>
          </w:tcPr>
          <w:p w14:paraId="19DCA35E" w14:textId="77777777" w:rsidR="007C2025" w:rsidRDefault="00A44436">
            <w:pPr>
              <w:pStyle w:val="TableParagraph"/>
              <w:spacing w:line="256" w:lineRule="exact"/>
              <w:ind w:left="215" w:right="20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331" w:type="dxa"/>
          </w:tcPr>
          <w:p w14:paraId="40740B1E" w14:textId="77777777" w:rsidR="007C2025" w:rsidRDefault="00A44436">
            <w:pPr>
              <w:pStyle w:val="TableParagraph"/>
              <w:spacing w:line="256" w:lineRule="exact"/>
              <w:ind w:left="131" w:right="12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7C2025" w14:paraId="50C7C62F" w14:textId="77777777">
        <w:trPr>
          <w:trHeight w:val="275"/>
        </w:trPr>
        <w:tc>
          <w:tcPr>
            <w:tcW w:w="4758" w:type="dxa"/>
          </w:tcPr>
          <w:p w14:paraId="7EB38B7C" w14:textId="77777777" w:rsidR="007C2025" w:rsidRDefault="00A44436">
            <w:pPr>
              <w:pStyle w:val="TableParagraph"/>
              <w:spacing w:line="256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94" w:type="dxa"/>
          </w:tcPr>
          <w:p w14:paraId="48FB178C" w14:textId="77777777" w:rsidR="007C2025" w:rsidRDefault="00A44436">
            <w:pPr>
              <w:pStyle w:val="TableParagraph"/>
              <w:spacing w:line="256" w:lineRule="exact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120</w:t>
            </w:r>
          </w:p>
        </w:tc>
        <w:tc>
          <w:tcPr>
            <w:tcW w:w="2331" w:type="dxa"/>
          </w:tcPr>
          <w:p w14:paraId="63C3274E" w14:textId="77777777" w:rsidR="007C2025" w:rsidRDefault="00A44436">
            <w:pPr>
              <w:pStyle w:val="TableParagraph"/>
              <w:spacing w:line="256" w:lineRule="exact"/>
              <w:ind w:left="131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120</w:t>
            </w:r>
          </w:p>
        </w:tc>
      </w:tr>
      <w:tr w:rsidR="007C2025" w14:paraId="42034C33" w14:textId="77777777">
        <w:trPr>
          <w:trHeight w:val="276"/>
        </w:trPr>
        <w:tc>
          <w:tcPr>
            <w:tcW w:w="4758" w:type="dxa"/>
          </w:tcPr>
          <w:p w14:paraId="1B0AD3AA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94" w:type="dxa"/>
          </w:tcPr>
          <w:p w14:paraId="0966EB64" w14:textId="77777777" w:rsidR="007C2025" w:rsidRDefault="00A44436">
            <w:pPr>
              <w:pStyle w:val="TableParagraph"/>
              <w:spacing w:line="256" w:lineRule="exact"/>
              <w:ind w:left="215" w:right="204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331" w:type="dxa"/>
          </w:tcPr>
          <w:p w14:paraId="4C610B82" w14:textId="77777777" w:rsidR="007C2025" w:rsidRDefault="00A44436">
            <w:pPr>
              <w:pStyle w:val="TableParagraph"/>
              <w:spacing w:line="256" w:lineRule="exact"/>
              <w:ind w:left="131" w:right="125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7C2025" w14:paraId="468671E8" w14:textId="77777777">
        <w:trPr>
          <w:trHeight w:val="278"/>
        </w:trPr>
        <w:tc>
          <w:tcPr>
            <w:tcW w:w="4758" w:type="dxa"/>
          </w:tcPr>
          <w:p w14:paraId="138F0F6E" w14:textId="77777777" w:rsidR="007C2025" w:rsidRDefault="00A4443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94" w:type="dxa"/>
          </w:tcPr>
          <w:p w14:paraId="724FACB3" w14:textId="77777777" w:rsidR="007C2025" w:rsidRDefault="00A44436">
            <w:pPr>
              <w:pStyle w:val="TableParagraph"/>
              <w:spacing w:line="258" w:lineRule="exact"/>
              <w:ind w:left="215" w:right="203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331" w:type="dxa"/>
          </w:tcPr>
          <w:p w14:paraId="75A142A4" w14:textId="77777777" w:rsidR="007C2025" w:rsidRDefault="00A44436">
            <w:pPr>
              <w:pStyle w:val="TableParagraph"/>
              <w:spacing w:line="258" w:lineRule="exact"/>
              <w:ind w:left="131" w:right="123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14:paraId="2ECCB383" w14:textId="77777777" w:rsidR="007C2025" w:rsidRDefault="007C2025">
      <w:pPr>
        <w:pStyle w:val="a3"/>
        <w:spacing w:before="8"/>
        <w:ind w:left="0"/>
        <w:rPr>
          <w:b/>
          <w:sz w:val="27"/>
        </w:rPr>
      </w:pPr>
    </w:p>
    <w:p w14:paraId="7E0F8772" w14:textId="77777777" w:rsidR="007C2025" w:rsidRDefault="00A44436">
      <w:pPr>
        <w:pStyle w:val="110"/>
        <w:numPr>
          <w:ilvl w:val="0"/>
          <w:numId w:val="36"/>
        </w:numPr>
        <w:tabs>
          <w:tab w:val="left" w:pos="1486"/>
        </w:tabs>
        <w:spacing w:before="1" w:line="360" w:lineRule="auto"/>
        <w:ind w:left="472" w:right="830" w:firstLine="708"/>
        <w:jc w:val="both"/>
      </w:pPr>
      <w:bookmarkStart w:id="4" w:name="_bookmark4"/>
      <w:bookmarkEnd w:id="4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34CC1EF8" w14:textId="77777777" w:rsidR="007C2025" w:rsidRDefault="00A44436">
      <w:pPr>
        <w:pStyle w:val="110"/>
        <w:numPr>
          <w:ilvl w:val="1"/>
          <w:numId w:val="36"/>
        </w:numPr>
        <w:tabs>
          <w:tab w:val="left" w:pos="1674"/>
        </w:tabs>
        <w:spacing w:line="320" w:lineRule="exact"/>
      </w:pPr>
      <w:bookmarkStart w:id="5" w:name="_bookmark5"/>
      <w:bookmarkEnd w:id="5"/>
      <w:r>
        <w:t>Содержание</w:t>
      </w:r>
      <w:r>
        <w:rPr>
          <w:spacing w:val="-1"/>
        </w:rPr>
        <w:t xml:space="preserve"> </w:t>
      </w:r>
      <w:r>
        <w:t>дисциплины</w:t>
      </w:r>
    </w:p>
    <w:p w14:paraId="15CCE1FE" w14:textId="77777777" w:rsidR="007C2025" w:rsidRDefault="00A44436">
      <w:pPr>
        <w:spacing w:before="162"/>
        <w:ind w:left="1181"/>
        <w:jc w:val="both"/>
        <w:rPr>
          <w:b/>
          <w:sz w:val="28"/>
        </w:rPr>
      </w:pPr>
      <w:r>
        <w:rPr>
          <w:b/>
          <w:sz w:val="28"/>
        </w:rPr>
        <w:t>Тема 1. Финансовое управление фирмой в информационном веке</w:t>
      </w:r>
    </w:p>
    <w:p w14:paraId="70069534" w14:textId="77777777" w:rsidR="007C2025" w:rsidRDefault="00A44436">
      <w:pPr>
        <w:pStyle w:val="a3"/>
        <w:spacing w:before="156" w:line="360" w:lineRule="auto"/>
        <w:ind w:right="829" w:firstLine="708"/>
        <w:jc w:val="both"/>
      </w:pPr>
      <w:r>
        <w:t>Современная институциональная среда бизнеса (глобализация, развитие информационных технологий, доминирующая роль нематериальных активов, необходимость эффективного стратегического управления) и ее финансовые аспекты (интернационализация финансовых рынков, повышение роли институциональных инвесторов, усиление процессов секьютеризации и др.). Контрактная (stakeholder’s), «учетная» и финансовая модели фирмы. Понятие стоимости/ценности бизнеса, ее роль в системе стратегических целей фирмы. Финансовая</w:t>
      </w:r>
      <w:r>
        <w:rPr>
          <w:spacing w:val="-9"/>
        </w:rPr>
        <w:t xml:space="preserve"> </w:t>
      </w:r>
      <w:r>
        <w:t>стратегия</w:t>
      </w:r>
      <w:r>
        <w:rPr>
          <w:spacing w:val="-8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один</w:t>
      </w:r>
      <w:r>
        <w:rPr>
          <w:spacing w:val="-8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важнейших</w:t>
      </w:r>
      <w:r>
        <w:rPr>
          <w:spacing w:val="-8"/>
        </w:rPr>
        <w:t xml:space="preserve"> </w:t>
      </w:r>
      <w:r>
        <w:t>видов</w:t>
      </w:r>
      <w:r>
        <w:rPr>
          <w:spacing w:val="-9"/>
        </w:rPr>
        <w:t xml:space="preserve"> </w:t>
      </w:r>
      <w:r>
        <w:t>функциональной</w:t>
      </w:r>
      <w:r>
        <w:rPr>
          <w:spacing w:val="-8"/>
        </w:rPr>
        <w:t xml:space="preserve"> </w:t>
      </w:r>
      <w:r>
        <w:t>стратегии фирмы. Цели, функции, задачи и организация финансового менеджмента в компании. Базовые концепции финансового</w:t>
      </w:r>
      <w:r>
        <w:rPr>
          <w:spacing w:val="-6"/>
        </w:rPr>
        <w:t xml:space="preserve"> </w:t>
      </w:r>
      <w:r>
        <w:t>менеджмента.</w:t>
      </w:r>
    </w:p>
    <w:p w14:paraId="4796D41E" w14:textId="77777777" w:rsidR="007C2025" w:rsidRDefault="00A44436">
      <w:pPr>
        <w:spacing w:before="5" w:line="360" w:lineRule="auto"/>
        <w:ind w:left="472" w:right="837" w:firstLine="708"/>
        <w:jc w:val="both"/>
        <w:rPr>
          <w:b/>
          <w:sz w:val="28"/>
        </w:rPr>
      </w:pPr>
      <w:r>
        <w:rPr>
          <w:b/>
          <w:sz w:val="28"/>
        </w:rPr>
        <w:t>Тема 2. Инструменты и показатели стратегического финансового менеджмента</w:t>
      </w:r>
    </w:p>
    <w:p w14:paraId="00544FDB" w14:textId="77777777" w:rsidR="007C2025" w:rsidRDefault="00A44436">
      <w:pPr>
        <w:pStyle w:val="a3"/>
        <w:spacing w:line="360" w:lineRule="auto"/>
        <w:ind w:right="837" w:firstLine="708"/>
        <w:jc w:val="both"/>
      </w:pPr>
      <w:r>
        <w:t>Финансовая отчетность, ее роль в стратегическом управлении фирмой. Стратегические финансовые показатели (ROS, TAT, ROA, А/Е, ROE, RR, SGA,</w:t>
      </w:r>
    </w:p>
    <w:p w14:paraId="3D882694" w14:textId="77777777" w:rsidR="007C2025" w:rsidRDefault="007C2025">
      <w:pPr>
        <w:spacing w:line="360" w:lineRule="auto"/>
        <w:jc w:val="both"/>
        <w:sectPr w:rsidR="007C2025">
          <w:pgSz w:w="11910" w:h="16840"/>
          <w:pgMar w:top="1040" w:right="300" w:bottom="1160" w:left="660" w:header="0" w:footer="884" w:gutter="0"/>
          <w:cols w:space="720"/>
        </w:sectPr>
      </w:pPr>
    </w:p>
    <w:p w14:paraId="2B3CC114" w14:textId="77777777" w:rsidR="007C2025" w:rsidRDefault="00A44436">
      <w:pPr>
        <w:pStyle w:val="a3"/>
        <w:spacing w:before="67" w:line="362" w:lineRule="auto"/>
        <w:ind w:right="745"/>
      </w:pPr>
      <w:r>
        <w:lastRenderedPageBreak/>
        <w:t>EPS), их взаимосвязи. Факторные модели финансового анализа. Ключевые финансовые мультипликаторы (Р/Е, Р/S, M/B, EV/EBITDA, EV/S).</w:t>
      </w:r>
    </w:p>
    <w:p w14:paraId="54C7DECD" w14:textId="77777777" w:rsidR="007C2025" w:rsidRDefault="00A44436">
      <w:pPr>
        <w:pStyle w:val="a3"/>
        <w:spacing w:line="360" w:lineRule="auto"/>
        <w:ind w:right="841" w:firstLine="708"/>
        <w:jc w:val="both"/>
      </w:pPr>
      <w:r>
        <w:t>Интегральные критерии оценки эффективности бизнеса: ЕVA, CVA,</w:t>
      </w:r>
      <w:r>
        <w:rPr>
          <w:spacing w:val="-36"/>
        </w:rPr>
        <w:t xml:space="preserve"> </w:t>
      </w:r>
      <w:r>
        <w:t>SVA, TSR, CFROI,</w:t>
      </w:r>
      <w:r>
        <w:rPr>
          <w:spacing w:val="-4"/>
        </w:rPr>
        <w:t xml:space="preserve"> </w:t>
      </w:r>
      <w:r>
        <w:t>MVA.</w:t>
      </w:r>
    </w:p>
    <w:p w14:paraId="12BB43B4" w14:textId="77777777" w:rsidR="007C2025" w:rsidRDefault="00A44436">
      <w:pPr>
        <w:pStyle w:val="a3"/>
        <w:spacing w:line="360" w:lineRule="auto"/>
        <w:ind w:right="837" w:firstLine="708"/>
        <w:jc w:val="both"/>
      </w:pPr>
      <w:r>
        <w:t>Денежные потоки фирмы и их взаимосвязи. Свободный денежный поток, его роль в управлении фирмой. Денежные потоки инвесторам. Тождество денежных потоков. Концепция чистой приведенной стоимости NPV, ее роль в стратегическом управлении бизнесом.</w:t>
      </w:r>
    </w:p>
    <w:p w14:paraId="35211314" w14:textId="77777777" w:rsidR="007C2025" w:rsidRDefault="00A44436">
      <w:pPr>
        <w:pStyle w:val="a3"/>
        <w:spacing w:line="360" w:lineRule="auto"/>
        <w:ind w:right="835" w:firstLine="708"/>
        <w:jc w:val="both"/>
      </w:pPr>
      <w:r>
        <w:t>Финансовое планирование: виды, методы и инструменты. Прогнозирование финансовых показателей. Финансовая политика фирмы и стратегия устойчивого роста.</w:t>
      </w:r>
    </w:p>
    <w:p w14:paraId="50E5B311" w14:textId="77777777" w:rsidR="007C2025" w:rsidRDefault="00A44436">
      <w:pPr>
        <w:spacing w:before="1" w:line="360" w:lineRule="auto"/>
        <w:ind w:left="472" w:right="832" w:firstLine="708"/>
        <w:jc w:val="both"/>
        <w:rPr>
          <w:b/>
          <w:sz w:val="28"/>
        </w:rPr>
      </w:pPr>
      <w:r>
        <w:rPr>
          <w:b/>
          <w:sz w:val="28"/>
        </w:rPr>
        <w:t>Тема 3. Концепция ценностно-ориентированного управления бизнесом (VBM)</w:t>
      </w:r>
    </w:p>
    <w:p w14:paraId="171373FC" w14:textId="77777777" w:rsidR="007C2025" w:rsidRDefault="00A44436">
      <w:pPr>
        <w:pStyle w:val="a3"/>
        <w:spacing w:line="360" w:lineRule="auto"/>
        <w:ind w:right="836" w:firstLine="708"/>
        <w:jc w:val="both"/>
      </w:pPr>
      <w:r>
        <w:t>Сущность ценностно-ориентированного (стоимостного) подхода к управлению бизнесом (VBM, ЕВМ). Схема создания ценности бизнеса (стоимостное «мышление», определение целевых установок и показателей, управление бизнес-портфелем, организация фирмы на создание стоимости).</w:t>
      </w:r>
    </w:p>
    <w:p w14:paraId="60555819" w14:textId="77777777" w:rsidR="007C2025" w:rsidRDefault="00A44436">
      <w:pPr>
        <w:pStyle w:val="a3"/>
        <w:spacing w:line="360" w:lineRule="auto"/>
        <w:ind w:right="837" w:firstLine="708"/>
        <w:jc w:val="both"/>
      </w:pPr>
      <w:r>
        <w:t>Ключевые факторы (финансовые и нефинансовые, упреждающие и запаздывающие) в цепочке создания стоимости фирмы, принципы их определения.</w:t>
      </w:r>
    </w:p>
    <w:p w14:paraId="452190D9" w14:textId="77777777" w:rsidR="007C2025" w:rsidRDefault="00A44436">
      <w:pPr>
        <w:pStyle w:val="a3"/>
        <w:spacing w:line="360" w:lineRule="auto"/>
        <w:ind w:right="831" w:firstLine="708"/>
        <w:jc w:val="both"/>
      </w:pPr>
      <w:r>
        <w:t>Модели оценки стоимости операций и акционерного капитала фирмы (модель дисконтированного денежного потока DCF, модель EVA/MVA, применение финансовых мультипликаторов). Продленная (терминальная стоимость бизнеса). Формирование и разработка стратегии роста стоимости фирмы.</w:t>
      </w:r>
    </w:p>
    <w:p w14:paraId="33BE9F89" w14:textId="77777777" w:rsidR="007C2025" w:rsidRDefault="00A44436">
      <w:pPr>
        <w:pStyle w:val="a3"/>
        <w:spacing w:line="360" w:lineRule="auto"/>
        <w:ind w:right="834" w:firstLine="708"/>
        <w:jc w:val="both"/>
      </w:pPr>
      <w:r>
        <w:t>Управление эффективностью бизнеса. Принципы и этапы разработки системы</w:t>
      </w:r>
      <w:r>
        <w:rPr>
          <w:spacing w:val="-18"/>
        </w:rPr>
        <w:t xml:space="preserve"> </w:t>
      </w:r>
      <w:r>
        <w:t>показателей</w:t>
      </w:r>
      <w:r>
        <w:rPr>
          <w:spacing w:val="-18"/>
        </w:rPr>
        <w:t xml:space="preserve"> </w:t>
      </w:r>
      <w:r>
        <w:t>оценки</w:t>
      </w:r>
      <w:r>
        <w:rPr>
          <w:spacing w:val="-18"/>
        </w:rPr>
        <w:t xml:space="preserve"> </w:t>
      </w:r>
      <w:r>
        <w:t>эффективности</w:t>
      </w:r>
      <w:r>
        <w:rPr>
          <w:spacing w:val="-19"/>
        </w:rPr>
        <w:t xml:space="preserve"> </w:t>
      </w:r>
      <w:r>
        <w:t>бизнеса.</w:t>
      </w:r>
      <w:r>
        <w:rPr>
          <w:spacing w:val="-18"/>
        </w:rPr>
        <w:t xml:space="preserve"> </w:t>
      </w:r>
      <w:r>
        <w:t>Интеграция</w:t>
      </w:r>
      <w:r>
        <w:rPr>
          <w:spacing w:val="-18"/>
        </w:rPr>
        <w:t xml:space="preserve"> </w:t>
      </w:r>
      <w:r>
        <w:t>подходов</w:t>
      </w:r>
      <w:r>
        <w:rPr>
          <w:spacing w:val="-18"/>
        </w:rPr>
        <w:t xml:space="preserve"> </w:t>
      </w:r>
      <w:r>
        <w:t>ССП и VBM в процессе построения системы управления стоимостью</w:t>
      </w:r>
      <w:r>
        <w:rPr>
          <w:spacing w:val="-15"/>
        </w:rPr>
        <w:t xml:space="preserve"> </w:t>
      </w:r>
      <w:r>
        <w:t>фирмы.</w:t>
      </w:r>
    </w:p>
    <w:p w14:paraId="32FB2848" w14:textId="77777777" w:rsidR="007C2025" w:rsidRDefault="00A44436">
      <w:pPr>
        <w:pStyle w:val="a3"/>
        <w:spacing w:line="360" w:lineRule="auto"/>
        <w:ind w:right="840" w:firstLine="708"/>
        <w:jc w:val="both"/>
      </w:pPr>
      <w:r>
        <w:t>Основные этапы и факторы успешного создания и внедрения системы VBM в компании.</w:t>
      </w:r>
    </w:p>
    <w:p w14:paraId="68452001" w14:textId="77777777" w:rsidR="007C2025" w:rsidRDefault="007C2025">
      <w:pPr>
        <w:spacing w:line="360" w:lineRule="auto"/>
        <w:jc w:val="both"/>
        <w:sectPr w:rsidR="007C2025">
          <w:pgSz w:w="11910" w:h="16840"/>
          <w:pgMar w:top="1040" w:right="300" w:bottom="1160" w:left="660" w:header="0" w:footer="884" w:gutter="0"/>
          <w:cols w:space="720"/>
        </w:sectPr>
      </w:pPr>
    </w:p>
    <w:p w14:paraId="3EE9BC00" w14:textId="77777777" w:rsidR="007C2025" w:rsidRDefault="00A44436">
      <w:pPr>
        <w:spacing w:before="72"/>
        <w:ind w:left="1181"/>
        <w:jc w:val="both"/>
        <w:rPr>
          <w:b/>
          <w:sz w:val="28"/>
        </w:rPr>
      </w:pPr>
      <w:r>
        <w:rPr>
          <w:b/>
          <w:sz w:val="28"/>
        </w:rPr>
        <w:lastRenderedPageBreak/>
        <w:t>Тема 4. Управление финансовым риском</w:t>
      </w:r>
    </w:p>
    <w:p w14:paraId="27DE2C96" w14:textId="77777777" w:rsidR="007C2025" w:rsidRDefault="00A44436">
      <w:pPr>
        <w:pStyle w:val="a3"/>
        <w:spacing w:before="158" w:line="360" w:lineRule="auto"/>
        <w:ind w:right="837" w:firstLine="708"/>
        <w:jc w:val="both"/>
      </w:pPr>
      <w:r>
        <w:t>Виды финансового риска. Подходы к управлению рисками: активный, адаптивный и консервативный (пассивный). Принципы, методы и инструменты управления финансовым риском. Показатели оценки риска. Систематический и несистематический риск. Модель САРМ.</w:t>
      </w:r>
    </w:p>
    <w:p w14:paraId="11612F24" w14:textId="77777777" w:rsidR="007C2025" w:rsidRDefault="00A44436">
      <w:pPr>
        <w:pStyle w:val="a3"/>
        <w:spacing w:line="360" w:lineRule="auto"/>
        <w:ind w:right="829" w:firstLine="708"/>
        <w:jc w:val="both"/>
      </w:pPr>
      <w:r>
        <w:t>Деловой и финансовый риск организации. Модель «затраты - объем продаж - прибыль» (CVP). Понятие операционного рычага. Финансовый рычаг. Совместный эффект рычагов. Принятие риска и стоимость бизнеса. Построение системы управления риском в организации.</w:t>
      </w:r>
    </w:p>
    <w:p w14:paraId="585A37D7" w14:textId="77777777" w:rsidR="007C2025" w:rsidRDefault="00A44436">
      <w:pPr>
        <w:spacing w:before="6" w:line="360" w:lineRule="auto"/>
        <w:ind w:left="472" w:right="836" w:firstLine="708"/>
        <w:jc w:val="both"/>
        <w:rPr>
          <w:b/>
          <w:sz w:val="28"/>
        </w:rPr>
      </w:pPr>
      <w:r>
        <w:rPr>
          <w:b/>
          <w:sz w:val="28"/>
        </w:rPr>
        <w:t>Тема 5. Реальные опционы как инструмент стратегического управления</w:t>
      </w:r>
    </w:p>
    <w:p w14:paraId="181D230D" w14:textId="77777777" w:rsidR="007C2025" w:rsidRDefault="00A44436">
      <w:pPr>
        <w:pStyle w:val="a3"/>
        <w:spacing w:line="360" w:lineRule="auto"/>
        <w:ind w:right="831" w:firstLine="708"/>
        <w:jc w:val="both"/>
      </w:pPr>
      <w:r>
        <w:t>Понятие управленческих опционов, их роль в стратегическом и финансовом менеджменте. Виды и классификация управленческих опционов. Опционы</w:t>
      </w:r>
      <w:r>
        <w:rPr>
          <w:spacing w:val="-15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стороне</w:t>
      </w:r>
      <w:r>
        <w:rPr>
          <w:spacing w:val="-12"/>
        </w:rPr>
        <w:t xml:space="preserve"> </w:t>
      </w:r>
      <w:r>
        <w:t>активов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пассивов</w:t>
      </w:r>
      <w:r>
        <w:rPr>
          <w:spacing w:val="-14"/>
        </w:rPr>
        <w:t xml:space="preserve"> </w:t>
      </w:r>
      <w:r>
        <w:t>фирмы.</w:t>
      </w:r>
      <w:r>
        <w:rPr>
          <w:spacing w:val="-9"/>
        </w:rPr>
        <w:t xml:space="preserve"> </w:t>
      </w:r>
      <w:r>
        <w:t>Выявление</w:t>
      </w:r>
      <w:r>
        <w:rPr>
          <w:spacing w:val="-12"/>
        </w:rPr>
        <w:t xml:space="preserve"> </w:t>
      </w:r>
      <w:r>
        <w:t>реальных</w:t>
      </w:r>
      <w:r>
        <w:rPr>
          <w:spacing w:val="-13"/>
        </w:rPr>
        <w:t xml:space="preserve"> </w:t>
      </w:r>
      <w:r>
        <w:t>опционов, факторы, влияющие на их</w:t>
      </w:r>
      <w:r>
        <w:rPr>
          <w:spacing w:val="-3"/>
        </w:rPr>
        <w:t xml:space="preserve"> </w:t>
      </w:r>
      <w:r>
        <w:t>ценность.</w:t>
      </w:r>
    </w:p>
    <w:p w14:paraId="30D66B70" w14:textId="77777777" w:rsidR="007C2025" w:rsidRDefault="00A44436">
      <w:pPr>
        <w:pStyle w:val="a3"/>
        <w:spacing w:line="360" w:lineRule="auto"/>
        <w:ind w:right="830" w:firstLine="708"/>
        <w:jc w:val="both"/>
      </w:pPr>
      <w:r>
        <w:t>Модели</w:t>
      </w:r>
      <w:r>
        <w:rPr>
          <w:spacing w:val="-12"/>
        </w:rPr>
        <w:t xml:space="preserve"> </w:t>
      </w:r>
      <w:r>
        <w:t>оценки</w:t>
      </w:r>
      <w:r>
        <w:rPr>
          <w:spacing w:val="-10"/>
        </w:rPr>
        <w:t xml:space="preserve"> </w:t>
      </w:r>
      <w:r>
        <w:t>стоимости</w:t>
      </w:r>
      <w:r>
        <w:rPr>
          <w:spacing w:val="-12"/>
        </w:rPr>
        <w:t xml:space="preserve"> </w:t>
      </w:r>
      <w:r>
        <w:t>опционов</w:t>
      </w:r>
      <w:r>
        <w:rPr>
          <w:spacing w:val="-11"/>
        </w:rPr>
        <w:t xml:space="preserve"> </w:t>
      </w:r>
      <w:r>
        <w:t>(биномиальная,</w:t>
      </w:r>
      <w:r>
        <w:rPr>
          <w:spacing w:val="-9"/>
        </w:rPr>
        <w:t xml:space="preserve"> </w:t>
      </w:r>
      <w:r>
        <w:t>Блэка-Шоулза,</w:t>
      </w:r>
      <w:r>
        <w:rPr>
          <w:spacing w:val="-11"/>
        </w:rPr>
        <w:t xml:space="preserve"> </w:t>
      </w:r>
      <w:r>
        <w:t>метод Монте-Карло), их адаптация к оценке опционов в реальном</w:t>
      </w:r>
      <w:r>
        <w:rPr>
          <w:spacing w:val="-16"/>
        </w:rPr>
        <w:t xml:space="preserve"> </w:t>
      </w:r>
      <w:r>
        <w:t>бизнесе.</w:t>
      </w:r>
    </w:p>
    <w:p w14:paraId="2CE466A1" w14:textId="77777777" w:rsidR="007C2025" w:rsidRDefault="00A44436">
      <w:pPr>
        <w:pStyle w:val="a3"/>
        <w:spacing w:line="362" w:lineRule="auto"/>
        <w:ind w:right="829" w:firstLine="708"/>
        <w:jc w:val="both"/>
      </w:pPr>
      <w:r>
        <w:t>Практические аспекты применения реальных опционов в решении задач стратегического управления.</w:t>
      </w:r>
    </w:p>
    <w:p w14:paraId="5141F824" w14:textId="77777777" w:rsidR="007C2025" w:rsidRDefault="00A44436">
      <w:pPr>
        <w:spacing w:line="322" w:lineRule="exact"/>
        <w:ind w:left="1181"/>
        <w:jc w:val="both"/>
        <w:rPr>
          <w:b/>
          <w:sz w:val="28"/>
        </w:rPr>
      </w:pPr>
      <w:r>
        <w:rPr>
          <w:b/>
          <w:sz w:val="28"/>
        </w:rPr>
        <w:t>Тема 6. Финансовая стратегия и источники капитала фирмы</w:t>
      </w:r>
    </w:p>
    <w:p w14:paraId="6AD96C1F" w14:textId="77777777" w:rsidR="007C2025" w:rsidRDefault="00A44436">
      <w:pPr>
        <w:pStyle w:val="a3"/>
        <w:spacing w:before="149" w:line="360" w:lineRule="auto"/>
        <w:ind w:right="835" w:firstLine="708"/>
        <w:jc w:val="both"/>
      </w:pPr>
      <w:r>
        <w:t>Финансовая стратегия и политика фирмы. Виды и классификация источников финансирования. Внутренние, собственные и заемные источники. Гибридное финансирование. Особые формы финансирования. Специфика финансирования российских предприятий.</w:t>
      </w:r>
    </w:p>
    <w:p w14:paraId="3215C272" w14:textId="77777777" w:rsidR="007C2025" w:rsidRDefault="00A44436">
      <w:pPr>
        <w:pStyle w:val="a3"/>
        <w:spacing w:before="1" w:line="360" w:lineRule="auto"/>
        <w:ind w:right="833" w:firstLine="708"/>
        <w:jc w:val="both"/>
      </w:pPr>
      <w:r>
        <w:t>Понятие структуры и стоимости капитала. Стоимость собственного и заемного капитала. Средневзвешенная стоимость капитала. Теории структуры капитала: теория Модильяни-Миллера, традиционный подход, компромиссная модель, модели асимметричной информации. Роль политики финансирования в управлении агентскими конфликтами.</w:t>
      </w:r>
    </w:p>
    <w:p w14:paraId="07D15986" w14:textId="77777777" w:rsidR="007C2025" w:rsidRDefault="007C2025">
      <w:pPr>
        <w:spacing w:line="360" w:lineRule="auto"/>
        <w:jc w:val="both"/>
        <w:sectPr w:rsidR="007C2025">
          <w:pgSz w:w="11910" w:h="16840"/>
          <w:pgMar w:top="1040" w:right="300" w:bottom="1160" w:left="660" w:header="0" w:footer="884" w:gutter="0"/>
          <w:cols w:space="720"/>
        </w:sectPr>
      </w:pPr>
    </w:p>
    <w:p w14:paraId="05640F73" w14:textId="77777777" w:rsidR="007C2025" w:rsidRDefault="00A44436">
      <w:pPr>
        <w:pStyle w:val="a3"/>
        <w:spacing w:before="67" w:line="360" w:lineRule="auto"/>
        <w:ind w:right="830" w:firstLine="708"/>
        <w:jc w:val="both"/>
      </w:pPr>
      <w:r>
        <w:lastRenderedPageBreak/>
        <w:t>Факторы, влияющие на выбор источников финансирования. Анализ влияния структуры источников финансирования на риск и доходность организации. Методика «анализ EBIT-EPS». Оценка заемного потенциала организации. Рейтинги кредитоспособности.</w:t>
      </w:r>
    </w:p>
    <w:p w14:paraId="6AB150DE" w14:textId="77777777" w:rsidR="007C2025" w:rsidRDefault="00A44436">
      <w:pPr>
        <w:pStyle w:val="a3"/>
        <w:spacing w:before="1" w:line="360" w:lineRule="auto"/>
        <w:ind w:right="839" w:firstLine="708"/>
        <w:jc w:val="both"/>
      </w:pPr>
      <w:r>
        <w:t>Дивидендная политика и ее взаимосвязь со стоимостью организации. Факторы,</w:t>
      </w:r>
      <w:r>
        <w:rPr>
          <w:spacing w:val="-19"/>
        </w:rPr>
        <w:t xml:space="preserve"> </w:t>
      </w:r>
      <w:r>
        <w:t>оказывающие</w:t>
      </w:r>
      <w:r>
        <w:rPr>
          <w:spacing w:val="-15"/>
        </w:rPr>
        <w:t xml:space="preserve"> </w:t>
      </w:r>
      <w:r>
        <w:t>влияние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формирование</w:t>
      </w:r>
      <w:r>
        <w:rPr>
          <w:spacing w:val="-16"/>
        </w:rPr>
        <w:t xml:space="preserve"> </w:t>
      </w:r>
      <w:r>
        <w:t>дивидендной</w:t>
      </w:r>
      <w:r>
        <w:rPr>
          <w:spacing w:val="-18"/>
        </w:rPr>
        <w:t xml:space="preserve"> </w:t>
      </w:r>
      <w:r>
        <w:t>политики.</w:t>
      </w:r>
      <w:r>
        <w:rPr>
          <w:spacing w:val="-16"/>
        </w:rPr>
        <w:t xml:space="preserve"> </w:t>
      </w:r>
      <w:r>
        <w:t>Типы дивидендной политики. Особенности дивидендной политики организаций в Российской</w:t>
      </w:r>
      <w:r>
        <w:rPr>
          <w:spacing w:val="-1"/>
        </w:rPr>
        <w:t xml:space="preserve"> </w:t>
      </w:r>
      <w:r>
        <w:t>Федерации.</w:t>
      </w:r>
    </w:p>
    <w:p w14:paraId="2F78474A" w14:textId="77777777" w:rsidR="007C2025" w:rsidRDefault="00A44436">
      <w:pPr>
        <w:pStyle w:val="a3"/>
        <w:spacing w:line="362" w:lineRule="auto"/>
        <w:ind w:right="839" w:firstLine="708"/>
        <w:jc w:val="both"/>
      </w:pPr>
      <w:r>
        <w:t>Влияние структуры капитала и дивидендной политики на стратегию развития фирмы.</w:t>
      </w:r>
    </w:p>
    <w:p w14:paraId="3453B847" w14:textId="77777777" w:rsidR="007C2025" w:rsidRDefault="00A44436">
      <w:pPr>
        <w:spacing w:line="360" w:lineRule="auto"/>
        <w:ind w:left="472" w:right="835" w:firstLine="708"/>
        <w:jc w:val="both"/>
        <w:rPr>
          <w:b/>
          <w:sz w:val="28"/>
        </w:rPr>
      </w:pPr>
      <w:r>
        <w:rPr>
          <w:b/>
          <w:sz w:val="28"/>
        </w:rPr>
        <w:t>Тема 7. Финансовые аспекты мотивации и разрешения агентских конфликтов</w:t>
      </w:r>
    </w:p>
    <w:p w14:paraId="0AD13FD5" w14:textId="77777777" w:rsidR="007C2025" w:rsidRDefault="00A44436">
      <w:pPr>
        <w:pStyle w:val="a3"/>
        <w:spacing w:line="360" w:lineRule="auto"/>
        <w:ind w:right="835" w:firstLine="708"/>
        <w:jc w:val="both"/>
      </w:pPr>
      <w:r>
        <w:t>Сущность и виды агентских конфликтов в фирме. Агентские издержки,</w:t>
      </w:r>
      <w:r>
        <w:rPr>
          <w:spacing w:val="-36"/>
        </w:rPr>
        <w:t xml:space="preserve"> </w:t>
      </w:r>
      <w:r>
        <w:t>их влияние на стоимость фирмы. Проблемы и финансовые методы разрешения агентских конфликтов. Традиционные финансовые методы стимулирования и вознаграждения. Модели мотивации, ориентированные на финансовый результат. Бонус-планы. Участие менеджеров в капитале компании. Управленческие опционы. Системы мотивации на основе стоимостных показателей. Системы</w:t>
      </w:r>
      <w:r>
        <w:rPr>
          <w:spacing w:val="-2"/>
        </w:rPr>
        <w:t xml:space="preserve"> </w:t>
      </w:r>
      <w:r>
        <w:t>бонус-банков.</w:t>
      </w:r>
    </w:p>
    <w:p w14:paraId="188A7F29" w14:textId="77777777" w:rsidR="007C2025" w:rsidRDefault="00A44436">
      <w:pPr>
        <w:pStyle w:val="110"/>
        <w:numPr>
          <w:ilvl w:val="1"/>
          <w:numId w:val="36"/>
        </w:numPr>
        <w:tabs>
          <w:tab w:val="left" w:pos="1674"/>
        </w:tabs>
      </w:pPr>
      <w:bookmarkStart w:id="6" w:name="_bookmark6"/>
      <w:bookmarkEnd w:id="6"/>
      <w:r>
        <w:t>Учебно-тематический</w:t>
      </w:r>
      <w:r>
        <w:rPr>
          <w:spacing w:val="-2"/>
        </w:rPr>
        <w:t xml:space="preserve"> </w:t>
      </w:r>
      <w:r>
        <w:t>план</w:t>
      </w:r>
    </w:p>
    <w:p w14:paraId="143D04E4" w14:textId="77777777" w:rsidR="007C2025" w:rsidRDefault="007C2025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1841"/>
        <w:gridCol w:w="709"/>
        <w:gridCol w:w="852"/>
        <w:gridCol w:w="850"/>
        <w:gridCol w:w="1278"/>
        <w:gridCol w:w="1134"/>
        <w:gridCol w:w="1137"/>
        <w:gridCol w:w="2128"/>
      </w:tblGrid>
      <w:tr w:rsidR="007C2025" w14:paraId="46B7A112" w14:textId="77777777">
        <w:trPr>
          <w:trHeight w:val="275"/>
        </w:trPr>
        <w:tc>
          <w:tcPr>
            <w:tcW w:w="428" w:type="dxa"/>
            <w:vMerge w:val="restart"/>
          </w:tcPr>
          <w:p w14:paraId="03F14CC3" w14:textId="77777777" w:rsidR="007C2025" w:rsidRDefault="00A44436">
            <w:pPr>
              <w:pStyle w:val="TableParagraph"/>
              <w:ind w:left="114" w:right="79" w:hanging="8"/>
              <w:jc w:val="both"/>
              <w:rPr>
                <w:sz w:val="24"/>
              </w:rPr>
            </w:pPr>
            <w:r>
              <w:rPr>
                <w:sz w:val="24"/>
              </w:rPr>
              <w:t>№ п/ п</w:t>
            </w:r>
          </w:p>
        </w:tc>
        <w:tc>
          <w:tcPr>
            <w:tcW w:w="1841" w:type="dxa"/>
            <w:vMerge w:val="restart"/>
          </w:tcPr>
          <w:p w14:paraId="5B1A9594" w14:textId="77777777" w:rsidR="007C2025" w:rsidRDefault="00A44436">
            <w:pPr>
              <w:pStyle w:val="TableParagraph"/>
              <w:ind w:left="179" w:right="159" w:hanging="8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тем (разделов) дисциплины</w:t>
            </w:r>
          </w:p>
        </w:tc>
        <w:tc>
          <w:tcPr>
            <w:tcW w:w="5960" w:type="dxa"/>
            <w:gridSpan w:val="6"/>
          </w:tcPr>
          <w:p w14:paraId="25E92635" w14:textId="77777777" w:rsidR="007C2025" w:rsidRDefault="00A44436">
            <w:pPr>
              <w:pStyle w:val="TableParagraph"/>
              <w:spacing w:line="256" w:lineRule="exact"/>
              <w:ind w:left="1857"/>
              <w:rPr>
                <w:sz w:val="24"/>
              </w:rPr>
            </w:pPr>
            <w:r>
              <w:rPr>
                <w:sz w:val="24"/>
              </w:rPr>
              <w:t>Трудоёмкость в часах</w:t>
            </w:r>
          </w:p>
        </w:tc>
        <w:tc>
          <w:tcPr>
            <w:tcW w:w="2128" w:type="dxa"/>
            <w:vMerge w:val="restart"/>
          </w:tcPr>
          <w:p w14:paraId="7C6B981E" w14:textId="77777777" w:rsidR="007C2025" w:rsidRDefault="00A44436">
            <w:pPr>
              <w:pStyle w:val="TableParagraph"/>
              <w:ind w:left="588" w:right="160" w:hanging="411"/>
              <w:rPr>
                <w:sz w:val="24"/>
              </w:rPr>
            </w:pPr>
            <w:r>
              <w:rPr>
                <w:sz w:val="24"/>
              </w:rPr>
              <w:t>Формы текущего контроля</w:t>
            </w:r>
          </w:p>
        </w:tc>
      </w:tr>
      <w:tr w:rsidR="007C2025" w14:paraId="59E3B181" w14:textId="77777777">
        <w:trPr>
          <w:trHeight w:val="275"/>
        </w:trPr>
        <w:tc>
          <w:tcPr>
            <w:tcW w:w="428" w:type="dxa"/>
            <w:vMerge/>
            <w:tcBorders>
              <w:top w:val="nil"/>
            </w:tcBorders>
          </w:tcPr>
          <w:p w14:paraId="0DAB183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14:paraId="77CCC64D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 w:val="restart"/>
          </w:tcPr>
          <w:p w14:paraId="05E06D64" w14:textId="77777777" w:rsidR="007C2025" w:rsidRDefault="00A44436">
            <w:pPr>
              <w:pStyle w:val="TableParagraph"/>
              <w:ind w:left="291" w:right="92" w:hanging="176"/>
              <w:rPr>
                <w:sz w:val="24"/>
              </w:rPr>
            </w:pPr>
            <w:r>
              <w:rPr>
                <w:sz w:val="24"/>
              </w:rPr>
              <w:t>Всег о</w:t>
            </w:r>
          </w:p>
        </w:tc>
        <w:tc>
          <w:tcPr>
            <w:tcW w:w="4114" w:type="dxa"/>
            <w:gridSpan w:val="4"/>
          </w:tcPr>
          <w:p w14:paraId="0DD13AB9" w14:textId="77777777" w:rsidR="007C2025" w:rsidRDefault="00A44436">
            <w:pPr>
              <w:pStyle w:val="TableParagraph"/>
              <w:spacing w:line="256" w:lineRule="exact"/>
              <w:ind w:left="1069"/>
              <w:rPr>
                <w:sz w:val="24"/>
              </w:rPr>
            </w:pPr>
            <w:r>
              <w:rPr>
                <w:sz w:val="24"/>
              </w:rPr>
              <w:t>Аудиторная работа</w:t>
            </w:r>
          </w:p>
        </w:tc>
        <w:tc>
          <w:tcPr>
            <w:tcW w:w="1137" w:type="dxa"/>
            <w:vMerge w:val="restart"/>
          </w:tcPr>
          <w:p w14:paraId="2EC670D3" w14:textId="77777777" w:rsidR="007C2025" w:rsidRDefault="00A44436">
            <w:pPr>
              <w:pStyle w:val="TableParagraph"/>
              <w:ind w:left="32" w:right="32"/>
              <w:jc w:val="center"/>
              <w:rPr>
                <w:sz w:val="24"/>
              </w:rPr>
            </w:pPr>
            <w:r>
              <w:rPr>
                <w:sz w:val="24"/>
              </w:rPr>
              <w:t>Самостоя- тельная работа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0DE3092D" w14:textId="77777777" w:rsidR="007C2025" w:rsidRDefault="007C2025">
            <w:pPr>
              <w:rPr>
                <w:sz w:val="2"/>
                <w:szCs w:val="2"/>
              </w:rPr>
            </w:pPr>
          </w:p>
        </w:tc>
      </w:tr>
      <w:tr w:rsidR="007C2025" w14:paraId="62DB183E" w14:textId="77777777">
        <w:trPr>
          <w:trHeight w:val="1106"/>
        </w:trPr>
        <w:tc>
          <w:tcPr>
            <w:tcW w:w="428" w:type="dxa"/>
            <w:vMerge/>
            <w:tcBorders>
              <w:top w:val="nil"/>
            </w:tcBorders>
          </w:tcPr>
          <w:p w14:paraId="0F1D7782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14:paraId="787E814D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14:paraId="28336754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570FBAD6" w14:textId="77777777" w:rsidR="007C2025" w:rsidRDefault="00A44436">
            <w:pPr>
              <w:pStyle w:val="TableParagraph"/>
              <w:ind w:left="130" w:right="18" w:hanging="84"/>
              <w:rPr>
                <w:sz w:val="24"/>
              </w:rPr>
            </w:pPr>
            <w:r>
              <w:rPr>
                <w:sz w:val="24"/>
              </w:rPr>
              <w:t>Общая, в т.ч.:</w:t>
            </w:r>
          </w:p>
        </w:tc>
        <w:tc>
          <w:tcPr>
            <w:tcW w:w="850" w:type="dxa"/>
          </w:tcPr>
          <w:p w14:paraId="117F7BDC" w14:textId="77777777" w:rsidR="007C2025" w:rsidRDefault="00A44436">
            <w:pPr>
              <w:pStyle w:val="TableParagraph"/>
              <w:ind w:left="294" w:right="139" w:hanging="128"/>
              <w:rPr>
                <w:sz w:val="24"/>
              </w:rPr>
            </w:pPr>
            <w:r>
              <w:rPr>
                <w:sz w:val="24"/>
              </w:rPr>
              <w:t>Лекц ии</w:t>
            </w:r>
          </w:p>
        </w:tc>
        <w:tc>
          <w:tcPr>
            <w:tcW w:w="1278" w:type="dxa"/>
          </w:tcPr>
          <w:p w14:paraId="62BF71C6" w14:textId="77777777" w:rsidR="007C2025" w:rsidRDefault="00A44436">
            <w:pPr>
              <w:pStyle w:val="TableParagraph"/>
              <w:ind w:left="60" w:right="50" w:firstLine="14"/>
              <w:jc w:val="both"/>
              <w:rPr>
                <w:sz w:val="24"/>
              </w:rPr>
            </w:pPr>
            <w:r>
              <w:rPr>
                <w:sz w:val="24"/>
              </w:rPr>
              <w:t>Семинары, практическ ие занятия</w:t>
            </w:r>
          </w:p>
        </w:tc>
        <w:tc>
          <w:tcPr>
            <w:tcW w:w="1134" w:type="dxa"/>
          </w:tcPr>
          <w:p w14:paraId="657CA460" w14:textId="77777777" w:rsidR="007C2025" w:rsidRDefault="00A44436">
            <w:pPr>
              <w:pStyle w:val="TableParagraph"/>
              <w:ind w:right="59"/>
              <w:rPr>
                <w:sz w:val="24"/>
              </w:rPr>
            </w:pPr>
            <w:r>
              <w:rPr>
                <w:sz w:val="24"/>
              </w:rPr>
              <w:t>Занятия в интеракти</w:t>
            </w:r>
          </w:p>
          <w:p w14:paraId="79BAE2D8" w14:textId="77777777" w:rsidR="007C2025" w:rsidRDefault="00A44436">
            <w:pPr>
              <w:pStyle w:val="TableParagraph"/>
              <w:spacing w:line="270" w:lineRule="atLeast"/>
              <w:ind w:right="330"/>
              <w:rPr>
                <w:sz w:val="24"/>
              </w:rPr>
            </w:pPr>
            <w:r>
              <w:rPr>
                <w:sz w:val="24"/>
              </w:rPr>
              <w:t>вных формах</w:t>
            </w:r>
          </w:p>
        </w:tc>
        <w:tc>
          <w:tcPr>
            <w:tcW w:w="1137" w:type="dxa"/>
            <w:vMerge/>
            <w:tcBorders>
              <w:top w:val="nil"/>
            </w:tcBorders>
          </w:tcPr>
          <w:p w14:paraId="119D6EDC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14:paraId="5FB2A119" w14:textId="77777777" w:rsidR="007C2025" w:rsidRDefault="007C2025">
            <w:pPr>
              <w:rPr>
                <w:sz w:val="2"/>
                <w:szCs w:val="2"/>
              </w:rPr>
            </w:pPr>
          </w:p>
        </w:tc>
      </w:tr>
      <w:tr w:rsidR="007C2025" w14:paraId="59868697" w14:textId="77777777">
        <w:trPr>
          <w:trHeight w:val="1379"/>
        </w:trPr>
        <w:tc>
          <w:tcPr>
            <w:tcW w:w="428" w:type="dxa"/>
          </w:tcPr>
          <w:p w14:paraId="0A3DEC67" w14:textId="77777777" w:rsidR="007C2025" w:rsidRDefault="00A4443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14:paraId="04A2D1C9" w14:textId="77777777" w:rsidR="007C2025" w:rsidRDefault="00A44436">
            <w:pPr>
              <w:pStyle w:val="TableParagraph"/>
              <w:ind w:left="107" w:right="159"/>
              <w:rPr>
                <w:sz w:val="24"/>
              </w:rPr>
            </w:pPr>
            <w:r>
              <w:rPr>
                <w:sz w:val="24"/>
              </w:rPr>
              <w:t>Финансовое управление фирмой в информационн</w:t>
            </w:r>
          </w:p>
          <w:p w14:paraId="7556BF7E" w14:textId="77777777" w:rsidR="007C2025" w:rsidRDefault="00A4443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ом веке</w:t>
            </w:r>
          </w:p>
        </w:tc>
        <w:tc>
          <w:tcPr>
            <w:tcW w:w="709" w:type="dxa"/>
          </w:tcPr>
          <w:p w14:paraId="1BFD3CD0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5D12AABD" w14:textId="77777777" w:rsidR="007C2025" w:rsidRDefault="007C2025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302CF0D3" w14:textId="77777777" w:rsidR="007C2025" w:rsidRDefault="00A44436">
            <w:pPr>
              <w:pStyle w:val="TableParagraph"/>
              <w:ind w:left="140" w:right="133"/>
              <w:jc w:val="center"/>
            </w:pPr>
            <w:r>
              <w:t>19,5</w:t>
            </w:r>
          </w:p>
        </w:tc>
        <w:tc>
          <w:tcPr>
            <w:tcW w:w="852" w:type="dxa"/>
          </w:tcPr>
          <w:p w14:paraId="471F922A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213721FD" w14:textId="77777777" w:rsidR="007C2025" w:rsidRDefault="007C2025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5B1F9A62" w14:textId="77777777" w:rsidR="007C2025" w:rsidRDefault="00A44436">
            <w:pPr>
              <w:pStyle w:val="TableParagraph"/>
              <w:ind w:left="269" w:right="257"/>
              <w:jc w:val="center"/>
            </w:pPr>
            <w:r>
              <w:t>2,5</w:t>
            </w:r>
          </w:p>
        </w:tc>
        <w:tc>
          <w:tcPr>
            <w:tcW w:w="850" w:type="dxa"/>
          </w:tcPr>
          <w:p w14:paraId="667299A2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557CDB9A" w14:textId="77777777" w:rsidR="007C2025" w:rsidRDefault="007C2025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32019789" w14:textId="77777777" w:rsidR="007C2025" w:rsidRDefault="00A44436">
            <w:pPr>
              <w:pStyle w:val="TableParagraph"/>
              <w:ind w:left="264" w:right="260"/>
              <w:jc w:val="center"/>
            </w:pPr>
            <w:r>
              <w:t>0,5</w:t>
            </w:r>
          </w:p>
        </w:tc>
        <w:tc>
          <w:tcPr>
            <w:tcW w:w="1278" w:type="dxa"/>
          </w:tcPr>
          <w:p w14:paraId="021F2E87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014896A9" w14:textId="77777777" w:rsidR="007C2025" w:rsidRDefault="007C2025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58C88BEA" w14:textId="77777777" w:rsidR="007C2025" w:rsidRDefault="00A44436">
            <w:pPr>
              <w:pStyle w:val="TableParagraph"/>
              <w:ind w:left="584"/>
            </w:pPr>
            <w:r>
              <w:t>2</w:t>
            </w:r>
          </w:p>
        </w:tc>
        <w:tc>
          <w:tcPr>
            <w:tcW w:w="1134" w:type="dxa"/>
          </w:tcPr>
          <w:p w14:paraId="20AC7B87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140BA384" w14:textId="77777777" w:rsidR="007C2025" w:rsidRDefault="007C2025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1D8CBEA5" w14:textId="77777777" w:rsidR="007C2025" w:rsidRDefault="00A44436">
            <w:pPr>
              <w:pStyle w:val="TableParagraph"/>
              <w:ind w:left="508"/>
            </w:pPr>
            <w:r>
              <w:t>2</w:t>
            </w:r>
          </w:p>
        </w:tc>
        <w:tc>
          <w:tcPr>
            <w:tcW w:w="1137" w:type="dxa"/>
          </w:tcPr>
          <w:p w14:paraId="3B7A828E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65EF476B" w14:textId="77777777" w:rsidR="007C2025" w:rsidRDefault="007C2025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2793B8CD" w14:textId="77777777" w:rsidR="007C2025" w:rsidRDefault="00A44436">
            <w:pPr>
              <w:pStyle w:val="TableParagraph"/>
              <w:ind w:left="454"/>
            </w:pPr>
            <w:r>
              <w:t>17</w:t>
            </w:r>
          </w:p>
        </w:tc>
        <w:tc>
          <w:tcPr>
            <w:tcW w:w="2128" w:type="dxa"/>
          </w:tcPr>
          <w:p w14:paraId="69255DA6" w14:textId="77777777" w:rsidR="007C2025" w:rsidRDefault="00A44436">
            <w:pPr>
              <w:pStyle w:val="TableParagraph"/>
              <w:ind w:left="103" w:right="99"/>
              <w:rPr>
                <w:sz w:val="24"/>
              </w:rPr>
            </w:pPr>
            <w:r>
              <w:rPr>
                <w:sz w:val="24"/>
              </w:rPr>
              <w:t>Групповая дискуссия Решения тестовых заданий.</w:t>
            </w:r>
          </w:p>
        </w:tc>
      </w:tr>
      <w:tr w:rsidR="007C2025" w14:paraId="7BB9172B" w14:textId="77777777">
        <w:trPr>
          <w:trHeight w:val="1761"/>
        </w:trPr>
        <w:tc>
          <w:tcPr>
            <w:tcW w:w="428" w:type="dxa"/>
          </w:tcPr>
          <w:p w14:paraId="18E62E2B" w14:textId="77777777" w:rsidR="007C2025" w:rsidRDefault="00A4443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5185DCE5" w14:textId="77777777" w:rsidR="007C2025" w:rsidRDefault="00A44436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Инструменты и показатели стратегическог о финансового менеджмента</w:t>
            </w:r>
          </w:p>
        </w:tc>
        <w:tc>
          <w:tcPr>
            <w:tcW w:w="709" w:type="dxa"/>
          </w:tcPr>
          <w:p w14:paraId="17781CA7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75EFF5E0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11B88FF5" w14:textId="77777777" w:rsidR="007C2025" w:rsidRDefault="00A44436">
            <w:pPr>
              <w:pStyle w:val="TableParagraph"/>
              <w:spacing w:before="195"/>
              <w:ind w:left="138" w:right="133"/>
              <w:jc w:val="center"/>
            </w:pPr>
            <w:r>
              <w:t>22</w:t>
            </w:r>
          </w:p>
        </w:tc>
        <w:tc>
          <w:tcPr>
            <w:tcW w:w="852" w:type="dxa"/>
          </w:tcPr>
          <w:p w14:paraId="70776DF6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30C26CE8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2DD8C18C" w14:textId="77777777" w:rsidR="007C2025" w:rsidRDefault="00A44436">
            <w:pPr>
              <w:pStyle w:val="TableParagraph"/>
              <w:spacing w:before="195"/>
              <w:ind w:left="10"/>
              <w:jc w:val="center"/>
            </w:pPr>
            <w:r>
              <w:t>5</w:t>
            </w:r>
          </w:p>
        </w:tc>
        <w:tc>
          <w:tcPr>
            <w:tcW w:w="850" w:type="dxa"/>
          </w:tcPr>
          <w:p w14:paraId="6F85D35A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7C0A0613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2797F3C6" w14:textId="77777777" w:rsidR="007C2025" w:rsidRDefault="00A44436">
            <w:pPr>
              <w:pStyle w:val="TableParagraph"/>
              <w:spacing w:before="195"/>
              <w:ind w:left="7"/>
              <w:jc w:val="center"/>
            </w:pPr>
            <w:r>
              <w:t>1</w:t>
            </w:r>
          </w:p>
        </w:tc>
        <w:tc>
          <w:tcPr>
            <w:tcW w:w="1278" w:type="dxa"/>
          </w:tcPr>
          <w:p w14:paraId="0B6FC9ED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5AA23827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1C510CB5" w14:textId="77777777" w:rsidR="007C2025" w:rsidRDefault="00A44436">
            <w:pPr>
              <w:pStyle w:val="TableParagraph"/>
              <w:spacing w:before="195"/>
              <w:ind w:left="584"/>
            </w:pPr>
            <w:r>
              <w:t>4</w:t>
            </w:r>
          </w:p>
        </w:tc>
        <w:tc>
          <w:tcPr>
            <w:tcW w:w="1134" w:type="dxa"/>
          </w:tcPr>
          <w:p w14:paraId="6C613BBE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693DC681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01F54505" w14:textId="77777777" w:rsidR="007C2025" w:rsidRDefault="00A44436">
            <w:pPr>
              <w:pStyle w:val="TableParagraph"/>
              <w:spacing w:before="195"/>
              <w:ind w:left="508"/>
            </w:pPr>
            <w:r>
              <w:t>2</w:t>
            </w:r>
          </w:p>
        </w:tc>
        <w:tc>
          <w:tcPr>
            <w:tcW w:w="1137" w:type="dxa"/>
          </w:tcPr>
          <w:p w14:paraId="3965717C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03BF8363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65200F35" w14:textId="77777777" w:rsidR="007C2025" w:rsidRDefault="00A44436">
            <w:pPr>
              <w:pStyle w:val="TableParagraph"/>
              <w:spacing w:before="195"/>
              <w:ind w:left="454"/>
            </w:pPr>
            <w:r>
              <w:t>17</w:t>
            </w:r>
          </w:p>
        </w:tc>
        <w:tc>
          <w:tcPr>
            <w:tcW w:w="2128" w:type="dxa"/>
          </w:tcPr>
          <w:p w14:paraId="19F43E78" w14:textId="77777777" w:rsidR="007C2025" w:rsidRDefault="00A44436">
            <w:pPr>
              <w:pStyle w:val="TableParagraph"/>
              <w:ind w:left="103" w:right="431"/>
              <w:rPr>
                <w:sz w:val="24"/>
              </w:rPr>
            </w:pPr>
            <w:r>
              <w:rPr>
                <w:sz w:val="24"/>
              </w:rPr>
              <w:t>Групповая дискуссия. Выступления и обсуждение докладов.</w:t>
            </w:r>
          </w:p>
          <w:p w14:paraId="4A0D4FBE" w14:textId="77777777" w:rsidR="007C2025" w:rsidRDefault="00A44436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Решения задач</w:t>
            </w:r>
          </w:p>
        </w:tc>
      </w:tr>
    </w:tbl>
    <w:p w14:paraId="06BAC316" w14:textId="77777777" w:rsidR="007C2025" w:rsidRDefault="007C2025">
      <w:pPr>
        <w:rPr>
          <w:sz w:val="24"/>
        </w:rPr>
        <w:sectPr w:rsidR="007C2025">
          <w:pgSz w:w="11910" w:h="16840"/>
          <w:pgMar w:top="1040" w:right="300" w:bottom="1100" w:left="660" w:header="0" w:footer="884" w:gutter="0"/>
          <w:cols w:space="720"/>
        </w:sectPr>
      </w:pPr>
    </w:p>
    <w:tbl>
      <w:tblPr>
        <w:tblStyle w:val="TableNormal"/>
        <w:tblW w:w="0" w:type="auto"/>
        <w:tblInd w:w="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1841"/>
        <w:gridCol w:w="709"/>
        <w:gridCol w:w="852"/>
        <w:gridCol w:w="850"/>
        <w:gridCol w:w="1278"/>
        <w:gridCol w:w="1134"/>
        <w:gridCol w:w="1137"/>
        <w:gridCol w:w="2128"/>
      </w:tblGrid>
      <w:tr w:rsidR="007C2025" w14:paraId="2D4377AA" w14:textId="77777777">
        <w:trPr>
          <w:trHeight w:val="1658"/>
        </w:trPr>
        <w:tc>
          <w:tcPr>
            <w:tcW w:w="428" w:type="dxa"/>
          </w:tcPr>
          <w:p w14:paraId="45DADD36" w14:textId="77777777" w:rsidR="007C2025" w:rsidRDefault="00A44436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1841" w:type="dxa"/>
          </w:tcPr>
          <w:p w14:paraId="78653FA0" w14:textId="77777777" w:rsidR="007C2025" w:rsidRDefault="00A44436"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sz w:val="24"/>
              </w:rPr>
              <w:t>Концепция ценностно- ориентированн ого управления</w:t>
            </w:r>
          </w:p>
          <w:p w14:paraId="5F46C340" w14:textId="77777777" w:rsidR="007C2025" w:rsidRDefault="00A44436">
            <w:pPr>
              <w:pStyle w:val="TableParagraph"/>
              <w:spacing w:line="270" w:lineRule="atLeast"/>
              <w:ind w:left="107" w:right="745"/>
              <w:rPr>
                <w:sz w:val="24"/>
              </w:rPr>
            </w:pPr>
            <w:r>
              <w:rPr>
                <w:sz w:val="24"/>
              </w:rPr>
              <w:t>бизнесом (VBM)</w:t>
            </w:r>
          </w:p>
        </w:tc>
        <w:tc>
          <w:tcPr>
            <w:tcW w:w="709" w:type="dxa"/>
          </w:tcPr>
          <w:p w14:paraId="38BD5E45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53D645BF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5E3E9191" w14:textId="77777777" w:rsidR="007C2025" w:rsidRDefault="00A44436">
            <w:pPr>
              <w:pStyle w:val="TableParagraph"/>
              <w:spacing w:before="139"/>
              <w:ind w:left="140" w:right="133"/>
              <w:jc w:val="center"/>
            </w:pPr>
            <w:r>
              <w:t>19,5</w:t>
            </w:r>
          </w:p>
        </w:tc>
        <w:tc>
          <w:tcPr>
            <w:tcW w:w="852" w:type="dxa"/>
          </w:tcPr>
          <w:p w14:paraId="21635812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7B366FB2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7267F29A" w14:textId="77777777" w:rsidR="007C2025" w:rsidRDefault="00A44436">
            <w:pPr>
              <w:pStyle w:val="TableParagraph"/>
              <w:spacing w:before="139"/>
              <w:ind w:left="269" w:right="257"/>
              <w:jc w:val="center"/>
            </w:pPr>
            <w:r>
              <w:t>2,5</w:t>
            </w:r>
          </w:p>
        </w:tc>
        <w:tc>
          <w:tcPr>
            <w:tcW w:w="850" w:type="dxa"/>
          </w:tcPr>
          <w:p w14:paraId="18D2F05D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6F5BE158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32E0EAB3" w14:textId="77777777" w:rsidR="007C2025" w:rsidRDefault="00A44436">
            <w:pPr>
              <w:pStyle w:val="TableParagraph"/>
              <w:spacing w:before="139"/>
              <w:ind w:left="264" w:right="260"/>
              <w:jc w:val="center"/>
            </w:pPr>
            <w:r>
              <w:t>0,5</w:t>
            </w:r>
          </w:p>
        </w:tc>
        <w:tc>
          <w:tcPr>
            <w:tcW w:w="1278" w:type="dxa"/>
          </w:tcPr>
          <w:p w14:paraId="7998A712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704E59C4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08D6BAB4" w14:textId="77777777" w:rsidR="007C2025" w:rsidRDefault="00A44436">
            <w:pPr>
              <w:pStyle w:val="TableParagraph"/>
              <w:spacing w:before="139"/>
              <w:ind w:left="584"/>
            </w:pPr>
            <w:r>
              <w:t>2</w:t>
            </w:r>
          </w:p>
        </w:tc>
        <w:tc>
          <w:tcPr>
            <w:tcW w:w="1134" w:type="dxa"/>
          </w:tcPr>
          <w:p w14:paraId="30C540AA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1A4E9938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5458BC8E" w14:textId="77777777" w:rsidR="007C2025" w:rsidRDefault="00A44436">
            <w:pPr>
              <w:pStyle w:val="TableParagraph"/>
              <w:spacing w:before="139"/>
              <w:ind w:left="508"/>
            </w:pPr>
            <w:r>
              <w:t>1</w:t>
            </w:r>
          </w:p>
        </w:tc>
        <w:tc>
          <w:tcPr>
            <w:tcW w:w="1137" w:type="dxa"/>
          </w:tcPr>
          <w:p w14:paraId="6B466ACD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077C24CD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409C765C" w14:textId="77777777" w:rsidR="007C2025" w:rsidRDefault="00A44436">
            <w:pPr>
              <w:pStyle w:val="TableParagraph"/>
              <w:spacing w:before="139"/>
              <w:ind w:left="32" w:right="29"/>
              <w:jc w:val="center"/>
            </w:pPr>
            <w:r>
              <w:t>17</w:t>
            </w:r>
          </w:p>
        </w:tc>
        <w:tc>
          <w:tcPr>
            <w:tcW w:w="2128" w:type="dxa"/>
          </w:tcPr>
          <w:p w14:paraId="4D756F81" w14:textId="77777777" w:rsidR="007C2025" w:rsidRDefault="00A44436">
            <w:pPr>
              <w:pStyle w:val="TableParagraph"/>
              <w:ind w:left="103" w:right="122"/>
              <w:rPr>
                <w:sz w:val="24"/>
              </w:rPr>
            </w:pPr>
            <w:r>
              <w:rPr>
                <w:sz w:val="24"/>
              </w:rPr>
              <w:t>Решения задач и тестовых заданий. Обсуждение докладов.</w:t>
            </w:r>
          </w:p>
        </w:tc>
      </w:tr>
      <w:tr w:rsidR="007C2025" w14:paraId="336BA6C1" w14:textId="77777777">
        <w:trPr>
          <w:trHeight w:val="827"/>
        </w:trPr>
        <w:tc>
          <w:tcPr>
            <w:tcW w:w="428" w:type="dxa"/>
          </w:tcPr>
          <w:p w14:paraId="10527965" w14:textId="77777777" w:rsidR="007C2025" w:rsidRDefault="00A4443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14:paraId="4707D9DA" w14:textId="77777777" w:rsidR="007C2025" w:rsidRDefault="00A44436">
            <w:pPr>
              <w:pStyle w:val="TableParagraph"/>
              <w:ind w:left="107" w:right="403"/>
              <w:rPr>
                <w:sz w:val="24"/>
              </w:rPr>
            </w:pPr>
            <w:r>
              <w:rPr>
                <w:sz w:val="24"/>
              </w:rPr>
              <w:t>Управление финансовым</w:t>
            </w:r>
          </w:p>
          <w:p w14:paraId="133D68F3" w14:textId="77777777" w:rsidR="007C2025" w:rsidRDefault="00A4443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риском</w:t>
            </w:r>
          </w:p>
        </w:tc>
        <w:tc>
          <w:tcPr>
            <w:tcW w:w="709" w:type="dxa"/>
          </w:tcPr>
          <w:p w14:paraId="35EFE335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4EEC332E" w14:textId="77777777" w:rsidR="007C2025" w:rsidRDefault="00A44436">
            <w:pPr>
              <w:pStyle w:val="TableParagraph"/>
              <w:ind w:left="140" w:right="133"/>
              <w:jc w:val="center"/>
            </w:pPr>
            <w:r>
              <w:t>19,5</w:t>
            </w:r>
          </w:p>
        </w:tc>
        <w:tc>
          <w:tcPr>
            <w:tcW w:w="852" w:type="dxa"/>
          </w:tcPr>
          <w:p w14:paraId="56745E20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494BD97A" w14:textId="77777777" w:rsidR="007C2025" w:rsidRDefault="00A44436">
            <w:pPr>
              <w:pStyle w:val="TableParagraph"/>
              <w:ind w:left="269" w:right="257"/>
              <w:jc w:val="center"/>
            </w:pPr>
            <w:r>
              <w:t>2,5</w:t>
            </w:r>
          </w:p>
        </w:tc>
        <w:tc>
          <w:tcPr>
            <w:tcW w:w="850" w:type="dxa"/>
          </w:tcPr>
          <w:p w14:paraId="7DE2EDB7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05C681DE" w14:textId="77777777" w:rsidR="007C2025" w:rsidRDefault="00A44436">
            <w:pPr>
              <w:pStyle w:val="TableParagraph"/>
              <w:ind w:left="264" w:right="260"/>
              <w:jc w:val="center"/>
            </w:pPr>
            <w:r>
              <w:t>0,5</w:t>
            </w:r>
          </w:p>
        </w:tc>
        <w:tc>
          <w:tcPr>
            <w:tcW w:w="1278" w:type="dxa"/>
          </w:tcPr>
          <w:p w14:paraId="2B70C2D8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1FEF9DDB" w14:textId="77777777" w:rsidR="007C2025" w:rsidRDefault="00A44436">
            <w:pPr>
              <w:pStyle w:val="TableParagraph"/>
              <w:ind w:left="584"/>
            </w:pPr>
            <w:r>
              <w:t>2</w:t>
            </w:r>
          </w:p>
        </w:tc>
        <w:tc>
          <w:tcPr>
            <w:tcW w:w="1134" w:type="dxa"/>
          </w:tcPr>
          <w:p w14:paraId="468795AD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5A85F3C0" w14:textId="77777777" w:rsidR="007C2025" w:rsidRDefault="00A44436">
            <w:pPr>
              <w:pStyle w:val="TableParagraph"/>
              <w:ind w:left="508"/>
            </w:pPr>
            <w:r>
              <w:t>2</w:t>
            </w:r>
          </w:p>
        </w:tc>
        <w:tc>
          <w:tcPr>
            <w:tcW w:w="1137" w:type="dxa"/>
          </w:tcPr>
          <w:p w14:paraId="5FE4E7C9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6B9CFE75" w14:textId="77777777" w:rsidR="007C2025" w:rsidRDefault="00A44436">
            <w:pPr>
              <w:pStyle w:val="TableParagraph"/>
              <w:ind w:left="32" w:right="29"/>
              <w:jc w:val="center"/>
            </w:pPr>
            <w:r>
              <w:t>17</w:t>
            </w:r>
          </w:p>
        </w:tc>
        <w:tc>
          <w:tcPr>
            <w:tcW w:w="2128" w:type="dxa"/>
          </w:tcPr>
          <w:p w14:paraId="00DAB2B0" w14:textId="77777777" w:rsidR="007C2025" w:rsidRDefault="00A44436">
            <w:pPr>
              <w:pStyle w:val="TableParagraph"/>
              <w:ind w:left="103" w:right="715"/>
              <w:rPr>
                <w:sz w:val="24"/>
              </w:rPr>
            </w:pPr>
            <w:r>
              <w:rPr>
                <w:sz w:val="24"/>
              </w:rPr>
              <w:t>Обсуждение докладов.</w:t>
            </w:r>
          </w:p>
          <w:p w14:paraId="6105B7DE" w14:textId="77777777" w:rsidR="007C2025" w:rsidRDefault="00A44436"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Решения задач.</w:t>
            </w:r>
          </w:p>
        </w:tc>
      </w:tr>
      <w:tr w:rsidR="007C2025" w14:paraId="4BFA92DE" w14:textId="77777777">
        <w:trPr>
          <w:trHeight w:val="1440"/>
        </w:trPr>
        <w:tc>
          <w:tcPr>
            <w:tcW w:w="428" w:type="dxa"/>
          </w:tcPr>
          <w:p w14:paraId="43E8F6A8" w14:textId="77777777" w:rsidR="007C2025" w:rsidRDefault="00A44436">
            <w:pPr>
              <w:pStyle w:val="TableParagraph"/>
              <w:spacing w:line="241" w:lineRule="exact"/>
              <w:ind w:left="107"/>
            </w:pPr>
            <w:r>
              <w:t>5.</w:t>
            </w:r>
          </w:p>
        </w:tc>
        <w:tc>
          <w:tcPr>
            <w:tcW w:w="1841" w:type="dxa"/>
          </w:tcPr>
          <w:p w14:paraId="5B4B5BE1" w14:textId="77777777" w:rsidR="007C2025" w:rsidRDefault="00A44436">
            <w:pPr>
              <w:pStyle w:val="TableParagraph"/>
              <w:ind w:left="107" w:right="177"/>
            </w:pPr>
            <w:r>
              <w:t>Реальные опционы как инструмент стратегического управления</w:t>
            </w:r>
          </w:p>
        </w:tc>
        <w:tc>
          <w:tcPr>
            <w:tcW w:w="709" w:type="dxa"/>
          </w:tcPr>
          <w:p w14:paraId="7510A033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19DEC016" w14:textId="77777777" w:rsidR="007C2025" w:rsidRDefault="007C2025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117BD3B4" w14:textId="77777777" w:rsidR="007C2025" w:rsidRDefault="00A44436">
            <w:pPr>
              <w:pStyle w:val="TableParagraph"/>
              <w:spacing w:before="1"/>
              <w:ind w:left="140" w:right="133"/>
              <w:jc w:val="center"/>
            </w:pPr>
            <w:r>
              <w:t>21,5</w:t>
            </w:r>
          </w:p>
        </w:tc>
        <w:tc>
          <w:tcPr>
            <w:tcW w:w="852" w:type="dxa"/>
          </w:tcPr>
          <w:p w14:paraId="56754D59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6D252892" w14:textId="77777777" w:rsidR="007C2025" w:rsidRDefault="007C2025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45924FB1" w14:textId="77777777" w:rsidR="007C2025" w:rsidRDefault="00A44436">
            <w:pPr>
              <w:pStyle w:val="TableParagraph"/>
              <w:spacing w:before="1"/>
              <w:ind w:left="269" w:right="257"/>
              <w:jc w:val="center"/>
            </w:pPr>
            <w:r>
              <w:t>4,5</w:t>
            </w:r>
          </w:p>
        </w:tc>
        <w:tc>
          <w:tcPr>
            <w:tcW w:w="850" w:type="dxa"/>
          </w:tcPr>
          <w:p w14:paraId="19080D73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64F8A794" w14:textId="77777777" w:rsidR="007C2025" w:rsidRDefault="007C2025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3241B873" w14:textId="77777777" w:rsidR="007C2025" w:rsidRDefault="00A44436">
            <w:pPr>
              <w:pStyle w:val="TableParagraph"/>
              <w:spacing w:before="1"/>
              <w:ind w:left="264" w:right="260"/>
              <w:jc w:val="center"/>
            </w:pPr>
            <w:r>
              <w:t>0,5</w:t>
            </w:r>
          </w:p>
        </w:tc>
        <w:tc>
          <w:tcPr>
            <w:tcW w:w="1278" w:type="dxa"/>
          </w:tcPr>
          <w:p w14:paraId="1E4DEBE5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2E5F7B0C" w14:textId="77777777" w:rsidR="007C2025" w:rsidRDefault="007C2025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20004072" w14:textId="77777777" w:rsidR="007C2025" w:rsidRDefault="00A44436">
            <w:pPr>
              <w:pStyle w:val="TableParagraph"/>
              <w:spacing w:before="1"/>
              <w:ind w:left="584"/>
            </w:pPr>
            <w:r>
              <w:t>4</w:t>
            </w:r>
          </w:p>
        </w:tc>
        <w:tc>
          <w:tcPr>
            <w:tcW w:w="1134" w:type="dxa"/>
          </w:tcPr>
          <w:p w14:paraId="44B51B06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72DA8533" w14:textId="77777777" w:rsidR="007C2025" w:rsidRDefault="007C2025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4434F56E" w14:textId="77777777" w:rsidR="007C2025" w:rsidRDefault="00A44436">
            <w:pPr>
              <w:pStyle w:val="TableParagraph"/>
              <w:spacing w:before="1"/>
              <w:ind w:left="508"/>
            </w:pPr>
            <w:r>
              <w:t>2</w:t>
            </w:r>
          </w:p>
        </w:tc>
        <w:tc>
          <w:tcPr>
            <w:tcW w:w="1137" w:type="dxa"/>
          </w:tcPr>
          <w:p w14:paraId="3EB85933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4142C402" w14:textId="77777777" w:rsidR="007C2025" w:rsidRDefault="007C2025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39664955" w14:textId="77777777" w:rsidR="007C2025" w:rsidRDefault="00A44436">
            <w:pPr>
              <w:pStyle w:val="TableParagraph"/>
              <w:spacing w:before="1"/>
              <w:ind w:left="32" w:right="29"/>
              <w:jc w:val="center"/>
            </w:pPr>
            <w:r>
              <w:t>17</w:t>
            </w:r>
          </w:p>
        </w:tc>
        <w:tc>
          <w:tcPr>
            <w:tcW w:w="2128" w:type="dxa"/>
          </w:tcPr>
          <w:p w14:paraId="24181C18" w14:textId="77777777" w:rsidR="007C2025" w:rsidRDefault="00A44436">
            <w:pPr>
              <w:pStyle w:val="TableParagraph"/>
              <w:ind w:left="103" w:right="93"/>
              <w:rPr>
                <w:sz w:val="24"/>
              </w:rPr>
            </w:pPr>
            <w:r>
              <w:rPr>
                <w:sz w:val="24"/>
              </w:rPr>
              <w:t>Регламентированн ая дискуссия (дебаты). Решения тестовых заданий</w:t>
            </w:r>
          </w:p>
        </w:tc>
      </w:tr>
      <w:tr w:rsidR="007C2025" w14:paraId="74F569E1" w14:textId="77777777">
        <w:trPr>
          <w:trHeight w:val="1379"/>
        </w:trPr>
        <w:tc>
          <w:tcPr>
            <w:tcW w:w="428" w:type="dxa"/>
          </w:tcPr>
          <w:p w14:paraId="66E139CB" w14:textId="77777777" w:rsidR="007C2025" w:rsidRDefault="00A44436">
            <w:pPr>
              <w:pStyle w:val="TableParagraph"/>
              <w:spacing w:line="241" w:lineRule="exact"/>
              <w:ind w:left="107"/>
            </w:pPr>
            <w:r>
              <w:t>6.</w:t>
            </w:r>
          </w:p>
        </w:tc>
        <w:tc>
          <w:tcPr>
            <w:tcW w:w="1841" w:type="dxa"/>
          </w:tcPr>
          <w:p w14:paraId="69731735" w14:textId="77777777" w:rsidR="007C2025" w:rsidRDefault="00A44436">
            <w:pPr>
              <w:pStyle w:val="TableParagraph"/>
              <w:ind w:left="107" w:right="465"/>
              <w:rPr>
                <w:sz w:val="24"/>
              </w:rPr>
            </w:pPr>
            <w:r>
              <w:rPr>
                <w:sz w:val="24"/>
              </w:rPr>
              <w:t>Финансовая стратегия и источники капитала</w:t>
            </w:r>
          </w:p>
          <w:p w14:paraId="7F4E2CC2" w14:textId="77777777" w:rsidR="007C2025" w:rsidRDefault="00A4443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фирмы</w:t>
            </w:r>
          </w:p>
        </w:tc>
        <w:tc>
          <w:tcPr>
            <w:tcW w:w="709" w:type="dxa"/>
          </w:tcPr>
          <w:p w14:paraId="75180CE1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36B2FE10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0BC97C10" w14:textId="77777777" w:rsidR="007C2025" w:rsidRDefault="00A44436">
            <w:pPr>
              <w:pStyle w:val="TableParagraph"/>
              <w:ind w:left="140" w:right="133"/>
              <w:jc w:val="center"/>
            </w:pPr>
            <w:r>
              <w:t>21,5</w:t>
            </w:r>
          </w:p>
        </w:tc>
        <w:tc>
          <w:tcPr>
            <w:tcW w:w="852" w:type="dxa"/>
          </w:tcPr>
          <w:p w14:paraId="4BA939E5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361ED5FE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580435E8" w14:textId="77777777" w:rsidR="007C2025" w:rsidRDefault="00A44436">
            <w:pPr>
              <w:pStyle w:val="TableParagraph"/>
              <w:ind w:left="269" w:right="257"/>
              <w:jc w:val="center"/>
            </w:pPr>
            <w:r>
              <w:t>4,5</w:t>
            </w:r>
          </w:p>
        </w:tc>
        <w:tc>
          <w:tcPr>
            <w:tcW w:w="850" w:type="dxa"/>
          </w:tcPr>
          <w:p w14:paraId="3494EDCF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5073E096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087BB1CA" w14:textId="77777777" w:rsidR="007C2025" w:rsidRDefault="00A44436">
            <w:pPr>
              <w:pStyle w:val="TableParagraph"/>
              <w:ind w:left="264" w:right="260"/>
              <w:jc w:val="center"/>
            </w:pPr>
            <w:r>
              <w:t>0,5</w:t>
            </w:r>
          </w:p>
        </w:tc>
        <w:tc>
          <w:tcPr>
            <w:tcW w:w="1278" w:type="dxa"/>
          </w:tcPr>
          <w:p w14:paraId="0C6036F4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6228D454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5366825E" w14:textId="77777777" w:rsidR="007C2025" w:rsidRDefault="00A44436">
            <w:pPr>
              <w:pStyle w:val="TableParagraph"/>
              <w:ind w:left="584"/>
            </w:pPr>
            <w:r>
              <w:t>4</w:t>
            </w:r>
          </w:p>
        </w:tc>
        <w:tc>
          <w:tcPr>
            <w:tcW w:w="1134" w:type="dxa"/>
          </w:tcPr>
          <w:p w14:paraId="1EA4208D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198170E1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15D42F4C" w14:textId="77777777" w:rsidR="007C2025" w:rsidRDefault="00A44436">
            <w:pPr>
              <w:pStyle w:val="TableParagraph"/>
              <w:ind w:left="508"/>
            </w:pPr>
            <w:r>
              <w:t>2</w:t>
            </w:r>
          </w:p>
        </w:tc>
        <w:tc>
          <w:tcPr>
            <w:tcW w:w="1137" w:type="dxa"/>
          </w:tcPr>
          <w:p w14:paraId="08273BFF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643560C1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6ECDB203" w14:textId="77777777" w:rsidR="007C2025" w:rsidRDefault="00A44436">
            <w:pPr>
              <w:pStyle w:val="TableParagraph"/>
              <w:ind w:left="32" w:right="29"/>
              <w:jc w:val="center"/>
            </w:pPr>
            <w:r>
              <w:t>17</w:t>
            </w:r>
          </w:p>
        </w:tc>
        <w:tc>
          <w:tcPr>
            <w:tcW w:w="2128" w:type="dxa"/>
          </w:tcPr>
          <w:p w14:paraId="64331E7D" w14:textId="77777777" w:rsidR="007C2025" w:rsidRDefault="00A44436">
            <w:pPr>
              <w:pStyle w:val="TableParagraph"/>
              <w:ind w:left="103" w:right="715"/>
              <w:rPr>
                <w:sz w:val="24"/>
              </w:rPr>
            </w:pPr>
            <w:r>
              <w:rPr>
                <w:sz w:val="24"/>
              </w:rPr>
              <w:t>Обсуждение докладов.</w:t>
            </w:r>
          </w:p>
          <w:p w14:paraId="182595ED" w14:textId="77777777" w:rsidR="007C2025" w:rsidRDefault="00A44436">
            <w:pPr>
              <w:pStyle w:val="TableParagraph"/>
              <w:spacing w:line="270" w:lineRule="atLeast"/>
              <w:ind w:left="103" w:right="513"/>
              <w:rPr>
                <w:sz w:val="24"/>
              </w:rPr>
            </w:pPr>
            <w:r>
              <w:rPr>
                <w:sz w:val="24"/>
              </w:rPr>
              <w:t>Решения ситуационных задач</w:t>
            </w:r>
          </w:p>
        </w:tc>
      </w:tr>
      <w:tr w:rsidR="007C2025" w14:paraId="66BB2E11" w14:textId="77777777">
        <w:trPr>
          <w:trHeight w:val="1655"/>
        </w:trPr>
        <w:tc>
          <w:tcPr>
            <w:tcW w:w="428" w:type="dxa"/>
          </w:tcPr>
          <w:p w14:paraId="05EBD334" w14:textId="77777777" w:rsidR="007C2025" w:rsidRDefault="00A44436">
            <w:pPr>
              <w:pStyle w:val="TableParagraph"/>
              <w:spacing w:line="241" w:lineRule="exact"/>
              <w:ind w:left="107"/>
            </w:pPr>
            <w:r>
              <w:t>7.</w:t>
            </w:r>
          </w:p>
        </w:tc>
        <w:tc>
          <w:tcPr>
            <w:tcW w:w="1841" w:type="dxa"/>
          </w:tcPr>
          <w:p w14:paraId="43122C1C" w14:textId="77777777" w:rsidR="007C2025" w:rsidRDefault="00A44436">
            <w:pPr>
              <w:pStyle w:val="TableParagraph"/>
              <w:ind w:left="107" w:right="405"/>
              <w:rPr>
                <w:sz w:val="24"/>
              </w:rPr>
            </w:pPr>
            <w:r>
              <w:rPr>
                <w:sz w:val="24"/>
              </w:rPr>
              <w:t>Финансовые аспекты мотивации и разрешения агентских</w:t>
            </w:r>
          </w:p>
          <w:p w14:paraId="2B330D2F" w14:textId="77777777" w:rsidR="007C2025" w:rsidRDefault="00A4443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конфликтов</w:t>
            </w:r>
          </w:p>
        </w:tc>
        <w:tc>
          <w:tcPr>
            <w:tcW w:w="709" w:type="dxa"/>
          </w:tcPr>
          <w:p w14:paraId="608D83D6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300798B0" w14:textId="77777777" w:rsidR="007C2025" w:rsidRDefault="007C2025">
            <w:pPr>
              <w:pStyle w:val="TableParagraph"/>
              <w:spacing w:before="10"/>
              <w:rPr>
                <w:b/>
                <w:sz w:val="35"/>
              </w:rPr>
            </w:pPr>
          </w:p>
          <w:p w14:paraId="2E7959A7" w14:textId="77777777" w:rsidR="007C2025" w:rsidRDefault="00A44436">
            <w:pPr>
              <w:pStyle w:val="TableParagraph"/>
              <w:ind w:left="140" w:right="133"/>
              <w:jc w:val="center"/>
            </w:pPr>
            <w:r>
              <w:t>20,5</w:t>
            </w:r>
          </w:p>
        </w:tc>
        <w:tc>
          <w:tcPr>
            <w:tcW w:w="852" w:type="dxa"/>
          </w:tcPr>
          <w:p w14:paraId="00711A9D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0E169C54" w14:textId="77777777" w:rsidR="007C2025" w:rsidRDefault="007C2025">
            <w:pPr>
              <w:pStyle w:val="TableParagraph"/>
              <w:spacing w:before="10"/>
              <w:rPr>
                <w:b/>
                <w:sz w:val="35"/>
              </w:rPr>
            </w:pPr>
          </w:p>
          <w:p w14:paraId="14780B33" w14:textId="77777777" w:rsidR="007C2025" w:rsidRDefault="00A44436">
            <w:pPr>
              <w:pStyle w:val="TableParagraph"/>
              <w:ind w:left="269" w:right="257"/>
              <w:jc w:val="center"/>
            </w:pPr>
            <w:r>
              <w:t>2,5</w:t>
            </w:r>
          </w:p>
        </w:tc>
        <w:tc>
          <w:tcPr>
            <w:tcW w:w="850" w:type="dxa"/>
          </w:tcPr>
          <w:p w14:paraId="5C5269D9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60B38282" w14:textId="77777777" w:rsidR="007C2025" w:rsidRDefault="007C2025">
            <w:pPr>
              <w:pStyle w:val="TableParagraph"/>
              <w:spacing w:before="10"/>
              <w:rPr>
                <w:b/>
                <w:sz w:val="35"/>
              </w:rPr>
            </w:pPr>
          </w:p>
          <w:p w14:paraId="61A2A11F" w14:textId="77777777" w:rsidR="007C2025" w:rsidRDefault="00A44436">
            <w:pPr>
              <w:pStyle w:val="TableParagraph"/>
              <w:ind w:left="264" w:right="260"/>
              <w:jc w:val="center"/>
            </w:pPr>
            <w:r>
              <w:t>0,5</w:t>
            </w:r>
          </w:p>
        </w:tc>
        <w:tc>
          <w:tcPr>
            <w:tcW w:w="1278" w:type="dxa"/>
          </w:tcPr>
          <w:p w14:paraId="370C11AE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650F1DDF" w14:textId="77777777" w:rsidR="007C2025" w:rsidRDefault="007C2025">
            <w:pPr>
              <w:pStyle w:val="TableParagraph"/>
              <w:spacing w:before="10"/>
              <w:rPr>
                <w:b/>
                <w:sz w:val="35"/>
              </w:rPr>
            </w:pPr>
          </w:p>
          <w:p w14:paraId="0FF9CFCD" w14:textId="77777777" w:rsidR="007C2025" w:rsidRDefault="00A44436">
            <w:pPr>
              <w:pStyle w:val="TableParagraph"/>
              <w:ind w:left="584"/>
            </w:pPr>
            <w:r>
              <w:t>2</w:t>
            </w:r>
          </w:p>
        </w:tc>
        <w:tc>
          <w:tcPr>
            <w:tcW w:w="1134" w:type="dxa"/>
          </w:tcPr>
          <w:p w14:paraId="7DA5B280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58BDE032" w14:textId="77777777" w:rsidR="007C2025" w:rsidRDefault="007C2025">
            <w:pPr>
              <w:pStyle w:val="TableParagraph"/>
              <w:spacing w:before="10"/>
              <w:rPr>
                <w:b/>
                <w:sz w:val="35"/>
              </w:rPr>
            </w:pPr>
          </w:p>
          <w:p w14:paraId="074EB635" w14:textId="77777777" w:rsidR="007C2025" w:rsidRDefault="00A44436">
            <w:pPr>
              <w:pStyle w:val="TableParagraph"/>
              <w:ind w:left="508"/>
            </w:pPr>
            <w:r>
              <w:t>1</w:t>
            </w:r>
          </w:p>
        </w:tc>
        <w:tc>
          <w:tcPr>
            <w:tcW w:w="1137" w:type="dxa"/>
          </w:tcPr>
          <w:p w14:paraId="71B0D323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27A0D549" w14:textId="77777777" w:rsidR="007C2025" w:rsidRDefault="007C2025">
            <w:pPr>
              <w:pStyle w:val="TableParagraph"/>
              <w:spacing w:before="10"/>
              <w:rPr>
                <w:b/>
                <w:sz w:val="35"/>
              </w:rPr>
            </w:pPr>
          </w:p>
          <w:p w14:paraId="602316D4" w14:textId="77777777" w:rsidR="007C2025" w:rsidRDefault="00A44436">
            <w:pPr>
              <w:pStyle w:val="TableParagraph"/>
              <w:ind w:left="32" w:right="29"/>
              <w:jc w:val="center"/>
            </w:pPr>
            <w:r>
              <w:t>18</w:t>
            </w:r>
          </w:p>
        </w:tc>
        <w:tc>
          <w:tcPr>
            <w:tcW w:w="2128" w:type="dxa"/>
          </w:tcPr>
          <w:p w14:paraId="3D2F9D88" w14:textId="77777777" w:rsidR="007C2025" w:rsidRDefault="00A44436">
            <w:pPr>
              <w:pStyle w:val="TableParagraph"/>
              <w:ind w:left="103" w:right="195"/>
              <w:rPr>
                <w:sz w:val="24"/>
              </w:rPr>
            </w:pPr>
            <w:r>
              <w:rPr>
                <w:sz w:val="24"/>
              </w:rPr>
              <w:t>Групповая дискуссия. Решение тестов и задач по теме.</w:t>
            </w:r>
          </w:p>
        </w:tc>
      </w:tr>
      <w:tr w:rsidR="007C2025" w14:paraId="263CD170" w14:textId="77777777">
        <w:trPr>
          <w:trHeight w:val="1104"/>
        </w:trPr>
        <w:tc>
          <w:tcPr>
            <w:tcW w:w="428" w:type="dxa"/>
          </w:tcPr>
          <w:p w14:paraId="35E31CD7" w14:textId="77777777" w:rsidR="007C2025" w:rsidRDefault="007C2025">
            <w:pPr>
              <w:pStyle w:val="TableParagraph"/>
            </w:pPr>
          </w:p>
        </w:tc>
        <w:tc>
          <w:tcPr>
            <w:tcW w:w="1841" w:type="dxa"/>
          </w:tcPr>
          <w:p w14:paraId="64D635B3" w14:textId="77777777" w:rsidR="007C2025" w:rsidRDefault="00A44436">
            <w:pPr>
              <w:pStyle w:val="TableParagraph"/>
              <w:ind w:left="107" w:right="478"/>
              <w:rPr>
                <w:sz w:val="24"/>
              </w:rPr>
            </w:pPr>
            <w:r>
              <w:rPr>
                <w:sz w:val="24"/>
              </w:rPr>
              <w:t>В целом по дисциплине</w:t>
            </w:r>
          </w:p>
        </w:tc>
        <w:tc>
          <w:tcPr>
            <w:tcW w:w="709" w:type="dxa"/>
          </w:tcPr>
          <w:p w14:paraId="08D70CD1" w14:textId="77777777" w:rsidR="007C2025" w:rsidRDefault="00A44436">
            <w:pPr>
              <w:pStyle w:val="TableParagraph"/>
              <w:spacing w:line="263" w:lineRule="exact"/>
              <w:ind w:left="138" w:right="133"/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852" w:type="dxa"/>
          </w:tcPr>
          <w:p w14:paraId="3D1359E9" w14:textId="77777777" w:rsidR="007C2025" w:rsidRDefault="00A44436">
            <w:pPr>
              <w:pStyle w:val="TableParagraph"/>
              <w:spacing w:line="263" w:lineRule="exact"/>
              <w:ind w:left="267" w:right="257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50" w:type="dxa"/>
          </w:tcPr>
          <w:p w14:paraId="2A6D0B06" w14:textId="77777777" w:rsidR="007C2025" w:rsidRDefault="00A44436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8" w:type="dxa"/>
          </w:tcPr>
          <w:p w14:paraId="344CB4AE" w14:textId="77777777" w:rsidR="007C2025" w:rsidRDefault="00A44436">
            <w:pPr>
              <w:pStyle w:val="TableParagraph"/>
              <w:spacing w:line="263" w:lineRule="exact"/>
              <w:ind w:left="519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34" w:type="dxa"/>
          </w:tcPr>
          <w:p w14:paraId="7DBC4655" w14:textId="77777777" w:rsidR="007C2025" w:rsidRDefault="00A44436">
            <w:pPr>
              <w:pStyle w:val="TableParagraph"/>
              <w:spacing w:line="263" w:lineRule="exact"/>
              <w:ind w:left="44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37" w:type="dxa"/>
          </w:tcPr>
          <w:p w14:paraId="3AE323E4" w14:textId="77777777" w:rsidR="007C2025" w:rsidRDefault="00A44436">
            <w:pPr>
              <w:pStyle w:val="TableParagraph"/>
              <w:spacing w:line="263" w:lineRule="exact"/>
              <w:ind w:left="32" w:right="29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2128" w:type="dxa"/>
          </w:tcPr>
          <w:p w14:paraId="36E4A2CB" w14:textId="77777777" w:rsidR="007C2025" w:rsidRDefault="00A44436">
            <w:pPr>
              <w:pStyle w:val="TableParagraph"/>
              <w:ind w:left="103" w:right="160"/>
              <w:rPr>
                <w:sz w:val="24"/>
              </w:rPr>
            </w:pPr>
            <w:r>
              <w:rPr>
                <w:sz w:val="24"/>
              </w:rPr>
              <w:t>Согласно учебному плану:</w:t>
            </w:r>
          </w:p>
          <w:p w14:paraId="7C460BBA" w14:textId="77777777" w:rsidR="007C2025" w:rsidRDefault="00A44436">
            <w:pPr>
              <w:pStyle w:val="TableParagraph"/>
              <w:spacing w:line="270" w:lineRule="atLeast"/>
              <w:ind w:left="103" w:right="66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7C2025" w14:paraId="04C8856F" w14:textId="77777777">
        <w:trPr>
          <w:trHeight w:val="448"/>
        </w:trPr>
        <w:tc>
          <w:tcPr>
            <w:tcW w:w="428" w:type="dxa"/>
          </w:tcPr>
          <w:p w14:paraId="063B7AB3" w14:textId="77777777" w:rsidR="007C2025" w:rsidRDefault="007C2025">
            <w:pPr>
              <w:pStyle w:val="TableParagraph"/>
            </w:pPr>
          </w:p>
        </w:tc>
        <w:tc>
          <w:tcPr>
            <w:tcW w:w="1841" w:type="dxa"/>
          </w:tcPr>
          <w:p w14:paraId="32DEE3AB" w14:textId="77777777" w:rsidR="007C2025" w:rsidRDefault="00A4443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 в %</w:t>
            </w:r>
          </w:p>
        </w:tc>
        <w:tc>
          <w:tcPr>
            <w:tcW w:w="709" w:type="dxa"/>
          </w:tcPr>
          <w:p w14:paraId="2BD0EB44" w14:textId="77777777" w:rsidR="007C2025" w:rsidRDefault="007C2025">
            <w:pPr>
              <w:pStyle w:val="TableParagraph"/>
            </w:pPr>
          </w:p>
        </w:tc>
        <w:tc>
          <w:tcPr>
            <w:tcW w:w="852" w:type="dxa"/>
          </w:tcPr>
          <w:p w14:paraId="08DE68DF" w14:textId="77777777" w:rsidR="007C2025" w:rsidRDefault="007C2025">
            <w:pPr>
              <w:pStyle w:val="TableParagraph"/>
            </w:pPr>
          </w:p>
        </w:tc>
        <w:tc>
          <w:tcPr>
            <w:tcW w:w="850" w:type="dxa"/>
          </w:tcPr>
          <w:p w14:paraId="5769EC55" w14:textId="77777777" w:rsidR="007C2025" w:rsidRDefault="007C2025">
            <w:pPr>
              <w:pStyle w:val="TableParagraph"/>
            </w:pPr>
          </w:p>
        </w:tc>
        <w:tc>
          <w:tcPr>
            <w:tcW w:w="1278" w:type="dxa"/>
          </w:tcPr>
          <w:p w14:paraId="159C50FF" w14:textId="77777777" w:rsidR="007C2025" w:rsidRDefault="007C2025">
            <w:pPr>
              <w:pStyle w:val="TableParagraph"/>
            </w:pPr>
          </w:p>
        </w:tc>
        <w:tc>
          <w:tcPr>
            <w:tcW w:w="1134" w:type="dxa"/>
          </w:tcPr>
          <w:p w14:paraId="28DC117E" w14:textId="77777777" w:rsidR="007C2025" w:rsidRDefault="00A44436">
            <w:pPr>
              <w:pStyle w:val="TableParagraph"/>
              <w:spacing w:line="262" w:lineRule="exact"/>
              <w:ind w:left="444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137" w:type="dxa"/>
          </w:tcPr>
          <w:p w14:paraId="1D97D3DC" w14:textId="77777777" w:rsidR="007C2025" w:rsidRDefault="007C2025">
            <w:pPr>
              <w:pStyle w:val="TableParagraph"/>
            </w:pPr>
          </w:p>
        </w:tc>
        <w:tc>
          <w:tcPr>
            <w:tcW w:w="2128" w:type="dxa"/>
          </w:tcPr>
          <w:p w14:paraId="64A76487" w14:textId="77777777" w:rsidR="007C2025" w:rsidRDefault="007C2025">
            <w:pPr>
              <w:pStyle w:val="TableParagraph"/>
            </w:pPr>
          </w:p>
        </w:tc>
      </w:tr>
    </w:tbl>
    <w:p w14:paraId="1BB3A681" w14:textId="77777777" w:rsidR="007C2025" w:rsidRDefault="007C2025">
      <w:pPr>
        <w:pStyle w:val="a3"/>
        <w:spacing w:before="6"/>
        <w:ind w:left="0"/>
        <w:rPr>
          <w:b/>
          <w:sz w:val="19"/>
        </w:rPr>
      </w:pPr>
    </w:p>
    <w:p w14:paraId="560758A9" w14:textId="77777777" w:rsidR="007C2025" w:rsidRDefault="00A44436">
      <w:pPr>
        <w:pStyle w:val="a4"/>
        <w:numPr>
          <w:ilvl w:val="1"/>
          <w:numId w:val="36"/>
        </w:numPr>
        <w:tabs>
          <w:tab w:val="left" w:pos="1674"/>
        </w:tabs>
        <w:spacing w:before="89"/>
        <w:rPr>
          <w:b/>
          <w:sz w:val="28"/>
        </w:rPr>
      </w:pPr>
      <w:bookmarkStart w:id="7" w:name="_bookmark7"/>
      <w:bookmarkEnd w:id="7"/>
      <w:r>
        <w:rPr>
          <w:b/>
          <w:sz w:val="28"/>
        </w:rPr>
        <w:t>Содержание семинаров, практических занятий</w:t>
      </w:r>
    </w:p>
    <w:p w14:paraId="72E13544" w14:textId="77777777" w:rsidR="007C2025" w:rsidRDefault="007C2025">
      <w:pPr>
        <w:pStyle w:val="a3"/>
        <w:spacing w:before="1" w:after="1"/>
        <w:ind w:left="0"/>
        <w:rPr>
          <w:b/>
          <w:sz w:val="14"/>
        </w:r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5673"/>
        <w:gridCol w:w="1985"/>
      </w:tblGrid>
      <w:tr w:rsidR="007C2025" w14:paraId="1F676B88" w14:textId="77777777">
        <w:trPr>
          <w:trHeight w:val="1380"/>
        </w:trPr>
        <w:tc>
          <w:tcPr>
            <w:tcW w:w="2235" w:type="dxa"/>
          </w:tcPr>
          <w:p w14:paraId="44C564CB" w14:textId="77777777" w:rsidR="007C2025" w:rsidRDefault="00A44436">
            <w:pPr>
              <w:pStyle w:val="TableParagraph"/>
              <w:tabs>
                <w:tab w:val="left" w:pos="1008"/>
              </w:tabs>
              <w:ind w:left="110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(разделов)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673" w:type="dxa"/>
          </w:tcPr>
          <w:p w14:paraId="63B89995" w14:textId="77777777" w:rsidR="007C2025" w:rsidRDefault="00A44436">
            <w:pPr>
              <w:pStyle w:val="TableParagraph"/>
              <w:tabs>
                <w:tab w:val="left" w:pos="2280"/>
                <w:tab w:val="left" w:pos="4511"/>
              </w:tabs>
              <w:ind w:left="110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 семинарских,</w:t>
            </w:r>
            <w:r>
              <w:rPr>
                <w:b/>
                <w:sz w:val="24"/>
              </w:rPr>
              <w:tab/>
              <w:t>практических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занятиях, </w:t>
            </w:r>
            <w:r>
              <w:rPr>
                <w:b/>
                <w:sz w:val="24"/>
              </w:rPr>
              <w:t>рекомендуемые источники из разделов 8,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  <w:p w14:paraId="3BE8E12A" w14:textId="77777777" w:rsidR="007C2025" w:rsidRDefault="00A44436">
            <w:pPr>
              <w:pStyle w:val="TableParagraph"/>
              <w:spacing w:line="270" w:lineRule="atLeast"/>
              <w:ind w:left="110" w:right="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(указывается раздел и порядковый номер источника)</w:t>
            </w:r>
          </w:p>
        </w:tc>
        <w:tc>
          <w:tcPr>
            <w:tcW w:w="1985" w:type="dxa"/>
          </w:tcPr>
          <w:p w14:paraId="7012E1A5" w14:textId="77777777" w:rsidR="007C2025" w:rsidRDefault="00A44436">
            <w:pPr>
              <w:pStyle w:val="TableParagraph"/>
              <w:ind w:left="107" w:right="585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 занятий</w:t>
            </w:r>
          </w:p>
        </w:tc>
      </w:tr>
      <w:tr w:rsidR="007C2025" w14:paraId="214787C6" w14:textId="77777777">
        <w:trPr>
          <w:trHeight w:val="2392"/>
        </w:trPr>
        <w:tc>
          <w:tcPr>
            <w:tcW w:w="2235" w:type="dxa"/>
          </w:tcPr>
          <w:p w14:paraId="5D950C28" w14:textId="77777777" w:rsidR="007C2025" w:rsidRDefault="00A44436">
            <w:pPr>
              <w:pStyle w:val="TableParagraph"/>
              <w:ind w:left="110" w:right="278"/>
              <w:rPr>
                <w:sz w:val="24"/>
              </w:rPr>
            </w:pPr>
            <w:r>
              <w:rPr>
                <w:sz w:val="24"/>
              </w:rPr>
              <w:t>Тема 1. Финансовое управление фирмой в информационном веке</w:t>
            </w:r>
          </w:p>
        </w:tc>
        <w:tc>
          <w:tcPr>
            <w:tcW w:w="5673" w:type="dxa"/>
          </w:tcPr>
          <w:p w14:paraId="3A004CDF" w14:textId="77777777" w:rsidR="007C2025" w:rsidRDefault="00A44436">
            <w:pPr>
              <w:pStyle w:val="TableParagraph"/>
              <w:numPr>
                <w:ilvl w:val="0"/>
                <w:numId w:val="35"/>
              </w:numPr>
              <w:tabs>
                <w:tab w:val="left" w:pos="377"/>
              </w:tabs>
              <w:ind w:right="96" w:firstLine="0"/>
            </w:pPr>
            <w:r>
              <w:t>Особенности современной институциональной среды бизнеса.</w:t>
            </w:r>
          </w:p>
          <w:p w14:paraId="3891E7E5" w14:textId="77777777" w:rsidR="007C2025" w:rsidRDefault="00A44436">
            <w:pPr>
              <w:pStyle w:val="TableParagraph"/>
              <w:numPr>
                <w:ilvl w:val="0"/>
                <w:numId w:val="35"/>
              </w:numPr>
              <w:tabs>
                <w:tab w:val="left" w:pos="331"/>
              </w:tabs>
              <w:spacing w:line="251" w:lineRule="exact"/>
              <w:ind w:left="330" w:hanging="221"/>
            </w:pPr>
            <w:r>
              <w:t>Финансовые аспекты современного</w:t>
            </w:r>
            <w:r>
              <w:rPr>
                <w:spacing w:val="-5"/>
              </w:rPr>
              <w:t xml:space="preserve"> </w:t>
            </w:r>
            <w:r>
              <w:t>бизнеса.</w:t>
            </w:r>
          </w:p>
          <w:p w14:paraId="507A10B6" w14:textId="77777777" w:rsidR="007C2025" w:rsidRDefault="00A44436">
            <w:pPr>
              <w:pStyle w:val="TableParagraph"/>
              <w:numPr>
                <w:ilvl w:val="0"/>
                <w:numId w:val="35"/>
              </w:numPr>
              <w:tabs>
                <w:tab w:val="left" w:pos="331"/>
              </w:tabs>
              <w:spacing w:line="252" w:lineRule="exact"/>
              <w:ind w:left="330" w:hanging="221"/>
            </w:pPr>
            <w:r>
              <w:t>Учетная и финансовая модели</w:t>
            </w:r>
            <w:r>
              <w:rPr>
                <w:spacing w:val="-7"/>
              </w:rPr>
              <w:t xml:space="preserve"> </w:t>
            </w:r>
            <w:r>
              <w:t>фирмы.</w:t>
            </w:r>
          </w:p>
          <w:p w14:paraId="75DFEBC2" w14:textId="77777777" w:rsidR="007C2025" w:rsidRDefault="00A44436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  <w:tab w:val="left" w:pos="499"/>
                <w:tab w:val="left" w:pos="1163"/>
                <w:tab w:val="left" w:pos="3387"/>
                <w:tab w:val="left" w:pos="4409"/>
                <w:tab w:val="left" w:pos="4752"/>
              </w:tabs>
              <w:ind w:right="98" w:firstLine="0"/>
            </w:pPr>
            <w:r>
              <w:t>Роль</w:t>
            </w:r>
            <w:r>
              <w:tab/>
              <w:t>стоимости/</w:t>
            </w:r>
            <w:r>
              <w:rPr>
                <w:sz w:val="24"/>
              </w:rPr>
              <w:t>ценности</w:t>
            </w:r>
            <w:r>
              <w:rPr>
                <w:sz w:val="24"/>
              </w:rPr>
              <w:tab/>
              <w:t>бизнеса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системе </w:t>
            </w:r>
            <w:r>
              <w:rPr>
                <w:sz w:val="24"/>
              </w:rPr>
              <w:t>стратегических 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фирмы.</w:t>
            </w:r>
          </w:p>
          <w:p w14:paraId="2A6462EB" w14:textId="77777777" w:rsidR="007C2025" w:rsidRDefault="00A44436">
            <w:pPr>
              <w:pStyle w:val="TableParagraph"/>
              <w:numPr>
                <w:ilvl w:val="0"/>
                <w:numId w:val="35"/>
              </w:numPr>
              <w:tabs>
                <w:tab w:val="left" w:pos="350"/>
              </w:tabs>
              <w:spacing w:line="270" w:lineRule="atLeast"/>
              <w:ind w:right="95" w:firstLine="0"/>
              <w:rPr>
                <w:sz w:val="24"/>
              </w:rPr>
            </w:pPr>
            <w:r>
              <w:rPr>
                <w:sz w:val="24"/>
              </w:rPr>
              <w:t>Сущность финансовой стратегии фирмы. Рекомендуемые источники: раздел 8 - 10; 12; 13; раздел 9 – 6;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1985" w:type="dxa"/>
          </w:tcPr>
          <w:p w14:paraId="6833AB82" w14:textId="77777777" w:rsidR="007C2025" w:rsidRDefault="00A44436">
            <w:pPr>
              <w:pStyle w:val="TableParagraph"/>
              <w:tabs>
                <w:tab w:val="left" w:pos="1276"/>
              </w:tabs>
              <w:ind w:left="107" w:right="94"/>
            </w:pPr>
            <w:r>
              <w:t>Устный</w:t>
            </w:r>
            <w:r>
              <w:tab/>
            </w:r>
            <w:r>
              <w:rPr>
                <w:spacing w:val="-3"/>
              </w:rPr>
              <w:t xml:space="preserve">опрос, </w:t>
            </w:r>
            <w:r>
              <w:t>обсуждение дискуссионных проблем, выступления</w:t>
            </w:r>
          </w:p>
        </w:tc>
      </w:tr>
      <w:tr w:rsidR="007C2025" w14:paraId="354CE851" w14:textId="77777777">
        <w:trPr>
          <w:trHeight w:val="1264"/>
        </w:trPr>
        <w:tc>
          <w:tcPr>
            <w:tcW w:w="2235" w:type="dxa"/>
          </w:tcPr>
          <w:p w14:paraId="50307FD6" w14:textId="77777777" w:rsidR="007C2025" w:rsidRDefault="00A44436">
            <w:pPr>
              <w:pStyle w:val="TableParagraph"/>
              <w:ind w:left="110" w:right="430"/>
              <w:rPr>
                <w:sz w:val="24"/>
              </w:rPr>
            </w:pPr>
            <w:r>
              <w:rPr>
                <w:sz w:val="24"/>
              </w:rPr>
              <w:t>Тема 2. Инструменты и показатели стратегического</w:t>
            </w:r>
          </w:p>
        </w:tc>
        <w:tc>
          <w:tcPr>
            <w:tcW w:w="5673" w:type="dxa"/>
          </w:tcPr>
          <w:p w14:paraId="6FA50477" w14:textId="77777777" w:rsidR="007C2025" w:rsidRDefault="00A44436">
            <w:pPr>
              <w:pStyle w:val="TableParagraph"/>
              <w:numPr>
                <w:ilvl w:val="0"/>
                <w:numId w:val="34"/>
              </w:numPr>
              <w:tabs>
                <w:tab w:val="left" w:pos="493"/>
                <w:tab w:val="left" w:pos="494"/>
                <w:tab w:val="left" w:pos="1155"/>
                <w:tab w:val="left" w:pos="2507"/>
                <w:tab w:val="left" w:pos="3777"/>
                <w:tab w:val="left" w:pos="4098"/>
              </w:tabs>
              <w:spacing w:line="242" w:lineRule="auto"/>
              <w:ind w:right="95" w:firstLine="0"/>
            </w:pPr>
            <w:r>
              <w:t>Роль</w:t>
            </w:r>
            <w:r>
              <w:tab/>
              <w:t>финансовой</w:t>
            </w:r>
            <w:r>
              <w:tab/>
              <w:t>отчетности</w:t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 xml:space="preserve">стратегическом </w:t>
            </w:r>
            <w:r>
              <w:t>управлении</w:t>
            </w:r>
            <w:r>
              <w:rPr>
                <w:spacing w:val="-2"/>
              </w:rPr>
              <w:t xml:space="preserve"> </w:t>
            </w:r>
            <w:r>
              <w:t>фирмой.</w:t>
            </w:r>
          </w:p>
          <w:p w14:paraId="28A92D43" w14:textId="77777777" w:rsidR="007C2025" w:rsidRDefault="00A44436">
            <w:pPr>
              <w:pStyle w:val="TableParagraph"/>
              <w:numPr>
                <w:ilvl w:val="0"/>
                <w:numId w:val="34"/>
              </w:numPr>
              <w:tabs>
                <w:tab w:val="left" w:pos="331"/>
              </w:tabs>
              <w:spacing w:line="248" w:lineRule="exact"/>
              <w:ind w:left="330" w:hanging="221"/>
            </w:pPr>
            <w:r>
              <w:t>Взаимосвязь стратегических финансовых</w:t>
            </w:r>
            <w:r>
              <w:rPr>
                <w:spacing w:val="-8"/>
              </w:rPr>
              <w:t xml:space="preserve"> </w:t>
            </w:r>
            <w:r>
              <w:t>показателей.</w:t>
            </w:r>
          </w:p>
          <w:p w14:paraId="7D3A29B2" w14:textId="77777777" w:rsidR="007C2025" w:rsidRDefault="00A44436">
            <w:pPr>
              <w:pStyle w:val="TableParagraph"/>
              <w:numPr>
                <w:ilvl w:val="0"/>
                <w:numId w:val="34"/>
              </w:numPr>
              <w:tabs>
                <w:tab w:val="left" w:pos="331"/>
              </w:tabs>
              <w:spacing w:line="252" w:lineRule="exact"/>
              <w:ind w:left="330" w:hanging="221"/>
            </w:pPr>
            <w:r>
              <w:t>Ключевые финансовые</w:t>
            </w:r>
            <w:r>
              <w:rPr>
                <w:spacing w:val="-3"/>
              </w:rPr>
              <w:t xml:space="preserve"> </w:t>
            </w:r>
            <w:r>
              <w:t>мультипликаторы.</w:t>
            </w:r>
          </w:p>
          <w:p w14:paraId="3B5E8102" w14:textId="77777777" w:rsidR="007C2025" w:rsidRDefault="00A44436">
            <w:pPr>
              <w:pStyle w:val="TableParagraph"/>
              <w:numPr>
                <w:ilvl w:val="0"/>
                <w:numId w:val="34"/>
              </w:numPr>
              <w:tabs>
                <w:tab w:val="left" w:pos="517"/>
                <w:tab w:val="left" w:pos="518"/>
                <w:tab w:val="left" w:pos="2098"/>
                <w:tab w:val="left" w:pos="3214"/>
                <w:tab w:val="left" w:pos="4123"/>
              </w:tabs>
              <w:spacing w:line="238" w:lineRule="exact"/>
              <w:ind w:left="517" w:hanging="408"/>
            </w:pPr>
            <w:r>
              <w:t>Интегральные</w:t>
            </w:r>
            <w:r>
              <w:tab/>
              <w:t>критерии</w:t>
            </w:r>
            <w:r>
              <w:tab/>
              <w:t>оценки</w:t>
            </w:r>
            <w:r>
              <w:tab/>
              <w:t>эффективности</w:t>
            </w:r>
          </w:p>
        </w:tc>
        <w:tc>
          <w:tcPr>
            <w:tcW w:w="1985" w:type="dxa"/>
          </w:tcPr>
          <w:p w14:paraId="33880092" w14:textId="77777777" w:rsidR="007C2025" w:rsidRDefault="00A44436">
            <w:pPr>
              <w:pStyle w:val="TableParagraph"/>
              <w:tabs>
                <w:tab w:val="left" w:pos="1276"/>
              </w:tabs>
              <w:spacing w:line="247" w:lineRule="exact"/>
              <w:ind w:left="107"/>
            </w:pPr>
            <w:r>
              <w:t>Устный</w:t>
            </w:r>
            <w:r>
              <w:tab/>
              <w:t>опрос,</w:t>
            </w:r>
          </w:p>
          <w:p w14:paraId="038AA886" w14:textId="77777777" w:rsidR="007C2025" w:rsidRDefault="00A44436">
            <w:pPr>
              <w:pStyle w:val="TableParagraph"/>
              <w:tabs>
                <w:tab w:val="left" w:pos="1769"/>
              </w:tabs>
              <w:spacing w:before="2" w:line="252" w:lineRule="exact"/>
              <w:ind w:left="107"/>
            </w:pPr>
            <w:r>
              <w:t>участие</w:t>
            </w:r>
            <w:r>
              <w:tab/>
              <w:t>в</w:t>
            </w:r>
          </w:p>
          <w:p w14:paraId="796FDB17" w14:textId="77777777" w:rsidR="007C2025" w:rsidRDefault="00A44436">
            <w:pPr>
              <w:pStyle w:val="TableParagraph"/>
              <w:ind w:left="107" w:right="818"/>
            </w:pPr>
            <w:r>
              <w:t>групповой дискуссии,</w:t>
            </w:r>
          </w:p>
          <w:p w14:paraId="53350D52" w14:textId="77777777" w:rsidR="007C2025" w:rsidRDefault="00A44436">
            <w:pPr>
              <w:pStyle w:val="TableParagraph"/>
              <w:spacing w:line="238" w:lineRule="exact"/>
              <w:ind w:left="107"/>
            </w:pPr>
            <w:r>
              <w:t>презентации,</w:t>
            </w:r>
          </w:p>
        </w:tc>
      </w:tr>
    </w:tbl>
    <w:p w14:paraId="627949FC" w14:textId="77777777" w:rsidR="007C2025" w:rsidRDefault="007C2025">
      <w:pPr>
        <w:spacing w:line="238" w:lineRule="exact"/>
        <w:sectPr w:rsidR="007C2025">
          <w:pgSz w:w="11910" w:h="16840"/>
          <w:pgMar w:top="1120" w:right="300" w:bottom="1140" w:left="660" w:header="0" w:footer="884" w:gutter="0"/>
          <w:cols w:space="720"/>
        </w:sect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5673"/>
        <w:gridCol w:w="1985"/>
      </w:tblGrid>
      <w:tr w:rsidR="007C2025" w14:paraId="591E6623" w14:textId="77777777">
        <w:trPr>
          <w:trHeight w:val="1312"/>
        </w:trPr>
        <w:tc>
          <w:tcPr>
            <w:tcW w:w="2235" w:type="dxa"/>
          </w:tcPr>
          <w:p w14:paraId="62182B3A" w14:textId="77777777" w:rsidR="007C2025" w:rsidRDefault="00A44436">
            <w:pPr>
              <w:pStyle w:val="TableParagraph"/>
              <w:ind w:left="110" w:right="715"/>
              <w:rPr>
                <w:sz w:val="24"/>
              </w:rPr>
            </w:pPr>
            <w:r>
              <w:rPr>
                <w:sz w:val="24"/>
              </w:rPr>
              <w:lastRenderedPageBreak/>
              <w:t>финансового менеджмента</w:t>
            </w:r>
          </w:p>
        </w:tc>
        <w:tc>
          <w:tcPr>
            <w:tcW w:w="5673" w:type="dxa"/>
          </w:tcPr>
          <w:p w14:paraId="543F3260" w14:textId="77777777" w:rsidR="007C2025" w:rsidRDefault="00A44436">
            <w:pPr>
              <w:pStyle w:val="TableParagraph"/>
              <w:spacing w:line="243" w:lineRule="exact"/>
              <w:ind w:left="110"/>
            </w:pPr>
            <w:r>
              <w:t>бизнеса.</w:t>
            </w:r>
          </w:p>
          <w:p w14:paraId="177C72B5" w14:textId="77777777" w:rsidR="007C2025" w:rsidRDefault="00A44436">
            <w:pPr>
              <w:pStyle w:val="TableParagraph"/>
              <w:tabs>
                <w:tab w:val="left" w:pos="532"/>
                <w:tab w:val="left" w:pos="1835"/>
                <w:tab w:val="left" w:pos="2742"/>
                <w:tab w:val="left" w:pos="4222"/>
                <w:tab w:val="left" w:pos="5461"/>
              </w:tabs>
              <w:ind w:left="110" w:right="95"/>
            </w:pPr>
            <w:r>
              <w:t>5.</w:t>
            </w:r>
            <w:r>
              <w:tab/>
              <w:t>Концепция</w:t>
            </w:r>
            <w:r>
              <w:tab/>
              <w:t>чистой</w:t>
            </w:r>
            <w:r>
              <w:tab/>
              <w:t>приведенной</w:t>
            </w:r>
            <w:r>
              <w:tab/>
              <w:t>стоимости</w:t>
            </w:r>
            <w:r>
              <w:tab/>
            </w:r>
            <w:r>
              <w:rPr>
                <w:spacing w:val="-18"/>
              </w:rPr>
              <w:t xml:space="preserve">в </w:t>
            </w:r>
            <w:r>
              <w:t>стратегическом управлении</w:t>
            </w:r>
            <w:r>
              <w:rPr>
                <w:spacing w:val="-5"/>
              </w:rPr>
              <w:t xml:space="preserve"> </w:t>
            </w:r>
            <w:r>
              <w:t>бизнесом.</w:t>
            </w:r>
          </w:p>
          <w:p w14:paraId="1C493776" w14:textId="77777777" w:rsidR="007C2025" w:rsidRDefault="00A44436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Рекомендуемые источники: раздел 8 - 10; 13; 13;</w:t>
            </w:r>
          </w:p>
          <w:p w14:paraId="3FE17C10" w14:textId="77777777" w:rsidR="007C2025" w:rsidRDefault="00A44436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 9 – 2; 7</w:t>
            </w:r>
          </w:p>
        </w:tc>
        <w:tc>
          <w:tcPr>
            <w:tcW w:w="1985" w:type="dxa"/>
          </w:tcPr>
          <w:p w14:paraId="4861559E" w14:textId="77777777" w:rsidR="007C2025" w:rsidRDefault="00A44436">
            <w:pPr>
              <w:pStyle w:val="TableParagraph"/>
              <w:ind w:left="107" w:right="256"/>
            </w:pPr>
            <w:r>
              <w:t>выполнение индивидуальных заданий</w:t>
            </w:r>
          </w:p>
        </w:tc>
      </w:tr>
      <w:tr w:rsidR="007C2025" w14:paraId="0C44D54F" w14:textId="77777777">
        <w:trPr>
          <w:trHeight w:val="2277"/>
        </w:trPr>
        <w:tc>
          <w:tcPr>
            <w:tcW w:w="2235" w:type="dxa"/>
          </w:tcPr>
          <w:p w14:paraId="7E414173" w14:textId="77777777" w:rsidR="007C2025" w:rsidRDefault="00A44436">
            <w:pPr>
              <w:pStyle w:val="TableParagraph"/>
              <w:ind w:left="110" w:right="160"/>
              <w:rPr>
                <w:sz w:val="24"/>
              </w:rPr>
            </w:pPr>
            <w:r>
              <w:rPr>
                <w:sz w:val="24"/>
              </w:rPr>
              <w:t>Тема 3. Концепция ценностно- ориентированного управления бизнесом (VBM)</w:t>
            </w:r>
          </w:p>
        </w:tc>
        <w:tc>
          <w:tcPr>
            <w:tcW w:w="5673" w:type="dxa"/>
          </w:tcPr>
          <w:p w14:paraId="2878D8D5" w14:textId="77777777" w:rsidR="007C2025" w:rsidRDefault="00A44436">
            <w:pPr>
              <w:pStyle w:val="TableParagraph"/>
              <w:numPr>
                <w:ilvl w:val="0"/>
                <w:numId w:val="33"/>
              </w:numPr>
              <w:tabs>
                <w:tab w:val="left" w:pos="277"/>
              </w:tabs>
              <w:ind w:right="96" w:firstLine="0"/>
            </w:pPr>
            <w:r>
              <w:t>Сущность ценностно-ориентированного (стоимостного) подхода к управлению</w:t>
            </w:r>
            <w:r>
              <w:rPr>
                <w:spacing w:val="-7"/>
              </w:rPr>
              <w:t xml:space="preserve"> </w:t>
            </w:r>
            <w:r>
              <w:t>бизнесом.</w:t>
            </w:r>
          </w:p>
          <w:p w14:paraId="3F232730" w14:textId="77777777" w:rsidR="007C2025" w:rsidRDefault="00A44436">
            <w:pPr>
              <w:pStyle w:val="TableParagraph"/>
              <w:numPr>
                <w:ilvl w:val="0"/>
                <w:numId w:val="33"/>
              </w:numPr>
              <w:tabs>
                <w:tab w:val="left" w:pos="331"/>
              </w:tabs>
              <w:spacing w:line="252" w:lineRule="exact"/>
              <w:ind w:left="330" w:hanging="221"/>
            </w:pPr>
            <w:r>
              <w:t>Схема создания ценности</w:t>
            </w:r>
            <w:r>
              <w:rPr>
                <w:spacing w:val="-3"/>
              </w:rPr>
              <w:t xml:space="preserve"> </w:t>
            </w:r>
            <w:r>
              <w:t>бизнеса.</w:t>
            </w:r>
          </w:p>
          <w:p w14:paraId="42A3450A" w14:textId="77777777" w:rsidR="007C2025" w:rsidRDefault="00A44436">
            <w:pPr>
              <w:pStyle w:val="TableParagraph"/>
              <w:numPr>
                <w:ilvl w:val="0"/>
                <w:numId w:val="33"/>
              </w:numPr>
              <w:tabs>
                <w:tab w:val="left" w:pos="374"/>
              </w:tabs>
              <w:ind w:right="97" w:firstLine="0"/>
            </w:pPr>
            <w:r>
              <w:t>Модели оценки стоимости операций и акционерного капитала</w:t>
            </w:r>
            <w:r>
              <w:rPr>
                <w:spacing w:val="-3"/>
              </w:rPr>
              <w:t xml:space="preserve"> </w:t>
            </w:r>
            <w:r>
              <w:t>фирмы.</w:t>
            </w:r>
          </w:p>
          <w:p w14:paraId="0C9C59FE" w14:textId="77777777" w:rsidR="007C2025" w:rsidRDefault="00A44436">
            <w:pPr>
              <w:pStyle w:val="TableParagraph"/>
              <w:numPr>
                <w:ilvl w:val="0"/>
                <w:numId w:val="33"/>
              </w:numPr>
              <w:tabs>
                <w:tab w:val="left" w:pos="381"/>
              </w:tabs>
              <w:ind w:right="97" w:firstLine="0"/>
            </w:pPr>
            <w:r>
              <w:t>Принципы и этапы разработки системы показателей оценки эффективности</w:t>
            </w:r>
            <w:r>
              <w:rPr>
                <w:spacing w:val="-5"/>
              </w:rPr>
              <w:t xml:space="preserve"> </w:t>
            </w:r>
            <w:r>
              <w:t>бизнеса.</w:t>
            </w:r>
          </w:p>
          <w:p w14:paraId="65351214" w14:textId="77777777" w:rsidR="007C2025" w:rsidRDefault="00A44436">
            <w:pPr>
              <w:pStyle w:val="TableParagraph"/>
              <w:spacing w:line="252" w:lineRule="exact"/>
              <w:ind w:left="110"/>
            </w:pPr>
            <w:r>
              <w:t>Рекомендуемые источники: раздел 8 - 10; 11; 13; 13;</w:t>
            </w:r>
          </w:p>
          <w:p w14:paraId="40037AEF" w14:textId="77777777" w:rsidR="007C2025" w:rsidRDefault="00A44436">
            <w:pPr>
              <w:pStyle w:val="TableParagraph"/>
              <w:spacing w:line="246" w:lineRule="exact"/>
              <w:ind w:left="110"/>
            </w:pPr>
            <w:r>
              <w:t>раздел 9 – 2; 3; 7.</w:t>
            </w:r>
          </w:p>
        </w:tc>
        <w:tc>
          <w:tcPr>
            <w:tcW w:w="1985" w:type="dxa"/>
          </w:tcPr>
          <w:p w14:paraId="608FEB5A" w14:textId="77777777" w:rsidR="007C2025" w:rsidRDefault="00A44436">
            <w:pPr>
              <w:pStyle w:val="TableParagraph"/>
              <w:tabs>
                <w:tab w:val="left" w:pos="954"/>
                <w:tab w:val="left" w:pos="1276"/>
                <w:tab w:val="left" w:pos="1316"/>
              </w:tabs>
              <w:ind w:left="107" w:right="94"/>
            </w:pPr>
            <w:r>
              <w:t>Устный</w:t>
            </w:r>
            <w:r>
              <w:tab/>
            </w:r>
            <w:r>
              <w:tab/>
            </w:r>
            <w:r>
              <w:rPr>
                <w:spacing w:val="-3"/>
              </w:rPr>
              <w:t xml:space="preserve">опрос, </w:t>
            </w:r>
            <w:r>
              <w:t>обсуждение дискуссионных проблем, решение тестов</w:t>
            </w:r>
            <w:r>
              <w:tab/>
              <w:t>и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задач, </w:t>
            </w:r>
            <w:r>
              <w:t>выступления.</w:t>
            </w:r>
          </w:p>
        </w:tc>
      </w:tr>
      <w:tr w:rsidR="007C2025" w14:paraId="428635A2" w14:textId="77777777">
        <w:trPr>
          <w:trHeight w:val="2023"/>
        </w:trPr>
        <w:tc>
          <w:tcPr>
            <w:tcW w:w="2235" w:type="dxa"/>
          </w:tcPr>
          <w:p w14:paraId="47B7E39B" w14:textId="77777777" w:rsidR="007C2025" w:rsidRDefault="00A44436">
            <w:pPr>
              <w:pStyle w:val="TableParagraph"/>
              <w:ind w:left="110" w:right="794"/>
              <w:rPr>
                <w:sz w:val="24"/>
              </w:rPr>
            </w:pPr>
            <w:r>
              <w:rPr>
                <w:sz w:val="24"/>
              </w:rPr>
              <w:t>Тема 4. Управление финансовым риском</w:t>
            </w:r>
          </w:p>
        </w:tc>
        <w:tc>
          <w:tcPr>
            <w:tcW w:w="5673" w:type="dxa"/>
          </w:tcPr>
          <w:p w14:paraId="74A39C14" w14:textId="77777777" w:rsidR="007C2025" w:rsidRDefault="00A44436">
            <w:pPr>
              <w:pStyle w:val="TableParagraph"/>
              <w:numPr>
                <w:ilvl w:val="0"/>
                <w:numId w:val="32"/>
              </w:numPr>
              <w:tabs>
                <w:tab w:val="left" w:pos="331"/>
              </w:tabs>
              <w:spacing w:line="241" w:lineRule="exact"/>
            </w:pPr>
            <w:r>
              <w:t>Виды финансового</w:t>
            </w:r>
            <w:r>
              <w:rPr>
                <w:spacing w:val="-3"/>
              </w:rPr>
              <w:t xml:space="preserve"> </w:t>
            </w:r>
            <w:r>
              <w:t>риска.</w:t>
            </w:r>
          </w:p>
          <w:p w14:paraId="43A7A540" w14:textId="77777777" w:rsidR="007C2025" w:rsidRDefault="00A44436">
            <w:pPr>
              <w:pStyle w:val="TableParagraph"/>
              <w:numPr>
                <w:ilvl w:val="0"/>
                <w:numId w:val="32"/>
              </w:numPr>
              <w:tabs>
                <w:tab w:val="left" w:pos="331"/>
              </w:tabs>
              <w:spacing w:line="252" w:lineRule="exact"/>
            </w:pPr>
            <w:r>
              <w:t>Подходы к управлению</w:t>
            </w:r>
            <w:r>
              <w:rPr>
                <w:spacing w:val="-2"/>
              </w:rPr>
              <w:t xml:space="preserve"> </w:t>
            </w:r>
            <w:r>
              <w:t>рисками.</w:t>
            </w:r>
          </w:p>
          <w:p w14:paraId="117B5701" w14:textId="77777777" w:rsidR="007C2025" w:rsidRDefault="00A44436">
            <w:pPr>
              <w:pStyle w:val="TableParagraph"/>
              <w:numPr>
                <w:ilvl w:val="0"/>
                <w:numId w:val="32"/>
              </w:numPr>
              <w:tabs>
                <w:tab w:val="left" w:pos="572"/>
                <w:tab w:val="left" w:pos="573"/>
              </w:tabs>
              <w:spacing w:before="1"/>
              <w:ind w:left="110" w:right="96" w:firstLine="0"/>
            </w:pPr>
            <w:r>
              <w:t>Методы и инструменты управления финансовым риском.</w:t>
            </w:r>
          </w:p>
          <w:p w14:paraId="43C5712B" w14:textId="77777777" w:rsidR="007C2025" w:rsidRDefault="00A44436">
            <w:pPr>
              <w:pStyle w:val="TableParagraph"/>
              <w:numPr>
                <w:ilvl w:val="0"/>
                <w:numId w:val="32"/>
              </w:numPr>
              <w:tabs>
                <w:tab w:val="left" w:pos="331"/>
              </w:tabs>
              <w:spacing w:before="1" w:line="252" w:lineRule="exact"/>
            </w:pPr>
            <w:r>
              <w:t>Деловой и финансовый риск</w:t>
            </w:r>
            <w:r>
              <w:rPr>
                <w:spacing w:val="-5"/>
              </w:rPr>
              <w:t xml:space="preserve"> </w:t>
            </w:r>
            <w:r>
              <w:t>организации.</w:t>
            </w:r>
          </w:p>
          <w:p w14:paraId="0893541E" w14:textId="77777777" w:rsidR="007C2025" w:rsidRDefault="00A44436">
            <w:pPr>
              <w:pStyle w:val="TableParagraph"/>
              <w:numPr>
                <w:ilvl w:val="0"/>
                <w:numId w:val="32"/>
              </w:numPr>
              <w:tabs>
                <w:tab w:val="left" w:pos="331"/>
              </w:tabs>
              <w:spacing w:line="252" w:lineRule="exact"/>
            </w:pPr>
            <w:r>
              <w:t>Операционный и финансовый</w:t>
            </w:r>
            <w:r>
              <w:rPr>
                <w:spacing w:val="-4"/>
              </w:rPr>
              <w:t xml:space="preserve"> </w:t>
            </w:r>
            <w:r>
              <w:t>рычаг.</w:t>
            </w:r>
          </w:p>
          <w:p w14:paraId="170EC00B" w14:textId="77777777" w:rsidR="007C2025" w:rsidRDefault="00A44436">
            <w:pPr>
              <w:pStyle w:val="TableParagraph"/>
              <w:spacing w:line="252" w:lineRule="exact"/>
              <w:ind w:left="110"/>
            </w:pPr>
            <w:r>
              <w:t>Рекомендуемые источники: раздел 8 - 10; 11; 12; 13; 13;</w:t>
            </w:r>
          </w:p>
          <w:p w14:paraId="2BEA21DE" w14:textId="77777777" w:rsidR="007C2025" w:rsidRDefault="00A44436">
            <w:pPr>
              <w:pStyle w:val="TableParagraph"/>
              <w:spacing w:before="1" w:line="244" w:lineRule="exact"/>
              <w:ind w:left="110"/>
            </w:pPr>
            <w:r>
              <w:t>раздел 9 – 2; 3;6;7</w:t>
            </w:r>
          </w:p>
        </w:tc>
        <w:tc>
          <w:tcPr>
            <w:tcW w:w="1985" w:type="dxa"/>
          </w:tcPr>
          <w:p w14:paraId="5021FA25" w14:textId="77777777" w:rsidR="007C2025" w:rsidRDefault="00A44436">
            <w:pPr>
              <w:pStyle w:val="TableParagraph"/>
              <w:tabs>
                <w:tab w:val="left" w:pos="954"/>
                <w:tab w:val="left" w:pos="1276"/>
                <w:tab w:val="left" w:pos="1316"/>
              </w:tabs>
              <w:ind w:left="107" w:right="94"/>
            </w:pPr>
            <w:r>
              <w:t>Устный</w:t>
            </w:r>
            <w:r>
              <w:tab/>
            </w:r>
            <w:r>
              <w:tab/>
            </w:r>
            <w:r>
              <w:rPr>
                <w:spacing w:val="-3"/>
              </w:rPr>
              <w:t xml:space="preserve">опрос, </w:t>
            </w:r>
            <w:r>
              <w:t>обсуждение дискуссионных проблем, решение тестов</w:t>
            </w:r>
            <w:r>
              <w:tab/>
              <w:t>и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задач, </w:t>
            </w:r>
            <w:r>
              <w:t>выступления.</w:t>
            </w:r>
          </w:p>
        </w:tc>
      </w:tr>
      <w:tr w:rsidR="007C2025" w14:paraId="23AE8073" w14:textId="77777777">
        <w:trPr>
          <w:trHeight w:val="1771"/>
        </w:trPr>
        <w:tc>
          <w:tcPr>
            <w:tcW w:w="2235" w:type="dxa"/>
          </w:tcPr>
          <w:p w14:paraId="31C459AD" w14:textId="77777777" w:rsidR="007C2025" w:rsidRDefault="00A44436">
            <w:pPr>
              <w:pStyle w:val="TableParagraph"/>
              <w:ind w:left="110" w:right="460"/>
            </w:pPr>
            <w:r>
              <w:t>Тема 5. Реальные опционы как инструмент стратегического управления</w:t>
            </w:r>
          </w:p>
        </w:tc>
        <w:tc>
          <w:tcPr>
            <w:tcW w:w="5673" w:type="dxa"/>
          </w:tcPr>
          <w:p w14:paraId="54B102CF" w14:textId="77777777" w:rsidR="007C2025" w:rsidRDefault="00A44436">
            <w:pPr>
              <w:pStyle w:val="TableParagraph"/>
              <w:numPr>
                <w:ilvl w:val="0"/>
                <w:numId w:val="31"/>
              </w:numPr>
              <w:tabs>
                <w:tab w:val="left" w:pos="401"/>
              </w:tabs>
              <w:spacing w:line="242" w:lineRule="auto"/>
              <w:ind w:right="97" w:firstLine="0"/>
            </w:pPr>
            <w:r>
              <w:t>Роль управленческих опционов в стратегическом и финансовом</w:t>
            </w:r>
            <w:r>
              <w:rPr>
                <w:spacing w:val="-1"/>
              </w:rPr>
              <w:t xml:space="preserve"> </w:t>
            </w:r>
            <w:r>
              <w:t>менеджменте.</w:t>
            </w:r>
          </w:p>
          <w:p w14:paraId="25C5AB8C" w14:textId="77777777" w:rsidR="007C2025" w:rsidRDefault="00A44436">
            <w:pPr>
              <w:pStyle w:val="TableParagraph"/>
              <w:numPr>
                <w:ilvl w:val="0"/>
                <w:numId w:val="31"/>
              </w:numPr>
              <w:tabs>
                <w:tab w:val="left" w:pos="331"/>
              </w:tabs>
              <w:spacing w:line="248" w:lineRule="exact"/>
              <w:ind w:left="330" w:hanging="221"/>
            </w:pPr>
            <w:r>
              <w:t>Виды и классификация управленческих</w:t>
            </w:r>
            <w:r>
              <w:rPr>
                <w:spacing w:val="-7"/>
              </w:rPr>
              <w:t xml:space="preserve"> </w:t>
            </w:r>
            <w:r>
              <w:t>опционов.</w:t>
            </w:r>
          </w:p>
          <w:p w14:paraId="2B52E65D" w14:textId="77777777" w:rsidR="007C2025" w:rsidRDefault="00A44436">
            <w:pPr>
              <w:pStyle w:val="TableParagraph"/>
              <w:numPr>
                <w:ilvl w:val="0"/>
                <w:numId w:val="31"/>
              </w:numPr>
              <w:tabs>
                <w:tab w:val="left" w:pos="331"/>
              </w:tabs>
              <w:spacing w:line="252" w:lineRule="exact"/>
              <w:ind w:left="330" w:hanging="221"/>
            </w:pPr>
            <w:r>
              <w:t>Опционы на стороне активов и пассивов</w:t>
            </w:r>
            <w:r>
              <w:rPr>
                <w:spacing w:val="-7"/>
              </w:rPr>
              <w:t xml:space="preserve"> </w:t>
            </w:r>
            <w:r>
              <w:t>фирмы.</w:t>
            </w:r>
          </w:p>
          <w:p w14:paraId="265C42B9" w14:textId="77777777" w:rsidR="007C2025" w:rsidRDefault="00A44436">
            <w:pPr>
              <w:pStyle w:val="TableParagraph"/>
              <w:numPr>
                <w:ilvl w:val="0"/>
                <w:numId w:val="31"/>
              </w:numPr>
              <w:tabs>
                <w:tab w:val="left" w:pos="331"/>
              </w:tabs>
              <w:spacing w:line="252" w:lineRule="exact"/>
              <w:ind w:left="330" w:hanging="221"/>
            </w:pPr>
            <w:r>
              <w:t>Модели оценки стоимости</w:t>
            </w:r>
            <w:r>
              <w:rPr>
                <w:spacing w:val="-1"/>
              </w:rPr>
              <w:t xml:space="preserve"> </w:t>
            </w:r>
            <w:r>
              <w:t>опционов.</w:t>
            </w:r>
          </w:p>
          <w:p w14:paraId="3C786AE1" w14:textId="77777777" w:rsidR="007C2025" w:rsidRDefault="00A44436">
            <w:pPr>
              <w:pStyle w:val="TableParagraph"/>
              <w:spacing w:line="253" w:lineRule="exact"/>
              <w:ind w:left="110"/>
            </w:pPr>
            <w:r>
              <w:t>Рекомендуемые источники: раздел 8 - 10; 11; 12; 13; 13;</w:t>
            </w:r>
          </w:p>
          <w:p w14:paraId="72A91200" w14:textId="77777777" w:rsidR="007C2025" w:rsidRDefault="00A44436">
            <w:pPr>
              <w:pStyle w:val="TableParagraph"/>
              <w:spacing w:line="244" w:lineRule="exact"/>
              <w:ind w:left="110"/>
            </w:pPr>
            <w:r>
              <w:t>раздел 9 –1; 2; 3;6;7</w:t>
            </w:r>
          </w:p>
        </w:tc>
        <w:tc>
          <w:tcPr>
            <w:tcW w:w="1985" w:type="dxa"/>
          </w:tcPr>
          <w:p w14:paraId="5B248927" w14:textId="77777777" w:rsidR="007C2025" w:rsidRDefault="00A44436">
            <w:pPr>
              <w:pStyle w:val="TableParagraph"/>
              <w:ind w:left="107" w:right="133"/>
            </w:pPr>
            <w:r>
              <w:t>Устный опрос, обсуждение дискуссионных проблем, решение тестов и задач, выступления.</w:t>
            </w:r>
          </w:p>
        </w:tc>
      </w:tr>
      <w:tr w:rsidR="007C2025" w14:paraId="4F34BAD3" w14:textId="77777777">
        <w:trPr>
          <w:trHeight w:val="3588"/>
        </w:trPr>
        <w:tc>
          <w:tcPr>
            <w:tcW w:w="2235" w:type="dxa"/>
          </w:tcPr>
          <w:p w14:paraId="7882891A" w14:textId="77777777" w:rsidR="007C2025" w:rsidRDefault="00A44436">
            <w:pPr>
              <w:pStyle w:val="TableParagraph"/>
              <w:ind w:left="110" w:right="400"/>
              <w:rPr>
                <w:sz w:val="24"/>
              </w:rPr>
            </w:pPr>
            <w:r>
              <w:rPr>
                <w:sz w:val="24"/>
              </w:rPr>
              <w:t>Тема 6. Финансовая стратегия и источники капитала фирмы</w:t>
            </w:r>
          </w:p>
        </w:tc>
        <w:tc>
          <w:tcPr>
            <w:tcW w:w="5673" w:type="dxa"/>
          </w:tcPr>
          <w:p w14:paraId="42D295AB" w14:textId="77777777" w:rsidR="007C2025" w:rsidRDefault="00A44436">
            <w:pPr>
              <w:pStyle w:val="TableParagraph"/>
              <w:numPr>
                <w:ilvl w:val="0"/>
                <w:numId w:val="30"/>
              </w:numPr>
              <w:tabs>
                <w:tab w:val="left" w:pos="350"/>
              </w:tabs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Финансовая стратегия и политика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фирмы.</w:t>
            </w:r>
          </w:p>
          <w:p w14:paraId="23C49844" w14:textId="77777777" w:rsidR="007C2025" w:rsidRDefault="00A44436">
            <w:pPr>
              <w:pStyle w:val="TableParagraph"/>
              <w:numPr>
                <w:ilvl w:val="0"/>
                <w:numId w:val="30"/>
              </w:numPr>
              <w:tabs>
                <w:tab w:val="left" w:pos="350"/>
              </w:tabs>
              <w:rPr>
                <w:sz w:val="24"/>
              </w:rPr>
            </w:pPr>
            <w:r>
              <w:rPr>
                <w:sz w:val="24"/>
              </w:rPr>
              <w:t>Понятие структуры и стоимости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капитала.</w:t>
            </w:r>
          </w:p>
          <w:p w14:paraId="481225B2" w14:textId="77777777" w:rsidR="007C2025" w:rsidRDefault="00A44436">
            <w:pPr>
              <w:pStyle w:val="TableParagraph"/>
              <w:numPr>
                <w:ilvl w:val="0"/>
                <w:numId w:val="30"/>
              </w:numPr>
              <w:tabs>
                <w:tab w:val="left" w:pos="350"/>
              </w:tabs>
              <w:rPr>
                <w:sz w:val="24"/>
              </w:rPr>
            </w:pPr>
            <w:r>
              <w:rPr>
                <w:sz w:val="24"/>
              </w:rPr>
              <w:t>Средневзвешенная стоимость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капитала.</w:t>
            </w:r>
          </w:p>
          <w:p w14:paraId="7B3CF1F5" w14:textId="77777777" w:rsidR="007C2025" w:rsidRDefault="00A44436">
            <w:pPr>
              <w:pStyle w:val="TableParagraph"/>
              <w:numPr>
                <w:ilvl w:val="0"/>
                <w:numId w:val="30"/>
              </w:numPr>
              <w:tabs>
                <w:tab w:val="left" w:pos="410"/>
              </w:tabs>
              <w:ind w:left="410"/>
              <w:rPr>
                <w:sz w:val="24"/>
              </w:rPr>
            </w:pPr>
            <w:r>
              <w:rPr>
                <w:sz w:val="24"/>
              </w:rPr>
              <w:t>Теории структуры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капитала:</w:t>
            </w:r>
          </w:p>
          <w:p w14:paraId="6C1B2B1A" w14:textId="77777777" w:rsidR="007C2025" w:rsidRDefault="00A44436">
            <w:pPr>
              <w:pStyle w:val="TableParagraph"/>
              <w:numPr>
                <w:ilvl w:val="0"/>
                <w:numId w:val="30"/>
              </w:numPr>
              <w:tabs>
                <w:tab w:val="left" w:pos="522"/>
                <w:tab w:val="left" w:pos="523"/>
                <w:tab w:val="left" w:pos="1733"/>
                <w:tab w:val="left" w:pos="3036"/>
                <w:tab w:val="left" w:pos="3503"/>
                <w:tab w:val="left" w:pos="4372"/>
              </w:tabs>
              <w:ind w:left="110" w:right="98" w:firstLine="0"/>
              <w:rPr>
                <w:sz w:val="24"/>
              </w:rPr>
            </w:pPr>
            <w:r>
              <w:rPr>
                <w:sz w:val="24"/>
              </w:rPr>
              <w:t>Факторы,</w:t>
            </w:r>
            <w:r>
              <w:rPr>
                <w:sz w:val="24"/>
              </w:rPr>
              <w:tab/>
              <w:t>влияющие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выбор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источников </w:t>
            </w:r>
            <w:r>
              <w:rPr>
                <w:sz w:val="24"/>
              </w:rPr>
              <w:t>финансирования.</w:t>
            </w:r>
          </w:p>
          <w:p w14:paraId="6951823F" w14:textId="77777777" w:rsidR="007C2025" w:rsidRDefault="00A44436">
            <w:pPr>
              <w:pStyle w:val="TableParagraph"/>
              <w:numPr>
                <w:ilvl w:val="0"/>
                <w:numId w:val="30"/>
              </w:numPr>
              <w:tabs>
                <w:tab w:val="left" w:pos="350"/>
              </w:tabs>
              <w:rPr>
                <w:sz w:val="24"/>
              </w:rPr>
            </w:pPr>
            <w:r>
              <w:rPr>
                <w:sz w:val="24"/>
              </w:rPr>
              <w:t>Методика «анализ EBIT-EPS».</w:t>
            </w:r>
          </w:p>
          <w:p w14:paraId="76FEAA30" w14:textId="77777777" w:rsidR="007C2025" w:rsidRDefault="00A44436">
            <w:pPr>
              <w:pStyle w:val="TableParagraph"/>
              <w:numPr>
                <w:ilvl w:val="0"/>
                <w:numId w:val="30"/>
              </w:numPr>
              <w:tabs>
                <w:tab w:val="left" w:pos="482"/>
              </w:tabs>
              <w:ind w:left="110" w:right="100" w:firstLine="0"/>
              <w:rPr>
                <w:sz w:val="24"/>
              </w:rPr>
            </w:pPr>
            <w:r>
              <w:rPr>
                <w:sz w:val="24"/>
              </w:rPr>
              <w:t>Дивидендная политика и ее взаимосвязь со стоимостью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14:paraId="22D3E495" w14:textId="77777777" w:rsidR="007C2025" w:rsidRDefault="00A44436">
            <w:pPr>
              <w:pStyle w:val="TableParagraph"/>
              <w:numPr>
                <w:ilvl w:val="0"/>
                <w:numId w:val="30"/>
              </w:numPr>
              <w:tabs>
                <w:tab w:val="left" w:pos="475"/>
              </w:tabs>
              <w:ind w:left="110" w:right="96" w:firstLine="0"/>
              <w:rPr>
                <w:sz w:val="24"/>
              </w:rPr>
            </w:pPr>
            <w:r>
              <w:rPr>
                <w:sz w:val="24"/>
              </w:rPr>
              <w:t>Влияние структуры капитала и дивидендной политики на стратегию 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фирмы.</w:t>
            </w:r>
          </w:p>
          <w:p w14:paraId="35F4E665" w14:textId="77777777" w:rsidR="007C2025" w:rsidRDefault="00A44436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Рекомендуемые источники: раздел 8 – 5; 10; 11; 12;</w:t>
            </w:r>
          </w:p>
          <w:p w14:paraId="0F37885C" w14:textId="77777777" w:rsidR="007C2025" w:rsidRDefault="00A44436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13; 13; раздел 9 –1; 2; 3;5; 6;7</w:t>
            </w:r>
          </w:p>
        </w:tc>
        <w:tc>
          <w:tcPr>
            <w:tcW w:w="1985" w:type="dxa"/>
          </w:tcPr>
          <w:p w14:paraId="6076F8D4" w14:textId="77777777" w:rsidR="007C2025" w:rsidRDefault="00A44436">
            <w:pPr>
              <w:pStyle w:val="TableParagraph"/>
              <w:ind w:left="107" w:right="133"/>
            </w:pPr>
            <w:r>
              <w:t>Устный опрос, обсуждение дискуссионных проблем, решение тестов и задач, выступления.</w:t>
            </w:r>
          </w:p>
        </w:tc>
      </w:tr>
      <w:tr w:rsidR="007C2025" w14:paraId="1A925925" w14:textId="77777777">
        <w:trPr>
          <w:trHeight w:val="2760"/>
        </w:trPr>
        <w:tc>
          <w:tcPr>
            <w:tcW w:w="2235" w:type="dxa"/>
          </w:tcPr>
          <w:p w14:paraId="34F01A61" w14:textId="77777777" w:rsidR="007C2025" w:rsidRDefault="00A44436">
            <w:pPr>
              <w:pStyle w:val="TableParagraph"/>
              <w:ind w:left="110" w:right="93"/>
              <w:rPr>
                <w:sz w:val="24"/>
              </w:rPr>
            </w:pPr>
            <w:r>
              <w:rPr>
                <w:sz w:val="24"/>
              </w:rPr>
              <w:t>Тема 7. Финансовые аспекты мотивации и разрешения агентских конфликтов</w:t>
            </w:r>
          </w:p>
        </w:tc>
        <w:tc>
          <w:tcPr>
            <w:tcW w:w="5673" w:type="dxa"/>
          </w:tcPr>
          <w:p w14:paraId="7A30BA06" w14:textId="77777777" w:rsidR="007C2025" w:rsidRDefault="00A44436">
            <w:pPr>
              <w:pStyle w:val="TableParagraph"/>
              <w:numPr>
                <w:ilvl w:val="0"/>
                <w:numId w:val="29"/>
              </w:numPr>
              <w:tabs>
                <w:tab w:val="left" w:pos="350"/>
              </w:tabs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Сущность и виды агентских конфликтов 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фирме.</w:t>
            </w:r>
          </w:p>
          <w:p w14:paraId="3A5D80A0" w14:textId="77777777" w:rsidR="007C2025" w:rsidRDefault="00A44436">
            <w:pPr>
              <w:pStyle w:val="TableParagraph"/>
              <w:numPr>
                <w:ilvl w:val="0"/>
                <w:numId w:val="29"/>
              </w:numPr>
              <w:tabs>
                <w:tab w:val="left" w:pos="350"/>
              </w:tabs>
              <w:ind w:left="110" w:right="529" w:firstLine="0"/>
              <w:rPr>
                <w:sz w:val="24"/>
              </w:rPr>
            </w:pPr>
            <w:r>
              <w:rPr>
                <w:sz w:val="24"/>
              </w:rPr>
              <w:t>Агентские издержки, их влияние на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стоимость фирмы.</w:t>
            </w:r>
          </w:p>
          <w:p w14:paraId="301C4B20" w14:textId="77777777" w:rsidR="007C2025" w:rsidRDefault="00A44436">
            <w:pPr>
              <w:pStyle w:val="TableParagraph"/>
              <w:numPr>
                <w:ilvl w:val="0"/>
                <w:numId w:val="29"/>
              </w:numPr>
              <w:tabs>
                <w:tab w:val="left" w:pos="410"/>
              </w:tabs>
              <w:ind w:left="110" w:right="1587" w:firstLine="0"/>
              <w:rPr>
                <w:sz w:val="24"/>
              </w:rPr>
            </w:pPr>
            <w:r>
              <w:rPr>
                <w:sz w:val="24"/>
              </w:rPr>
              <w:t>Традиционные финансовые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методы стимулирования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вознаграждения.</w:t>
            </w:r>
          </w:p>
          <w:p w14:paraId="487ACBAA" w14:textId="77777777" w:rsidR="007C2025" w:rsidRDefault="00A44436">
            <w:pPr>
              <w:pStyle w:val="TableParagraph"/>
              <w:numPr>
                <w:ilvl w:val="0"/>
                <w:numId w:val="29"/>
              </w:numPr>
              <w:tabs>
                <w:tab w:val="left" w:pos="350"/>
              </w:tabs>
              <w:ind w:left="110" w:right="1095" w:firstLine="0"/>
              <w:rPr>
                <w:sz w:val="24"/>
              </w:rPr>
            </w:pPr>
            <w:r>
              <w:rPr>
                <w:sz w:val="24"/>
              </w:rPr>
              <w:t>Модели мотивации, ориентированные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на финансовый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результат.</w:t>
            </w:r>
          </w:p>
          <w:p w14:paraId="29E405B6" w14:textId="77777777" w:rsidR="007C2025" w:rsidRDefault="00A44436">
            <w:pPr>
              <w:pStyle w:val="TableParagraph"/>
              <w:numPr>
                <w:ilvl w:val="0"/>
                <w:numId w:val="29"/>
              </w:numPr>
              <w:tabs>
                <w:tab w:val="left" w:pos="350"/>
              </w:tabs>
              <w:rPr>
                <w:sz w:val="24"/>
              </w:rPr>
            </w:pPr>
            <w:r>
              <w:rPr>
                <w:sz w:val="24"/>
              </w:rPr>
              <w:t>Управленческие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опционы.</w:t>
            </w:r>
          </w:p>
          <w:p w14:paraId="2BBBDF80" w14:textId="77777777" w:rsidR="007C2025" w:rsidRDefault="00A4443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Рекомендуемые источники: раздел 8 – 10; 11; 12; 13;</w:t>
            </w:r>
          </w:p>
          <w:p w14:paraId="6179F6CF" w14:textId="77777777" w:rsidR="007C2025" w:rsidRDefault="00A44436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13; раздел 9 – 2; 3;4;5;7; 8;9.</w:t>
            </w:r>
          </w:p>
        </w:tc>
        <w:tc>
          <w:tcPr>
            <w:tcW w:w="1985" w:type="dxa"/>
          </w:tcPr>
          <w:p w14:paraId="1EFE3DB7" w14:textId="77777777" w:rsidR="007C2025" w:rsidRDefault="00A44436">
            <w:pPr>
              <w:pStyle w:val="TableParagraph"/>
              <w:ind w:left="107" w:right="133"/>
            </w:pPr>
            <w:r>
              <w:t>Устный опрос, обсуждение дискуссионных проблем, решение тестов и задач, выступления.</w:t>
            </w:r>
          </w:p>
        </w:tc>
      </w:tr>
    </w:tbl>
    <w:p w14:paraId="7B7294BD" w14:textId="77777777" w:rsidR="007C2025" w:rsidRDefault="007C2025">
      <w:pPr>
        <w:pStyle w:val="a3"/>
        <w:ind w:left="0"/>
      </w:pPr>
      <w:bookmarkStart w:id="8" w:name="_bookmark8"/>
      <w:bookmarkEnd w:id="8"/>
    </w:p>
    <w:p w14:paraId="75C10E9E" w14:textId="77777777" w:rsidR="007C2025" w:rsidRDefault="007C2025">
      <w:pPr>
        <w:sectPr w:rsidR="007C2025">
          <w:pgSz w:w="11910" w:h="16840"/>
          <w:pgMar w:top="1120" w:right="300" w:bottom="1080" w:left="660" w:header="0" w:footer="884" w:gutter="0"/>
          <w:cols w:space="720"/>
        </w:sectPr>
      </w:pPr>
    </w:p>
    <w:p w14:paraId="0A5ABC43" w14:textId="77777777" w:rsidR="007C2025" w:rsidRDefault="00A44436">
      <w:pPr>
        <w:pStyle w:val="a4"/>
        <w:numPr>
          <w:ilvl w:val="0"/>
          <w:numId w:val="36"/>
        </w:numPr>
        <w:tabs>
          <w:tab w:val="left" w:pos="1488"/>
        </w:tabs>
        <w:spacing w:before="72" w:line="362" w:lineRule="auto"/>
        <w:ind w:left="472" w:right="829" w:firstLine="708"/>
        <w:jc w:val="both"/>
        <w:rPr>
          <w:b/>
          <w:sz w:val="28"/>
        </w:rPr>
      </w:pPr>
      <w:r>
        <w:rPr>
          <w:b/>
          <w:sz w:val="28"/>
        </w:rPr>
        <w:lastRenderedPageBreak/>
        <w:t>Перечень учебно-методического обеспечения для самостоятельной работы обучающихся 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дисциплине</w:t>
      </w:r>
    </w:p>
    <w:p w14:paraId="55F5095D" w14:textId="77777777" w:rsidR="007C2025" w:rsidRDefault="00A44436">
      <w:pPr>
        <w:pStyle w:val="a4"/>
        <w:numPr>
          <w:ilvl w:val="1"/>
          <w:numId w:val="36"/>
        </w:numPr>
        <w:tabs>
          <w:tab w:val="left" w:pos="1781"/>
        </w:tabs>
        <w:spacing w:line="360" w:lineRule="auto"/>
        <w:ind w:right="836"/>
        <w:jc w:val="both"/>
        <w:rPr>
          <w:b/>
          <w:sz w:val="28"/>
        </w:rPr>
      </w:pPr>
      <w:bookmarkStart w:id="9" w:name="_bookmark9"/>
      <w:bookmarkEnd w:id="9"/>
      <w:r>
        <w:rPr>
          <w:b/>
          <w:sz w:val="28"/>
        </w:rPr>
        <w:t>Перечень вопросов, отводимых на самостоятельное освоение дисциплины, формы внеаудиторной самостоятельной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работы</w:t>
      </w:r>
    </w:p>
    <w:p w14:paraId="34752960" w14:textId="77777777" w:rsidR="007C2025" w:rsidRDefault="00A44436">
      <w:pPr>
        <w:pStyle w:val="a3"/>
        <w:spacing w:line="360" w:lineRule="auto"/>
        <w:ind w:right="836" w:firstLine="708"/>
        <w:jc w:val="both"/>
      </w:pPr>
      <w:r>
        <w:t>По данной дисциплине не предусматривается тем, полностью отведенных на самостоятельное освоение. Внеаудиторная работа обучающихся заключается в подготовке к семинарским и практическим занятиям, в т.ч. в интерактивной форме:</w:t>
      </w:r>
    </w:p>
    <w:p w14:paraId="0DC113A2" w14:textId="77777777" w:rsidR="007C2025" w:rsidRDefault="007C2025">
      <w:pPr>
        <w:pStyle w:val="a3"/>
        <w:spacing w:before="3"/>
        <w:ind w:left="0"/>
        <w:rPr>
          <w:sz w:val="17"/>
        </w:r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9"/>
        <w:gridCol w:w="4040"/>
        <w:gridCol w:w="3392"/>
      </w:tblGrid>
      <w:tr w:rsidR="007C2025" w14:paraId="24336D17" w14:textId="77777777">
        <w:trPr>
          <w:trHeight w:val="758"/>
        </w:trPr>
        <w:tc>
          <w:tcPr>
            <w:tcW w:w="2489" w:type="dxa"/>
          </w:tcPr>
          <w:p w14:paraId="431AD377" w14:textId="77777777" w:rsidR="007C2025" w:rsidRDefault="00A44436">
            <w:pPr>
              <w:pStyle w:val="TableParagraph"/>
              <w:ind w:left="305" w:right="287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</w:t>
            </w:r>
          </w:p>
          <w:p w14:paraId="772F5D1C" w14:textId="77777777" w:rsidR="007C2025" w:rsidRDefault="00A44436">
            <w:pPr>
              <w:pStyle w:val="TableParagraph"/>
              <w:spacing w:line="233" w:lineRule="exact"/>
              <w:ind w:left="303" w:right="287"/>
              <w:jc w:val="center"/>
              <w:rPr>
                <w:b/>
              </w:rPr>
            </w:pPr>
            <w:r>
              <w:rPr>
                <w:b/>
              </w:rPr>
              <w:t>дисциплины</w:t>
            </w:r>
          </w:p>
        </w:tc>
        <w:tc>
          <w:tcPr>
            <w:tcW w:w="4040" w:type="dxa"/>
          </w:tcPr>
          <w:p w14:paraId="6F13F60D" w14:textId="77777777" w:rsidR="007C2025" w:rsidRDefault="00A44436">
            <w:pPr>
              <w:pStyle w:val="TableParagraph"/>
              <w:ind w:left="708" w:right="271" w:hanging="411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392" w:type="dxa"/>
          </w:tcPr>
          <w:p w14:paraId="6BD34CBA" w14:textId="77777777" w:rsidR="007C2025" w:rsidRDefault="00A44436">
            <w:pPr>
              <w:pStyle w:val="TableParagraph"/>
              <w:ind w:left="444" w:right="419" w:firstLine="98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7C2025" w14:paraId="4CD5ACF9" w14:textId="77777777">
        <w:trPr>
          <w:trHeight w:val="2483"/>
        </w:trPr>
        <w:tc>
          <w:tcPr>
            <w:tcW w:w="2489" w:type="dxa"/>
          </w:tcPr>
          <w:p w14:paraId="63ECC606" w14:textId="77777777" w:rsidR="007C2025" w:rsidRDefault="00A44436"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Тема 1. Финансовое управление фирмой в информационном веке</w:t>
            </w:r>
          </w:p>
        </w:tc>
        <w:tc>
          <w:tcPr>
            <w:tcW w:w="4040" w:type="dxa"/>
          </w:tcPr>
          <w:p w14:paraId="0D75B6A4" w14:textId="77777777" w:rsidR="007C2025" w:rsidRDefault="00A44436">
            <w:pPr>
              <w:pStyle w:val="TableParagraph"/>
              <w:numPr>
                <w:ilvl w:val="0"/>
                <w:numId w:val="28"/>
              </w:numPr>
              <w:tabs>
                <w:tab w:val="left" w:pos="490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Роль финансовой стратегии </w:t>
            </w:r>
            <w:r>
              <w:rPr>
                <w:spacing w:val="-13"/>
                <w:sz w:val="24"/>
              </w:rPr>
              <w:t xml:space="preserve">в </w:t>
            </w:r>
            <w:r>
              <w:rPr>
                <w:sz w:val="24"/>
              </w:rPr>
              <w:t>обеспечении эффективного развития организации.</w:t>
            </w:r>
          </w:p>
          <w:p w14:paraId="77EC589D" w14:textId="77777777" w:rsidR="007C2025" w:rsidRDefault="00A44436">
            <w:pPr>
              <w:pStyle w:val="TableParagraph"/>
              <w:numPr>
                <w:ilvl w:val="0"/>
                <w:numId w:val="28"/>
              </w:numPr>
              <w:tabs>
                <w:tab w:val="left" w:pos="483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Этапы реализации финансовой стратегии организации.</w:t>
            </w:r>
          </w:p>
          <w:p w14:paraId="4110713A" w14:textId="77777777" w:rsidR="007C2025" w:rsidRDefault="00A44436">
            <w:pPr>
              <w:pStyle w:val="TableParagraph"/>
              <w:numPr>
                <w:ilvl w:val="0"/>
                <w:numId w:val="28"/>
              </w:numPr>
              <w:tabs>
                <w:tab w:val="left" w:pos="653"/>
                <w:tab w:val="left" w:pos="2055"/>
                <w:tab w:val="left" w:pos="2660"/>
                <w:tab w:val="left" w:pos="2974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Принципы, обеспечивающие подготовку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принятие </w:t>
            </w:r>
            <w:r>
              <w:rPr>
                <w:sz w:val="24"/>
              </w:rPr>
              <w:t>стратегических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финансовых</w:t>
            </w:r>
          </w:p>
          <w:p w14:paraId="2ED49104" w14:textId="77777777" w:rsidR="007C2025" w:rsidRDefault="00A4443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решений.</w:t>
            </w:r>
          </w:p>
        </w:tc>
        <w:tc>
          <w:tcPr>
            <w:tcW w:w="3392" w:type="dxa"/>
          </w:tcPr>
          <w:p w14:paraId="2BCC2337" w14:textId="77777777" w:rsidR="007C2025" w:rsidRDefault="00A44436">
            <w:pPr>
              <w:pStyle w:val="TableParagraph"/>
              <w:numPr>
                <w:ilvl w:val="0"/>
                <w:numId w:val="27"/>
              </w:numPr>
              <w:tabs>
                <w:tab w:val="left" w:pos="344"/>
              </w:tabs>
              <w:spacing w:line="242" w:lineRule="auto"/>
              <w:ind w:right="97" w:firstLine="0"/>
              <w:jc w:val="both"/>
            </w:pPr>
            <w:r>
              <w:t>Работа с учебной литературой, Интернет-ресурсами.</w:t>
            </w:r>
          </w:p>
          <w:p w14:paraId="516FC9E0" w14:textId="77777777" w:rsidR="007C2025" w:rsidRDefault="00A44436">
            <w:pPr>
              <w:pStyle w:val="TableParagraph"/>
              <w:numPr>
                <w:ilvl w:val="0"/>
                <w:numId w:val="27"/>
              </w:numPr>
              <w:tabs>
                <w:tab w:val="left" w:pos="329"/>
              </w:tabs>
              <w:spacing w:line="248" w:lineRule="exact"/>
              <w:ind w:left="329" w:hanging="221"/>
              <w:jc w:val="both"/>
            </w:pPr>
            <w:r>
              <w:t>Подготовка к устному</w:t>
            </w:r>
            <w:r>
              <w:rPr>
                <w:spacing w:val="-4"/>
              </w:rPr>
              <w:t xml:space="preserve"> </w:t>
            </w:r>
            <w:r>
              <w:t>опросу.</w:t>
            </w:r>
          </w:p>
          <w:p w14:paraId="48A0687F" w14:textId="77777777" w:rsidR="007C2025" w:rsidRDefault="00A44436">
            <w:pPr>
              <w:pStyle w:val="TableParagraph"/>
              <w:numPr>
                <w:ilvl w:val="0"/>
                <w:numId w:val="27"/>
              </w:numPr>
              <w:tabs>
                <w:tab w:val="left" w:pos="325"/>
                <w:tab w:val="left" w:pos="2188"/>
              </w:tabs>
              <w:ind w:right="95" w:firstLine="0"/>
              <w:jc w:val="both"/>
            </w:pPr>
            <w:r>
              <w:t>Подготовка на основе</w:t>
            </w:r>
            <w:r>
              <w:rPr>
                <w:spacing w:val="-23"/>
              </w:rPr>
              <w:t xml:space="preserve"> </w:t>
            </w:r>
            <w:r>
              <w:t>изучения научной</w:t>
            </w:r>
            <w:r>
              <w:tab/>
            </w:r>
            <w:r>
              <w:rPr>
                <w:spacing w:val="-3"/>
              </w:rPr>
              <w:t xml:space="preserve">литературы </w:t>
            </w:r>
            <w:r>
              <w:t>дискуссионных вопросов для обсуждения.</w:t>
            </w:r>
          </w:p>
        </w:tc>
      </w:tr>
      <w:tr w:rsidR="007C2025" w14:paraId="1CF4B6C4" w14:textId="77777777">
        <w:trPr>
          <w:trHeight w:val="2207"/>
        </w:trPr>
        <w:tc>
          <w:tcPr>
            <w:tcW w:w="2489" w:type="dxa"/>
          </w:tcPr>
          <w:p w14:paraId="3C59A852" w14:textId="77777777" w:rsidR="007C2025" w:rsidRDefault="00A44436">
            <w:pPr>
              <w:pStyle w:val="TableParagraph"/>
              <w:ind w:left="110" w:right="131"/>
              <w:rPr>
                <w:sz w:val="24"/>
              </w:rPr>
            </w:pPr>
            <w:r>
              <w:rPr>
                <w:sz w:val="24"/>
              </w:rPr>
              <w:t>Тема 2. Инструменты и показатели стратегического финансового менеджмента</w:t>
            </w:r>
          </w:p>
        </w:tc>
        <w:tc>
          <w:tcPr>
            <w:tcW w:w="4040" w:type="dxa"/>
          </w:tcPr>
          <w:p w14:paraId="569B1FCA" w14:textId="77777777" w:rsidR="007C2025" w:rsidRDefault="00A44436">
            <w:pPr>
              <w:pStyle w:val="TableParagraph"/>
              <w:numPr>
                <w:ilvl w:val="0"/>
                <w:numId w:val="26"/>
              </w:numPr>
              <w:tabs>
                <w:tab w:val="left" w:pos="427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 xml:space="preserve">Факторные модели </w:t>
            </w:r>
            <w:r>
              <w:rPr>
                <w:spacing w:val="-3"/>
                <w:sz w:val="24"/>
              </w:rPr>
              <w:t xml:space="preserve">финансового </w:t>
            </w:r>
            <w:r>
              <w:rPr>
                <w:sz w:val="24"/>
              </w:rPr>
              <w:t>анализа.</w:t>
            </w:r>
          </w:p>
          <w:p w14:paraId="181F6599" w14:textId="77777777" w:rsidR="007C2025" w:rsidRDefault="00A44436">
            <w:pPr>
              <w:pStyle w:val="TableParagraph"/>
              <w:numPr>
                <w:ilvl w:val="0"/>
                <w:numId w:val="26"/>
              </w:numPr>
              <w:tabs>
                <w:tab w:val="left" w:pos="348"/>
              </w:tabs>
              <w:ind w:right="302" w:firstLine="0"/>
              <w:rPr>
                <w:sz w:val="24"/>
              </w:rPr>
            </w:pPr>
            <w:r>
              <w:rPr>
                <w:sz w:val="24"/>
              </w:rPr>
              <w:t>Свободный денежный поток,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 роль в управлении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фирмой.</w:t>
            </w:r>
          </w:p>
          <w:p w14:paraId="07895090" w14:textId="77777777" w:rsidR="007C2025" w:rsidRDefault="00A44436">
            <w:pPr>
              <w:pStyle w:val="TableParagraph"/>
              <w:numPr>
                <w:ilvl w:val="0"/>
                <w:numId w:val="26"/>
              </w:numPr>
              <w:tabs>
                <w:tab w:val="left" w:pos="348"/>
              </w:tabs>
              <w:ind w:right="546" w:firstLine="0"/>
              <w:rPr>
                <w:sz w:val="24"/>
              </w:rPr>
            </w:pPr>
            <w:r>
              <w:rPr>
                <w:sz w:val="24"/>
              </w:rPr>
              <w:t>Прогнозирование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финансовых показателей.</w:t>
            </w:r>
          </w:p>
          <w:p w14:paraId="39E45DB5" w14:textId="77777777" w:rsidR="007C2025" w:rsidRDefault="00A44436">
            <w:pPr>
              <w:pStyle w:val="TableParagraph"/>
              <w:numPr>
                <w:ilvl w:val="0"/>
                <w:numId w:val="26"/>
              </w:numPr>
              <w:tabs>
                <w:tab w:val="left" w:pos="348"/>
              </w:tabs>
              <w:ind w:left="348" w:hanging="240"/>
              <w:rPr>
                <w:sz w:val="24"/>
              </w:rPr>
            </w:pPr>
            <w:r>
              <w:rPr>
                <w:sz w:val="24"/>
              </w:rPr>
              <w:t>Финансовая политика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фирмы.</w:t>
            </w:r>
          </w:p>
        </w:tc>
        <w:tc>
          <w:tcPr>
            <w:tcW w:w="3392" w:type="dxa"/>
          </w:tcPr>
          <w:p w14:paraId="08EBC7D7" w14:textId="77777777" w:rsidR="007C2025" w:rsidRDefault="00A44436">
            <w:pPr>
              <w:pStyle w:val="TableParagraph"/>
              <w:numPr>
                <w:ilvl w:val="0"/>
                <w:numId w:val="25"/>
              </w:numPr>
              <w:tabs>
                <w:tab w:val="left" w:pos="349"/>
              </w:tabs>
              <w:ind w:right="321" w:firstLine="0"/>
              <w:rPr>
                <w:sz w:val="24"/>
              </w:rPr>
            </w:pPr>
            <w:r>
              <w:rPr>
                <w:sz w:val="24"/>
              </w:rPr>
              <w:t xml:space="preserve">Работа с учебной литературой, информационной системой СПАРК, Ruslana, </w:t>
            </w:r>
            <w:r>
              <w:rPr>
                <w:spacing w:val="-3"/>
                <w:sz w:val="24"/>
              </w:rPr>
              <w:t xml:space="preserve">Bloomberg, </w:t>
            </w:r>
            <w:r>
              <w:rPr>
                <w:sz w:val="24"/>
              </w:rPr>
              <w:t>Интернет-</w:t>
            </w:r>
          </w:p>
          <w:p w14:paraId="585E49D6" w14:textId="77777777" w:rsidR="007C2025" w:rsidRDefault="00A4443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ресурсами.</w:t>
            </w:r>
          </w:p>
          <w:p w14:paraId="34438291" w14:textId="77777777" w:rsidR="007C2025" w:rsidRDefault="00A44436">
            <w:pPr>
              <w:pStyle w:val="TableParagraph"/>
              <w:numPr>
                <w:ilvl w:val="0"/>
                <w:numId w:val="25"/>
              </w:numPr>
              <w:tabs>
                <w:tab w:val="left" w:pos="464"/>
              </w:tabs>
              <w:spacing w:line="270" w:lineRule="atLeast"/>
              <w:ind w:right="98" w:firstLine="0"/>
              <w:rPr>
                <w:sz w:val="24"/>
              </w:rPr>
            </w:pPr>
            <w:r>
              <w:rPr>
                <w:sz w:val="24"/>
              </w:rPr>
              <w:t>Подготовка к участию в дискуссии.</w:t>
            </w:r>
          </w:p>
        </w:tc>
      </w:tr>
      <w:tr w:rsidR="007C2025" w14:paraId="1843D530" w14:textId="77777777">
        <w:trPr>
          <w:trHeight w:val="2484"/>
        </w:trPr>
        <w:tc>
          <w:tcPr>
            <w:tcW w:w="2489" w:type="dxa"/>
          </w:tcPr>
          <w:p w14:paraId="7314389E" w14:textId="77777777" w:rsidR="007C2025" w:rsidRDefault="00A44436"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sz w:val="24"/>
              </w:rPr>
              <w:t>Тема 3. Концепция ценностно- ориентированного управления бизнесом (VBM)</w:t>
            </w:r>
          </w:p>
        </w:tc>
        <w:tc>
          <w:tcPr>
            <w:tcW w:w="4040" w:type="dxa"/>
          </w:tcPr>
          <w:p w14:paraId="69CD072C" w14:textId="77777777" w:rsidR="007C2025" w:rsidRDefault="00A44436">
            <w:pPr>
              <w:pStyle w:val="TableParagraph"/>
              <w:numPr>
                <w:ilvl w:val="0"/>
                <w:numId w:val="24"/>
              </w:numPr>
              <w:tabs>
                <w:tab w:val="left" w:pos="289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Ключевые факторы в цепочке создания стоимости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фирмы.</w:t>
            </w:r>
          </w:p>
          <w:p w14:paraId="799913E6" w14:textId="77777777" w:rsidR="007C2025" w:rsidRDefault="00A44436">
            <w:pPr>
              <w:pStyle w:val="TableParagraph"/>
              <w:numPr>
                <w:ilvl w:val="0"/>
                <w:numId w:val="24"/>
              </w:numPr>
              <w:tabs>
                <w:tab w:val="left" w:pos="576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Формирование и </w:t>
            </w:r>
            <w:r>
              <w:rPr>
                <w:spacing w:val="-3"/>
                <w:sz w:val="24"/>
              </w:rPr>
              <w:t xml:space="preserve">разработка </w:t>
            </w:r>
            <w:r>
              <w:rPr>
                <w:sz w:val="24"/>
              </w:rPr>
              <w:t>стратегии роста стоимости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фирмы.</w:t>
            </w:r>
          </w:p>
          <w:p w14:paraId="009D547F" w14:textId="77777777" w:rsidR="007C2025" w:rsidRDefault="00A44436">
            <w:pPr>
              <w:pStyle w:val="TableParagraph"/>
              <w:numPr>
                <w:ilvl w:val="0"/>
                <w:numId w:val="24"/>
              </w:numPr>
              <w:tabs>
                <w:tab w:val="left" w:pos="74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Управление эффективностью бизнеса.</w:t>
            </w:r>
          </w:p>
          <w:p w14:paraId="2EBF3C04" w14:textId="77777777" w:rsidR="007C2025" w:rsidRDefault="00A44436">
            <w:pPr>
              <w:pStyle w:val="TableParagraph"/>
              <w:numPr>
                <w:ilvl w:val="0"/>
                <w:numId w:val="24"/>
              </w:numPr>
              <w:tabs>
                <w:tab w:val="left" w:pos="348"/>
              </w:tabs>
              <w:spacing w:line="270" w:lineRule="atLeast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Интеграция подходов ССП и VBM в процессе построения системы управления стоимостью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фирмы.</w:t>
            </w:r>
          </w:p>
        </w:tc>
        <w:tc>
          <w:tcPr>
            <w:tcW w:w="3392" w:type="dxa"/>
          </w:tcPr>
          <w:p w14:paraId="796E41EA" w14:textId="77777777" w:rsidR="007C2025" w:rsidRDefault="00A44436">
            <w:pPr>
              <w:pStyle w:val="TableParagraph"/>
              <w:numPr>
                <w:ilvl w:val="0"/>
                <w:numId w:val="23"/>
              </w:numPr>
              <w:tabs>
                <w:tab w:val="left" w:pos="344"/>
              </w:tabs>
              <w:spacing w:line="242" w:lineRule="auto"/>
              <w:ind w:right="97" w:firstLine="0"/>
              <w:jc w:val="both"/>
            </w:pPr>
            <w:r>
              <w:t>Работа с учебной литературой, Интернет-ресурсами.</w:t>
            </w:r>
          </w:p>
          <w:p w14:paraId="15E398E5" w14:textId="77777777" w:rsidR="007C2025" w:rsidRDefault="00A44436">
            <w:pPr>
              <w:pStyle w:val="TableParagraph"/>
              <w:numPr>
                <w:ilvl w:val="0"/>
                <w:numId w:val="23"/>
              </w:numPr>
              <w:tabs>
                <w:tab w:val="left" w:pos="329"/>
              </w:tabs>
              <w:spacing w:line="248" w:lineRule="exact"/>
              <w:ind w:left="329" w:hanging="221"/>
              <w:jc w:val="both"/>
            </w:pPr>
            <w:r>
              <w:t>Подготовка к устному</w:t>
            </w:r>
            <w:r>
              <w:rPr>
                <w:spacing w:val="-4"/>
              </w:rPr>
              <w:t xml:space="preserve"> </w:t>
            </w:r>
            <w:r>
              <w:t>опросу.</w:t>
            </w:r>
          </w:p>
          <w:p w14:paraId="576D5432" w14:textId="77777777" w:rsidR="007C2025" w:rsidRDefault="00A44436">
            <w:pPr>
              <w:pStyle w:val="TableParagraph"/>
              <w:numPr>
                <w:ilvl w:val="0"/>
                <w:numId w:val="23"/>
              </w:numPr>
              <w:tabs>
                <w:tab w:val="left" w:pos="325"/>
                <w:tab w:val="left" w:pos="2188"/>
              </w:tabs>
              <w:ind w:right="95" w:firstLine="0"/>
              <w:jc w:val="both"/>
            </w:pPr>
            <w:r>
              <w:t>Подготовка на основе</w:t>
            </w:r>
            <w:r>
              <w:rPr>
                <w:spacing w:val="-23"/>
              </w:rPr>
              <w:t xml:space="preserve"> </w:t>
            </w:r>
            <w:r>
              <w:t>изучения научной</w:t>
            </w:r>
            <w:r>
              <w:tab/>
            </w:r>
            <w:r>
              <w:rPr>
                <w:spacing w:val="-3"/>
              </w:rPr>
              <w:t xml:space="preserve">литературы </w:t>
            </w:r>
            <w:r>
              <w:t>дискуссионных вопросов для обсуждения.</w:t>
            </w:r>
          </w:p>
        </w:tc>
      </w:tr>
      <w:tr w:rsidR="007C2025" w14:paraId="58A67A90" w14:textId="77777777">
        <w:trPr>
          <w:trHeight w:val="2210"/>
        </w:trPr>
        <w:tc>
          <w:tcPr>
            <w:tcW w:w="2489" w:type="dxa"/>
          </w:tcPr>
          <w:p w14:paraId="7D564FCD" w14:textId="77777777" w:rsidR="007C2025" w:rsidRDefault="00A44436">
            <w:pPr>
              <w:pStyle w:val="TableParagraph"/>
              <w:ind w:left="110" w:right="245"/>
              <w:rPr>
                <w:sz w:val="24"/>
              </w:rPr>
            </w:pPr>
            <w:r>
              <w:rPr>
                <w:sz w:val="24"/>
              </w:rPr>
              <w:t>Тема 4. Управление финансовым риском</w:t>
            </w:r>
          </w:p>
        </w:tc>
        <w:tc>
          <w:tcPr>
            <w:tcW w:w="4040" w:type="dxa"/>
          </w:tcPr>
          <w:p w14:paraId="7340629B" w14:textId="77777777" w:rsidR="007C2025" w:rsidRDefault="00A44436">
            <w:pPr>
              <w:pStyle w:val="TableParagraph"/>
              <w:numPr>
                <w:ilvl w:val="0"/>
                <w:numId w:val="22"/>
              </w:numPr>
              <w:tabs>
                <w:tab w:val="left" w:pos="289"/>
                <w:tab w:val="left" w:pos="3800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Систематический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несистематический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риск.</w:t>
            </w:r>
          </w:p>
          <w:p w14:paraId="0813CD52" w14:textId="77777777" w:rsidR="007C2025" w:rsidRDefault="00A44436">
            <w:pPr>
              <w:pStyle w:val="TableParagraph"/>
              <w:numPr>
                <w:ilvl w:val="0"/>
                <w:numId w:val="22"/>
              </w:numPr>
              <w:tabs>
                <w:tab w:val="left" w:pos="408"/>
              </w:tabs>
              <w:ind w:left="408" w:hanging="300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САРМ.</w:t>
            </w:r>
          </w:p>
          <w:p w14:paraId="7AB883C0" w14:textId="77777777" w:rsidR="007C2025" w:rsidRDefault="00A44436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>Модель «затраты - объем продаж - прибыль»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(CVP).</w:t>
            </w:r>
          </w:p>
          <w:p w14:paraId="13A34919" w14:textId="77777777" w:rsidR="007C2025" w:rsidRDefault="00A44436">
            <w:pPr>
              <w:pStyle w:val="TableParagraph"/>
              <w:numPr>
                <w:ilvl w:val="0"/>
                <w:numId w:val="22"/>
              </w:numPr>
              <w:tabs>
                <w:tab w:val="left" w:pos="415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Построение системы управления риском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3392" w:type="dxa"/>
          </w:tcPr>
          <w:p w14:paraId="7A3810BB" w14:textId="77777777" w:rsidR="007C2025" w:rsidRDefault="00A44436">
            <w:pPr>
              <w:pStyle w:val="TableParagraph"/>
              <w:ind w:left="108" w:right="280"/>
              <w:rPr>
                <w:sz w:val="24"/>
              </w:rPr>
            </w:pPr>
            <w:r>
              <w:rPr>
                <w:sz w:val="24"/>
              </w:rPr>
              <w:t>1.Работа с учебной литературой, информационной системой СПАРК, Ruslana, Bloomberg, Интернет- ресурсами.</w:t>
            </w:r>
          </w:p>
          <w:p w14:paraId="53E6CF2B" w14:textId="77777777" w:rsidR="007C2025" w:rsidRDefault="00A44436">
            <w:pPr>
              <w:pStyle w:val="TableParagraph"/>
              <w:ind w:left="108" w:right="419"/>
              <w:rPr>
                <w:sz w:val="24"/>
              </w:rPr>
            </w:pPr>
            <w:r>
              <w:rPr>
                <w:sz w:val="24"/>
              </w:rPr>
              <w:t>1. Подготовка к участию в дискуссии.</w:t>
            </w:r>
          </w:p>
        </w:tc>
      </w:tr>
    </w:tbl>
    <w:p w14:paraId="05B8CD45" w14:textId="77777777" w:rsidR="007C2025" w:rsidRDefault="007C2025">
      <w:pPr>
        <w:rPr>
          <w:sz w:val="24"/>
        </w:rPr>
        <w:sectPr w:rsidR="007C2025">
          <w:pgSz w:w="11910" w:h="16840"/>
          <w:pgMar w:top="1040" w:right="300" w:bottom="1080" w:left="660" w:header="0" w:footer="884" w:gutter="0"/>
          <w:cols w:space="720"/>
        </w:sect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9"/>
        <w:gridCol w:w="4040"/>
        <w:gridCol w:w="3392"/>
      </w:tblGrid>
      <w:tr w:rsidR="007C2025" w14:paraId="55EC39BC" w14:textId="77777777">
        <w:trPr>
          <w:trHeight w:val="1106"/>
        </w:trPr>
        <w:tc>
          <w:tcPr>
            <w:tcW w:w="2489" w:type="dxa"/>
          </w:tcPr>
          <w:p w14:paraId="1DA77336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4040" w:type="dxa"/>
          </w:tcPr>
          <w:p w14:paraId="3BFB995D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3392" w:type="dxa"/>
          </w:tcPr>
          <w:p w14:paraId="3E3747D9" w14:textId="77777777" w:rsidR="007C2025" w:rsidRDefault="00A44436">
            <w:pPr>
              <w:pStyle w:val="TableParagraph"/>
              <w:tabs>
                <w:tab w:val="left" w:pos="703"/>
                <w:tab w:val="left" w:pos="1811"/>
                <w:tab w:val="left" w:pos="2285"/>
                <w:tab w:val="left" w:pos="2331"/>
              </w:tabs>
              <w:ind w:left="108" w:right="99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пакетами </w:t>
            </w:r>
            <w:r>
              <w:rPr>
                <w:sz w:val="24"/>
              </w:rPr>
              <w:t>прикладных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программ</w:t>
            </w:r>
          </w:p>
          <w:p w14:paraId="69CC191C" w14:textId="77777777" w:rsidR="007C2025" w:rsidRDefault="00A44436">
            <w:pPr>
              <w:pStyle w:val="TableParagraph"/>
              <w:spacing w:line="270" w:lineRule="atLeast"/>
              <w:ind w:left="108" w:right="1428"/>
              <w:rPr>
                <w:sz w:val="24"/>
              </w:rPr>
            </w:pPr>
            <w:r>
              <w:rPr>
                <w:sz w:val="24"/>
              </w:rPr>
              <w:t>финансового прогнозирования.</w:t>
            </w:r>
          </w:p>
        </w:tc>
      </w:tr>
      <w:tr w:rsidR="007C2025" w14:paraId="3C991711" w14:textId="77777777">
        <w:trPr>
          <w:trHeight w:val="260"/>
        </w:trPr>
        <w:tc>
          <w:tcPr>
            <w:tcW w:w="2489" w:type="dxa"/>
            <w:tcBorders>
              <w:bottom w:val="nil"/>
            </w:tcBorders>
          </w:tcPr>
          <w:p w14:paraId="626FD715" w14:textId="77777777" w:rsidR="007C2025" w:rsidRDefault="00A44436">
            <w:pPr>
              <w:pStyle w:val="TableParagraph"/>
              <w:spacing w:line="241" w:lineRule="exact"/>
              <w:ind w:left="110"/>
            </w:pPr>
            <w:r>
              <w:t>Тема 5. Реальные</w:t>
            </w:r>
          </w:p>
        </w:tc>
        <w:tc>
          <w:tcPr>
            <w:tcW w:w="4040" w:type="dxa"/>
            <w:tcBorders>
              <w:bottom w:val="nil"/>
            </w:tcBorders>
          </w:tcPr>
          <w:p w14:paraId="779B2F25" w14:textId="77777777" w:rsidR="007C2025" w:rsidRDefault="00A44436"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1. Выявление реальных опционов,</w:t>
            </w:r>
          </w:p>
        </w:tc>
        <w:tc>
          <w:tcPr>
            <w:tcW w:w="3392" w:type="dxa"/>
            <w:tcBorders>
              <w:bottom w:val="nil"/>
            </w:tcBorders>
          </w:tcPr>
          <w:p w14:paraId="176C9B93" w14:textId="77777777" w:rsidR="007C2025" w:rsidRDefault="00A44436">
            <w:pPr>
              <w:pStyle w:val="TableParagraph"/>
              <w:tabs>
                <w:tab w:val="left" w:pos="736"/>
                <w:tab w:val="left" w:pos="1878"/>
                <w:tab w:val="left" w:pos="2439"/>
              </w:tabs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учебной</w:t>
            </w:r>
          </w:p>
        </w:tc>
      </w:tr>
      <w:tr w:rsidR="007C2025" w14:paraId="20D70E26" w14:textId="77777777">
        <w:trPr>
          <w:trHeight w:val="1115"/>
        </w:trPr>
        <w:tc>
          <w:tcPr>
            <w:tcW w:w="2489" w:type="dxa"/>
            <w:tcBorders>
              <w:top w:val="nil"/>
              <w:bottom w:val="nil"/>
            </w:tcBorders>
          </w:tcPr>
          <w:p w14:paraId="5816B7A6" w14:textId="77777777" w:rsidR="007C2025" w:rsidRDefault="00A44436">
            <w:pPr>
              <w:pStyle w:val="TableParagraph"/>
              <w:spacing w:line="232" w:lineRule="exact"/>
              <w:ind w:left="110"/>
            </w:pPr>
            <w:r>
              <w:t>опционы как</w:t>
            </w:r>
          </w:p>
          <w:p w14:paraId="7A90384A" w14:textId="77777777" w:rsidR="007C2025" w:rsidRDefault="00A44436">
            <w:pPr>
              <w:pStyle w:val="TableParagraph"/>
              <w:spacing w:before="1"/>
              <w:ind w:left="110" w:right="822"/>
            </w:pPr>
            <w:r>
              <w:t>инструмент стратегического управления</w:t>
            </w:r>
          </w:p>
        </w:tc>
        <w:tc>
          <w:tcPr>
            <w:tcW w:w="4040" w:type="dxa"/>
            <w:tcBorders>
              <w:top w:val="nil"/>
              <w:bottom w:val="nil"/>
            </w:tcBorders>
          </w:tcPr>
          <w:p w14:paraId="09CC58AF" w14:textId="77777777" w:rsidR="007C2025" w:rsidRDefault="00A44436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факторы, влияющие на их ценность.</w:t>
            </w:r>
          </w:p>
          <w:p w14:paraId="7F72F754" w14:textId="77777777" w:rsidR="007C2025" w:rsidRDefault="00A44436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2. Адаптация моделей оценки стоимости опционов к оценке в реальном бизнесе.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 w14:paraId="788755D6" w14:textId="77777777" w:rsidR="007C2025" w:rsidRDefault="00A44436">
            <w:pPr>
              <w:pStyle w:val="TableParagraph"/>
              <w:tabs>
                <w:tab w:val="left" w:pos="2231"/>
              </w:tabs>
              <w:spacing w:before="1"/>
              <w:ind w:left="108" w:right="95"/>
              <w:rPr>
                <w:sz w:val="24"/>
              </w:rPr>
            </w:pPr>
            <w:r>
              <w:rPr>
                <w:sz w:val="24"/>
              </w:rPr>
              <w:t>литературой,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Интернет- </w:t>
            </w:r>
            <w:r>
              <w:rPr>
                <w:sz w:val="24"/>
              </w:rPr>
              <w:t>ресурсами.</w:t>
            </w:r>
          </w:p>
          <w:p w14:paraId="7AF4EA8D" w14:textId="77777777" w:rsidR="007C2025" w:rsidRDefault="00A44436">
            <w:pPr>
              <w:pStyle w:val="TableParagraph"/>
              <w:tabs>
                <w:tab w:val="left" w:pos="566"/>
                <w:tab w:val="left" w:pos="2039"/>
                <w:tab w:val="left" w:pos="2436"/>
              </w:tabs>
              <w:spacing w:line="270" w:lineRule="atLeast"/>
              <w:ind w:left="108" w:right="93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Подготовка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устному </w:t>
            </w:r>
            <w:r>
              <w:rPr>
                <w:sz w:val="24"/>
              </w:rPr>
              <w:t>опросу.</w:t>
            </w:r>
          </w:p>
        </w:tc>
      </w:tr>
      <w:tr w:rsidR="007C2025" w14:paraId="043C38D7" w14:textId="77777777">
        <w:trPr>
          <w:trHeight w:val="275"/>
        </w:trPr>
        <w:tc>
          <w:tcPr>
            <w:tcW w:w="2489" w:type="dxa"/>
            <w:tcBorders>
              <w:top w:val="nil"/>
              <w:bottom w:val="nil"/>
            </w:tcBorders>
          </w:tcPr>
          <w:p w14:paraId="7546831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4040" w:type="dxa"/>
            <w:tcBorders>
              <w:top w:val="nil"/>
              <w:bottom w:val="nil"/>
            </w:tcBorders>
          </w:tcPr>
          <w:p w14:paraId="2D1F3D61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3. Практические аспекты применения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 w14:paraId="22828530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3. Подготовка на основе</w:t>
            </w:r>
          </w:p>
        </w:tc>
      </w:tr>
      <w:tr w:rsidR="007C2025" w14:paraId="73EE4820" w14:textId="77777777">
        <w:trPr>
          <w:trHeight w:val="275"/>
        </w:trPr>
        <w:tc>
          <w:tcPr>
            <w:tcW w:w="2489" w:type="dxa"/>
            <w:tcBorders>
              <w:top w:val="nil"/>
              <w:bottom w:val="nil"/>
            </w:tcBorders>
          </w:tcPr>
          <w:p w14:paraId="155D3EA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4040" w:type="dxa"/>
            <w:tcBorders>
              <w:top w:val="nil"/>
              <w:bottom w:val="nil"/>
            </w:tcBorders>
          </w:tcPr>
          <w:p w14:paraId="3538C556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реальных опционов в решении задач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 w14:paraId="5DF75114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изучения научной литературы</w:t>
            </w:r>
          </w:p>
        </w:tc>
      </w:tr>
      <w:tr w:rsidR="007C2025" w14:paraId="1E2D8899" w14:textId="77777777">
        <w:trPr>
          <w:trHeight w:val="275"/>
        </w:trPr>
        <w:tc>
          <w:tcPr>
            <w:tcW w:w="2489" w:type="dxa"/>
            <w:tcBorders>
              <w:top w:val="nil"/>
              <w:bottom w:val="nil"/>
            </w:tcBorders>
          </w:tcPr>
          <w:p w14:paraId="1751E7F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4040" w:type="dxa"/>
            <w:tcBorders>
              <w:top w:val="nil"/>
              <w:bottom w:val="nil"/>
            </w:tcBorders>
          </w:tcPr>
          <w:p w14:paraId="3C3DB232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стратегического управления.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 w14:paraId="25EA077A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дискуссионных вопросов для</w:t>
            </w:r>
          </w:p>
        </w:tc>
      </w:tr>
      <w:tr w:rsidR="007C2025" w14:paraId="134FA01B" w14:textId="77777777">
        <w:trPr>
          <w:trHeight w:val="278"/>
        </w:trPr>
        <w:tc>
          <w:tcPr>
            <w:tcW w:w="2489" w:type="dxa"/>
            <w:tcBorders>
              <w:top w:val="nil"/>
            </w:tcBorders>
          </w:tcPr>
          <w:p w14:paraId="53DE0EA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4040" w:type="dxa"/>
            <w:tcBorders>
              <w:top w:val="nil"/>
            </w:tcBorders>
          </w:tcPr>
          <w:p w14:paraId="08E5EC6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392" w:type="dxa"/>
            <w:tcBorders>
              <w:top w:val="nil"/>
            </w:tcBorders>
          </w:tcPr>
          <w:p w14:paraId="77ABC273" w14:textId="77777777" w:rsidR="007C2025" w:rsidRDefault="00A44436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обсуждения.</w:t>
            </w:r>
          </w:p>
        </w:tc>
      </w:tr>
      <w:tr w:rsidR="007C2025" w14:paraId="2F5C45D1" w14:textId="77777777">
        <w:trPr>
          <w:trHeight w:val="273"/>
        </w:trPr>
        <w:tc>
          <w:tcPr>
            <w:tcW w:w="2489" w:type="dxa"/>
            <w:tcBorders>
              <w:bottom w:val="nil"/>
            </w:tcBorders>
          </w:tcPr>
          <w:p w14:paraId="70BDD5B1" w14:textId="77777777" w:rsidR="007C2025" w:rsidRDefault="00A4443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 6. Финансовая</w:t>
            </w:r>
          </w:p>
        </w:tc>
        <w:tc>
          <w:tcPr>
            <w:tcW w:w="4040" w:type="dxa"/>
            <w:tcBorders>
              <w:bottom w:val="nil"/>
            </w:tcBorders>
          </w:tcPr>
          <w:p w14:paraId="3DBBD5BF" w14:textId="77777777" w:rsidR="007C2025" w:rsidRDefault="00A44436">
            <w:pPr>
              <w:pStyle w:val="TableParagraph"/>
              <w:tabs>
                <w:tab w:val="left" w:pos="2223"/>
              </w:tabs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1.Специфика</w:t>
            </w:r>
            <w:r>
              <w:rPr>
                <w:sz w:val="24"/>
              </w:rPr>
              <w:tab/>
              <w:t>финансирования</w:t>
            </w:r>
          </w:p>
        </w:tc>
        <w:tc>
          <w:tcPr>
            <w:tcW w:w="3392" w:type="dxa"/>
            <w:tcBorders>
              <w:bottom w:val="nil"/>
            </w:tcBorders>
          </w:tcPr>
          <w:p w14:paraId="6A03D055" w14:textId="77777777" w:rsidR="007C2025" w:rsidRDefault="00A44436">
            <w:pPr>
              <w:pStyle w:val="TableParagraph"/>
              <w:tabs>
                <w:tab w:val="left" w:pos="736"/>
                <w:tab w:val="left" w:pos="1878"/>
                <w:tab w:val="left" w:pos="2439"/>
              </w:tabs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учебной</w:t>
            </w:r>
          </w:p>
        </w:tc>
      </w:tr>
      <w:tr w:rsidR="007C2025" w14:paraId="0FE12C0E" w14:textId="77777777">
        <w:trPr>
          <w:trHeight w:val="275"/>
        </w:trPr>
        <w:tc>
          <w:tcPr>
            <w:tcW w:w="2489" w:type="dxa"/>
            <w:tcBorders>
              <w:top w:val="nil"/>
              <w:bottom w:val="nil"/>
            </w:tcBorders>
          </w:tcPr>
          <w:p w14:paraId="01EF1CD9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стратегия и</w:t>
            </w:r>
          </w:p>
        </w:tc>
        <w:tc>
          <w:tcPr>
            <w:tcW w:w="4040" w:type="dxa"/>
            <w:tcBorders>
              <w:top w:val="nil"/>
              <w:bottom w:val="nil"/>
            </w:tcBorders>
          </w:tcPr>
          <w:p w14:paraId="4D3273F8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российских предприятий.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 w14:paraId="2397C159" w14:textId="77777777" w:rsidR="007C2025" w:rsidRDefault="00A44436">
            <w:pPr>
              <w:pStyle w:val="TableParagraph"/>
              <w:tabs>
                <w:tab w:val="left" w:pos="2231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литературой,</w:t>
            </w:r>
            <w:r>
              <w:rPr>
                <w:sz w:val="24"/>
              </w:rPr>
              <w:tab/>
              <w:t>Интернет-</w:t>
            </w:r>
          </w:p>
        </w:tc>
      </w:tr>
      <w:tr w:rsidR="007C2025" w14:paraId="271D2A87" w14:textId="77777777">
        <w:trPr>
          <w:trHeight w:val="275"/>
        </w:trPr>
        <w:tc>
          <w:tcPr>
            <w:tcW w:w="2489" w:type="dxa"/>
            <w:tcBorders>
              <w:top w:val="nil"/>
              <w:bottom w:val="nil"/>
            </w:tcBorders>
          </w:tcPr>
          <w:p w14:paraId="4C63DBD1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источники капитала</w:t>
            </w:r>
          </w:p>
        </w:tc>
        <w:tc>
          <w:tcPr>
            <w:tcW w:w="4040" w:type="dxa"/>
            <w:tcBorders>
              <w:top w:val="nil"/>
              <w:bottom w:val="nil"/>
            </w:tcBorders>
          </w:tcPr>
          <w:p w14:paraId="2DF4CCC0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2.Роль политики финансирования в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 w14:paraId="235FA3D7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ресурсами.</w:t>
            </w:r>
          </w:p>
        </w:tc>
      </w:tr>
      <w:tr w:rsidR="007C2025" w14:paraId="1BC0AA9C" w14:textId="77777777">
        <w:trPr>
          <w:trHeight w:val="275"/>
        </w:trPr>
        <w:tc>
          <w:tcPr>
            <w:tcW w:w="2489" w:type="dxa"/>
            <w:tcBorders>
              <w:top w:val="nil"/>
              <w:bottom w:val="nil"/>
            </w:tcBorders>
          </w:tcPr>
          <w:p w14:paraId="24F53218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фирмы</w:t>
            </w:r>
          </w:p>
        </w:tc>
        <w:tc>
          <w:tcPr>
            <w:tcW w:w="4040" w:type="dxa"/>
            <w:tcBorders>
              <w:top w:val="nil"/>
              <w:bottom w:val="nil"/>
            </w:tcBorders>
          </w:tcPr>
          <w:p w14:paraId="6D8F8D45" w14:textId="77777777" w:rsidR="007C2025" w:rsidRDefault="00A44436">
            <w:pPr>
              <w:pStyle w:val="TableParagraph"/>
              <w:tabs>
                <w:tab w:val="left" w:pos="2754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управлении</w:t>
            </w:r>
            <w:r>
              <w:rPr>
                <w:sz w:val="24"/>
              </w:rPr>
              <w:tab/>
              <w:t>агентскими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 w14:paraId="372B8601" w14:textId="77777777" w:rsidR="007C2025" w:rsidRDefault="00A44436">
            <w:pPr>
              <w:pStyle w:val="TableParagraph"/>
              <w:tabs>
                <w:tab w:val="left" w:pos="566"/>
                <w:tab w:val="left" w:pos="2039"/>
                <w:tab w:val="left" w:pos="2439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Подготовка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устному</w:t>
            </w:r>
          </w:p>
        </w:tc>
      </w:tr>
      <w:tr w:rsidR="007C2025" w14:paraId="51111170" w14:textId="77777777">
        <w:trPr>
          <w:trHeight w:val="276"/>
        </w:trPr>
        <w:tc>
          <w:tcPr>
            <w:tcW w:w="2489" w:type="dxa"/>
            <w:tcBorders>
              <w:top w:val="nil"/>
              <w:bottom w:val="nil"/>
            </w:tcBorders>
          </w:tcPr>
          <w:p w14:paraId="495DD8C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4040" w:type="dxa"/>
            <w:tcBorders>
              <w:top w:val="nil"/>
              <w:bottom w:val="nil"/>
            </w:tcBorders>
          </w:tcPr>
          <w:p w14:paraId="3051DCF4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конфликтами.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 w14:paraId="4F9638E2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опросу.</w:t>
            </w:r>
          </w:p>
        </w:tc>
      </w:tr>
      <w:tr w:rsidR="007C2025" w14:paraId="3FDD1CD5" w14:textId="77777777">
        <w:trPr>
          <w:trHeight w:val="275"/>
        </w:trPr>
        <w:tc>
          <w:tcPr>
            <w:tcW w:w="2489" w:type="dxa"/>
            <w:tcBorders>
              <w:top w:val="nil"/>
              <w:bottom w:val="nil"/>
            </w:tcBorders>
          </w:tcPr>
          <w:p w14:paraId="16D6DFA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4040" w:type="dxa"/>
            <w:tcBorders>
              <w:top w:val="nil"/>
              <w:bottom w:val="nil"/>
            </w:tcBorders>
          </w:tcPr>
          <w:p w14:paraId="4C4E43E9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Рейтинги кредитоспособности.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 w14:paraId="7190175C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3. Подготовка на основе</w:t>
            </w:r>
          </w:p>
        </w:tc>
      </w:tr>
      <w:tr w:rsidR="007C2025" w14:paraId="73906726" w14:textId="77777777">
        <w:trPr>
          <w:trHeight w:val="276"/>
        </w:trPr>
        <w:tc>
          <w:tcPr>
            <w:tcW w:w="2489" w:type="dxa"/>
            <w:tcBorders>
              <w:top w:val="nil"/>
              <w:bottom w:val="nil"/>
            </w:tcBorders>
          </w:tcPr>
          <w:p w14:paraId="20A7ED5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4040" w:type="dxa"/>
            <w:tcBorders>
              <w:top w:val="nil"/>
              <w:bottom w:val="nil"/>
            </w:tcBorders>
          </w:tcPr>
          <w:p w14:paraId="654849BD" w14:textId="77777777" w:rsidR="007C2025" w:rsidRDefault="00A44436">
            <w:pPr>
              <w:pStyle w:val="TableParagraph"/>
              <w:tabs>
                <w:tab w:val="left" w:pos="762"/>
                <w:tab w:val="left" w:pos="2581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  <w:t>дивидендной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 w14:paraId="2141C788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изучения научной литературы</w:t>
            </w:r>
          </w:p>
        </w:tc>
      </w:tr>
      <w:tr w:rsidR="007C2025" w14:paraId="1E3E88E4" w14:textId="77777777">
        <w:trPr>
          <w:trHeight w:val="275"/>
        </w:trPr>
        <w:tc>
          <w:tcPr>
            <w:tcW w:w="2489" w:type="dxa"/>
            <w:tcBorders>
              <w:top w:val="nil"/>
              <w:bottom w:val="nil"/>
            </w:tcBorders>
          </w:tcPr>
          <w:p w14:paraId="05D2063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4040" w:type="dxa"/>
            <w:tcBorders>
              <w:top w:val="nil"/>
              <w:bottom w:val="nil"/>
            </w:tcBorders>
          </w:tcPr>
          <w:p w14:paraId="6545CEC9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политики российских предприятий.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 w14:paraId="421AEE8E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дискуссионных вопросов для</w:t>
            </w:r>
          </w:p>
        </w:tc>
      </w:tr>
      <w:tr w:rsidR="007C2025" w14:paraId="5697941A" w14:textId="77777777">
        <w:trPr>
          <w:trHeight w:val="278"/>
        </w:trPr>
        <w:tc>
          <w:tcPr>
            <w:tcW w:w="2489" w:type="dxa"/>
            <w:tcBorders>
              <w:top w:val="nil"/>
            </w:tcBorders>
          </w:tcPr>
          <w:p w14:paraId="60165B5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4040" w:type="dxa"/>
            <w:tcBorders>
              <w:top w:val="nil"/>
            </w:tcBorders>
          </w:tcPr>
          <w:p w14:paraId="54BBABA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392" w:type="dxa"/>
            <w:tcBorders>
              <w:top w:val="nil"/>
            </w:tcBorders>
          </w:tcPr>
          <w:p w14:paraId="3EB59165" w14:textId="77777777" w:rsidR="007C2025" w:rsidRDefault="00A44436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обсуждения.</w:t>
            </w:r>
          </w:p>
        </w:tc>
      </w:tr>
      <w:tr w:rsidR="007C2025" w14:paraId="348CBEC5" w14:textId="77777777">
        <w:trPr>
          <w:trHeight w:val="2484"/>
        </w:trPr>
        <w:tc>
          <w:tcPr>
            <w:tcW w:w="2489" w:type="dxa"/>
          </w:tcPr>
          <w:p w14:paraId="10197D12" w14:textId="77777777" w:rsidR="007C2025" w:rsidRDefault="00A44436">
            <w:pPr>
              <w:pStyle w:val="TableParagraph"/>
              <w:ind w:left="110" w:right="159"/>
              <w:rPr>
                <w:sz w:val="24"/>
              </w:rPr>
            </w:pPr>
            <w:r>
              <w:rPr>
                <w:sz w:val="24"/>
              </w:rPr>
              <w:t>Тема 7. Финансовые аспекты мотивации и разрешения агентских конфликтов</w:t>
            </w:r>
          </w:p>
        </w:tc>
        <w:tc>
          <w:tcPr>
            <w:tcW w:w="4040" w:type="dxa"/>
          </w:tcPr>
          <w:p w14:paraId="3CDFC3ED" w14:textId="77777777" w:rsidR="007C2025" w:rsidRDefault="00A44436">
            <w:pPr>
              <w:pStyle w:val="TableParagraph"/>
              <w:numPr>
                <w:ilvl w:val="0"/>
                <w:numId w:val="21"/>
              </w:numPr>
              <w:tabs>
                <w:tab w:val="left" w:pos="394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>Проблемы и финансовые методы разрешения агентских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конфликтов.</w:t>
            </w:r>
          </w:p>
          <w:p w14:paraId="6F6C3143" w14:textId="77777777" w:rsidR="007C2025" w:rsidRDefault="00A44436">
            <w:pPr>
              <w:pStyle w:val="TableParagraph"/>
              <w:numPr>
                <w:ilvl w:val="0"/>
                <w:numId w:val="21"/>
              </w:numPr>
              <w:tabs>
                <w:tab w:val="left" w:pos="349"/>
              </w:tabs>
              <w:ind w:left="348" w:hanging="241"/>
              <w:rPr>
                <w:sz w:val="24"/>
              </w:rPr>
            </w:pPr>
            <w:r>
              <w:rPr>
                <w:sz w:val="24"/>
              </w:rPr>
              <w:t>Бонус-планы.</w:t>
            </w:r>
          </w:p>
          <w:p w14:paraId="24AAD333" w14:textId="77777777" w:rsidR="007C2025" w:rsidRDefault="00A44436">
            <w:pPr>
              <w:pStyle w:val="TableParagraph"/>
              <w:numPr>
                <w:ilvl w:val="0"/>
                <w:numId w:val="21"/>
              </w:numPr>
              <w:tabs>
                <w:tab w:val="left" w:pos="420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Участие менеджеров в капитале компании.</w:t>
            </w:r>
          </w:p>
          <w:p w14:paraId="487508BE" w14:textId="77777777" w:rsidR="007C2025" w:rsidRDefault="00A44436">
            <w:pPr>
              <w:pStyle w:val="TableParagraph"/>
              <w:numPr>
                <w:ilvl w:val="0"/>
                <w:numId w:val="21"/>
              </w:numPr>
              <w:tabs>
                <w:tab w:val="left" w:pos="459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Системы мотивации на основе стоимостных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показателей.</w:t>
            </w:r>
          </w:p>
          <w:p w14:paraId="4CDD4A39" w14:textId="77777777" w:rsidR="007C2025" w:rsidRDefault="00A44436">
            <w:pPr>
              <w:pStyle w:val="TableParagraph"/>
              <w:numPr>
                <w:ilvl w:val="0"/>
                <w:numId w:val="21"/>
              </w:numPr>
              <w:tabs>
                <w:tab w:val="left" w:pos="408"/>
              </w:tabs>
              <w:ind w:left="408" w:hanging="300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бонус-банков.</w:t>
            </w:r>
          </w:p>
        </w:tc>
        <w:tc>
          <w:tcPr>
            <w:tcW w:w="3392" w:type="dxa"/>
          </w:tcPr>
          <w:p w14:paraId="60754772" w14:textId="77777777" w:rsidR="007C2025" w:rsidRDefault="00A44436">
            <w:pPr>
              <w:pStyle w:val="TableParagraph"/>
              <w:numPr>
                <w:ilvl w:val="0"/>
                <w:numId w:val="20"/>
              </w:numPr>
              <w:tabs>
                <w:tab w:val="left" w:pos="737"/>
                <w:tab w:val="left" w:pos="2231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r>
              <w:rPr>
                <w:spacing w:val="-3"/>
                <w:sz w:val="24"/>
              </w:rPr>
              <w:t xml:space="preserve">учебной </w:t>
            </w:r>
            <w:r>
              <w:rPr>
                <w:sz w:val="24"/>
              </w:rPr>
              <w:t>литературой,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Интернет- </w:t>
            </w:r>
            <w:r>
              <w:rPr>
                <w:sz w:val="24"/>
              </w:rPr>
              <w:t>ресурсами.</w:t>
            </w:r>
          </w:p>
          <w:p w14:paraId="0E42B8FC" w14:textId="77777777" w:rsidR="007C2025" w:rsidRDefault="00A44436">
            <w:pPr>
              <w:pStyle w:val="TableParagraph"/>
              <w:numPr>
                <w:ilvl w:val="0"/>
                <w:numId w:val="20"/>
              </w:numPr>
              <w:tabs>
                <w:tab w:val="left" w:pos="566"/>
                <w:tab w:val="left" w:pos="567"/>
                <w:tab w:val="left" w:pos="2039"/>
                <w:tab w:val="left" w:pos="2436"/>
              </w:tabs>
              <w:ind w:right="93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устному </w:t>
            </w:r>
            <w:r>
              <w:rPr>
                <w:sz w:val="24"/>
              </w:rPr>
              <w:t>опросу.</w:t>
            </w:r>
          </w:p>
          <w:p w14:paraId="30BF437C" w14:textId="77777777" w:rsidR="007C2025" w:rsidRDefault="00A44436">
            <w:pPr>
              <w:pStyle w:val="TableParagraph"/>
              <w:numPr>
                <w:ilvl w:val="0"/>
                <w:numId w:val="20"/>
              </w:numPr>
              <w:tabs>
                <w:tab w:val="left" w:pos="349"/>
              </w:tabs>
              <w:spacing w:line="270" w:lineRule="atLeast"/>
              <w:ind w:right="173" w:firstLine="0"/>
              <w:rPr>
                <w:sz w:val="24"/>
              </w:rPr>
            </w:pPr>
            <w:r>
              <w:rPr>
                <w:sz w:val="24"/>
              </w:rPr>
              <w:t>Подготовка на основе изучения научной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литературы дискуссионных вопросов для обсуждения.</w:t>
            </w:r>
          </w:p>
        </w:tc>
      </w:tr>
    </w:tbl>
    <w:p w14:paraId="167F536D" w14:textId="77777777" w:rsidR="007C2025" w:rsidRDefault="007C2025">
      <w:pPr>
        <w:pStyle w:val="a3"/>
        <w:ind w:left="0"/>
        <w:rPr>
          <w:sz w:val="20"/>
        </w:rPr>
      </w:pPr>
    </w:p>
    <w:p w14:paraId="2DB0377E" w14:textId="77777777" w:rsidR="007C2025" w:rsidRDefault="00A44436">
      <w:pPr>
        <w:pStyle w:val="a4"/>
        <w:numPr>
          <w:ilvl w:val="1"/>
          <w:numId w:val="36"/>
        </w:numPr>
        <w:tabs>
          <w:tab w:val="left" w:pos="1752"/>
        </w:tabs>
        <w:spacing w:before="244" w:line="360" w:lineRule="auto"/>
        <w:ind w:right="837"/>
        <w:jc w:val="both"/>
        <w:rPr>
          <w:b/>
          <w:sz w:val="28"/>
        </w:rPr>
      </w:pPr>
      <w:bookmarkStart w:id="10" w:name="_bookmark10"/>
      <w:bookmarkEnd w:id="10"/>
      <w:r>
        <w:rPr>
          <w:b/>
          <w:sz w:val="28"/>
        </w:rPr>
        <w:t>Перечень вопросов, заданий, тем для подготовки к текущему контролю</w:t>
      </w:r>
    </w:p>
    <w:p w14:paraId="5C4DADC5" w14:textId="77777777" w:rsidR="007C2025" w:rsidRDefault="00A44436">
      <w:pPr>
        <w:spacing w:before="2"/>
        <w:ind w:left="1181"/>
        <w:jc w:val="both"/>
        <w:rPr>
          <w:b/>
          <w:sz w:val="28"/>
        </w:rPr>
      </w:pPr>
      <w:r>
        <w:rPr>
          <w:b/>
          <w:sz w:val="28"/>
        </w:rPr>
        <w:t>Примеры заданий для выполнения контрольной работы</w:t>
      </w:r>
    </w:p>
    <w:p w14:paraId="2B1045F8" w14:textId="77777777" w:rsidR="007C2025" w:rsidRDefault="00A44436">
      <w:pPr>
        <w:pStyle w:val="a3"/>
        <w:spacing w:before="156" w:line="360" w:lineRule="auto"/>
        <w:ind w:right="840" w:firstLine="708"/>
        <w:jc w:val="both"/>
      </w:pPr>
      <w:r>
        <w:t>Контрольная работа представляет собой формирование финансового прогноза развития компании на основе реальных данных и показателей макроэкономической статистики.</w:t>
      </w:r>
    </w:p>
    <w:p w14:paraId="2A59080C" w14:textId="77777777" w:rsidR="007C2025" w:rsidRDefault="00A44436">
      <w:pPr>
        <w:pStyle w:val="a3"/>
        <w:spacing w:before="1" w:line="360" w:lineRule="auto"/>
        <w:ind w:right="836" w:firstLine="708"/>
        <w:jc w:val="both"/>
      </w:pPr>
      <w:r>
        <w:t>Содержательно работа заключается в комплексном исследовании компании, позволяющем получить понимание в ретроспективном и перспективном периодах, процесса создания ею стоимости. Для исследования необходимо выбрать публичную российскую компанию, акции которой обращаются на российских фондовых биржах ММВБ и РТС.</w:t>
      </w:r>
    </w:p>
    <w:p w14:paraId="34967CBE" w14:textId="77777777" w:rsidR="007C2025" w:rsidRDefault="007C2025">
      <w:pPr>
        <w:spacing w:line="360" w:lineRule="auto"/>
        <w:jc w:val="both"/>
        <w:sectPr w:rsidR="007C2025">
          <w:pgSz w:w="11910" w:h="16840"/>
          <w:pgMar w:top="1120" w:right="300" w:bottom="1160" w:left="660" w:header="0" w:footer="884" w:gutter="0"/>
          <w:cols w:space="720"/>
        </w:sectPr>
      </w:pPr>
    </w:p>
    <w:p w14:paraId="0C3C4A56" w14:textId="77777777" w:rsidR="007C2025" w:rsidRDefault="00A44436">
      <w:pPr>
        <w:pStyle w:val="a3"/>
        <w:spacing w:before="67" w:line="362" w:lineRule="auto"/>
        <w:ind w:right="835" w:firstLine="708"/>
        <w:jc w:val="both"/>
      </w:pPr>
      <w:r>
        <w:lastRenderedPageBreak/>
        <w:t>Представление материала осуществляется в следующей последовательности:</w:t>
      </w:r>
    </w:p>
    <w:p w14:paraId="7FFC7964" w14:textId="77777777" w:rsidR="007C2025" w:rsidRDefault="00A44436">
      <w:pPr>
        <w:pStyle w:val="a4"/>
        <w:numPr>
          <w:ilvl w:val="0"/>
          <w:numId w:val="19"/>
        </w:numPr>
        <w:tabs>
          <w:tab w:val="left" w:pos="1467"/>
        </w:tabs>
        <w:spacing w:line="360" w:lineRule="auto"/>
        <w:ind w:right="835" w:firstLine="708"/>
        <w:jc w:val="both"/>
        <w:rPr>
          <w:sz w:val="28"/>
        </w:rPr>
      </w:pPr>
      <w:r>
        <w:rPr>
          <w:sz w:val="28"/>
        </w:rPr>
        <w:t>Используя</w:t>
      </w:r>
      <w:r>
        <w:rPr>
          <w:spacing w:val="-9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-11"/>
          <w:sz w:val="28"/>
        </w:rPr>
        <w:t xml:space="preserve"> </w:t>
      </w:r>
      <w:r>
        <w:rPr>
          <w:sz w:val="28"/>
        </w:rPr>
        <w:t>официального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сайта</w:t>
      </w:r>
      <w:r>
        <w:rPr>
          <w:spacing w:val="-13"/>
          <w:sz w:val="28"/>
        </w:rPr>
        <w:t xml:space="preserve"> </w:t>
      </w:r>
      <w:r>
        <w:rPr>
          <w:sz w:val="28"/>
        </w:rPr>
        <w:t>выбранной</w:t>
      </w:r>
      <w:r>
        <w:rPr>
          <w:spacing w:val="-10"/>
          <w:sz w:val="28"/>
        </w:rPr>
        <w:t xml:space="preserve"> </w:t>
      </w:r>
      <w:r>
        <w:rPr>
          <w:sz w:val="28"/>
        </w:rPr>
        <w:t>компании,</w:t>
      </w:r>
      <w:r>
        <w:rPr>
          <w:spacing w:val="-9"/>
          <w:sz w:val="28"/>
        </w:rPr>
        <w:t xml:space="preserve"> </w:t>
      </w:r>
      <w:r>
        <w:rPr>
          <w:sz w:val="28"/>
        </w:rPr>
        <w:t>либо</w:t>
      </w:r>
      <w:r>
        <w:rPr>
          <w:spacing w:val="-10"/>
          <w:sz w:val="28"/>
        </w:rPr>
        <w:t xml:space="preserve"> </w:t>
      </w:r>
      <w:r>
        <w:rPr>
          <w:sz w:val="28"/>
        </w:rPr>
        <w:t>базы СПАРК, Ruslana, Bloomberg, Reuters, охарактеризовать: динамику выручки и финансовых результатов, показателей эффективности, текущую структуру капитала; темпы роста.</w:t>
      </w:r>
    </w:p>
    <w:p w14:paraId="13C9DB5B" w14:textId="77777777" w:rsidR="007C2025" w:rsidRDefault="00A44436">
      <w:pPr>
        <w:pStyle w:val="a4"/>
        <w:numPr>
          <w:ilvl w:val="0"/>
          <w:numId w:val="19"/>
        </w:numPr>
        <w:tabs>
          <w:tab w:val="left" w:pos="1467"/>
        </w:tabs>
        <w:spacing w:line="360" w:lineRule="auto"/>
        <w:ind w:right="828" w:firstLine="708"/>
        <w:jc w:val="both"/>
        <w:rPr>
          <w:sz w:val="28"/>
        </w:rPr>
      </w:pPr>
      <w:r>
        <w:rPr>
          <w:sz w:val="28"/>
        </w:rPr>
        <w:t>Рассчитайте значения стратегических финансовых показателей (ROS, TAT, ROA, А/Е, ROE, RR, SGA, EPS), выявите их взаимосвязи, прокомментируйте полученные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результаты.</w:t>
      </w:r>
    </w:p>
    <w:p w14:paraId="41F0E66F" w14:textId="77777777" w:rsidR="007C2025" w:rsidRDefault="00A44436">
      <w:pPr>
        <w:pStyle w:val="a4"/>
        <w:numPr>
          <w:ilvl w:val="0"/>
          <w:numId w:val="19"/>
        </w:numPr>
        <w:tabs>
          <w:tab w:val="left" w:pos="1467"/>
        </w:tabs>
        <w:spacing w:line="360" w:lineRule="auto"/>
        <w:ind w:right="837" w:firstLine="708"/>
        <w:jc w:val="both"/>
        <w:rPr>
          <w:sz w:val="28"/>
        </w:rPr>
      </w:pPr>
      <w:r>
        <w:rPr>
          <w:sz w:val="28"/>
        </w:rPr>
        <w:t>Определите индекс устойчивости роста компании и постройте матрицы финансовых стратегий.</w:t>
      </w:r>
    </w:p>
    <w:p w14:paraId="51C508E4" w14:textId="77777777" w:rsidR="007C2025" w:rsidRDefault="00A44436">
      <w:pPr>
        <w:pStyle w:val="a4"/>
        <w:numPr>
          <w:ilvl w:val="0"/>
          <w:numId w:val="19"/>
        </w:numPr>
        <w:tabs>
          <w:tab w:val="left" w:pos="1467"/>
        </w:tabs>
        <w:spacing w:line="360" w:lineRule="auto"/>
        <w:ind w:right="828" w:firstLine="708"/>
        <w:jc w:val="both"/>
        <w:rPr>
          <w:sz w:val="28"/>
        </w:rPr>
      </w:pPr>
      <w:r>
        <w:rPr>
          <w:sz w:val="28"/>
        </w:rPr>
        <w:t>Исходя из предполагаемых или заданных темпов роста осуществите разработку финансовой стратегии компании, сформируйте прогнозную отчетность на ближайшие 2 периода, приведите необходимые комментарии и пояснения.</w:t>
      </w:r>
    </w:p>
    <w:p w14:paraId="0EF2E122" w14:textId="77777777" w:rsidR="007C2025" w:rsidRDefault="00A44436">
      <w:pPr>
        <w:pStyle w:val="a3"/>
        <w:spacing w:line="360" w:lineRule="auto"/>
        <w:ind w:right="832" w:firstLine="708"/>
        <w:jc w:val="both"/>
      </w:pPr>
      <w: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16B381B6" w14:textId="77777777" w:rsidR="007C2025" w:rsidRDefault="00A44436">
      <w:pPr>
        <w:pStyle w:val="110"/>
        <w:spacing w:before="2" w:line="360" w:lineRule="auto"/>
        <w:ind w:right="835" w:firstLine="708"/>
      </w:pPr>
      <w:bookmarkStart w:id="11" w:name="_bookmark11"/>
      <w:bookmarkEnd w:id="11"/>
      <w:r>
        <w:t>7. Фонд оценочных средств для проведения промежуточной аттестации обучающихся по дисциплине</w:t>
      </w:r>
    </w:p>
    <w:p w14:paraId="7F83EAF8" w14:textId="77777777" w:rsidR="007C2025" w:rsidRDefault="00A44436">
      <w:pPr>
        <w:pStyle w:val="a3"/>
        <w:spacing w:line="360" w:lineRule="auto"/>
        <w:ind w:right="830" w:firstLine="708"/>
        <w:jc w:val="both"/>
      </w:pPr>
      <w:r>
        <w:t>Перечень компетенций, формируемых в процессе освоения дисциплины,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2DA33B8" w14:textId="77777777" w:rsidR="007C2025" w:rsidRDefault="00A44436">
      <w:pPr>
        <w:spacing w:line="360" w:lineRule="auto"/>
        <w:ind w:left="472" w:right="836" w:firstLine="708"/>
        <w:jc w:val="both"/>
        <w:rPr>
          <w:b/>
          <w:sz w:val="28"/>
        </w:rPr>
      </w:pPr>
      <w:r>
        <w:rPr>
          <w:b/>
          <w:sz w:val="28"/>
        </w:rPr>
        <w:t>Типовые контрольные задания или иные материалы, необходимые для оценки индикаторов достижения компетенций умений и знаний</w:t>
      </w:r>
    </w:p>
    <w:p w14:paraId="07FEC4A2" w14:textId="77777777" w:rsidR="007C2025" w:rsidRDefault="00A44436">
      <w:pPr>
        <w:spacing w:before="1"/>
        <w:ind w:left="1181"/>
        <w:jc w:val="both"/>
        <w:rPr>
          <w:b/>
          <w:sz w:val="28"/>
        </w:rPr>
      </w:pPr>
      <w:r>
        <w:rPr>
          <w:b/>
          <w:sz w:val="28"/>
        </w:rPr>
        <w:t>Перечень вопросов к экзамену:</w:t>
      </w:r>
    </w:p>
    <w:p w14:paraId="53CA2377" w14:textId="77777777" w:rsidR="007C2025" w:rsidRDefault="00A44436">
      <w:pPr>
        <w:pStyle w:val="a4"/>
        <w:numPr>
          <w:ilvl w:val="0"/>
          <w:numId w:val="18"/>
        </w:numPr>
        <w:tabs>
          <w:tab w:val="left" w:pos="1458"/>
        </w:tabs>
        <w:spacing w:before="162"/>
        <w:ind w:hanging="277"/>
        <w:jc w:val="both"/>
        <w:rPr>
          <w:rFonts w:ascii="Calibri" w:hAnsi="Calibri"/>
          <w:sz w:val="28"/>
        </w:rPr>
      </w:pPr>
      <w:r>
        <w:rPr>
          <w:sz w:val="28"/>
        </w:rPr>
        <w:t>Особенности современной институциональной среды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бизнеса.</w:t>
      </w:r>
    </w:p>
    <w:p w14:paraId="0CBF67F0" w14:textId="77777777" w:rsidR="007C2025" w:rsidRDefault="00A44436">
      <w:pPr>
        <w:pStyle w:val="a4"/>
        <w:numPr>
          <w:ilvl w:val="0"/>
          <w:numId w:val="18"/>
        </w:numPr>
        <w:tabs>
          <w:tab w:val="left" w:pos="1462"/>
        </w:tabs>
        <w:spacing w:before="163"/>
        <w:ind w:left="1461" w:hanging="281"/>
        <w:jc w:val="both"/>
        <w:rPr>
          <w:sz w:val="28"/>
        </w:rPr>
      </w:pPr>
      <w:r>
        <w:rPr>
          <w:sz w:val="28"/>
        </w:rPr>
        <w:t>Финансовые аспекты современного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бизнеса.</w:t>
      </w:r>
    </w:p>
    <w:p w14:paraId="260312F8" w14:textId="77777777" w:rsidR="007C2025" w:rsidRDefault="00A44436">
      <w:pPr>
        <w:pStyle w:val="a4"/>
        <w:numPr>
          <w:ilvl w:val="0"/>
          <w:numId w:val="18"/>
        </w:numPr>
        <w:tabs>
          <w:tab w:val="left" w:pos="1462"/>
        </w:tabs>
        <w:spacing w:before="163"/>
        <w:ind w:left="1461" w:hanging="281"/>
        <w:jc w:val="both"/>
        <w:rPr>
          <w:sz w:val="28"/>
        </w:rPr>
      </w:pPr>
      <w:r>
        <w:rPr>
          <w:sz w:val="28"/>
        </w:rPr>
        <w:t>Финансовые модели</w:t>
      </w:r>
      <w:r>
        <w:rPr>
          <w:spacing w:val="-1"/>
          <w:sz w:val="28"/>
        </w:rPr>
        <w:t xml:space="preserve"> </w:t>
      </w:r>
      <w:r>
        <w:rPr>
          <w:sz w:val="28"/>
        </w:rPr>
        <w:t>фирмы.</w:t>
      </w:r>
    </w:p>
    <w:p w14:paraId="5EFB7115" w14:textId="77777777" w:rsidR="007C2025" w:rsidRDefault="007C2025">
      <w:pPr>
        <w:jc w:val="both"/>
        <w:rPr>
          <w:sz w:val="28"/>
        </w:rPr>
        <w:sectPr w:rsidR="007C2025">
          <w:pgSz w:w="11910" w:h="16840"/>
          <w:pgMar w:top="1040" w:right="300" w:bottom="1160" w:left="660" w:header="0" w:footer="884" w:gutter="0"/>
          <w:cols w:space="720"/>
        </w:sectPr>
      </w:pPr>
    </w:p>
    <w:p w14:paraId="6F2E2D49" w14:textId="77777777" w:rsidR="007C2025" w:rsidRDefault="00A44436">
      <w:pPr>
        <w:pStyle w:val="a4"/>
        <w:numPr>
          <w:ilvl w:val="0"/>
          <w:numId w:val="18"/>
        </w:numPr>
        <w:tabs>
          <w:tab w:val="left" w:pos="1563"/>
        </w:tabs>
        <w:spacing w:before="67" w:line="362" w:lineRule="auto"/>
        <w:ind w:left="472" w:right="836" w:firstLine="708"/>
        <w:rPr>
          <w:sz w:val="28"/>
        </w:rPr>
      </w:pPr>
      <w:r>
        <w:rPr>
          <w:sz w:val="28"/>
        </w:rPr>
        <w:lastRenderedPageBreak/>
        <w:t>Роль стоимости/ценности бизнеса в системе стратегических целей фирмы.</w:t>
      </w:r>
    </w:p>
    <w:p w14:paraId="598C309F" w14:textId="77777777" w:rsidR="007C2025" w:rsidRDefault="00A44436">
      <w:pPr>
        <w:pStyle w:val="a4"/>
        <w:numPr>
          <w:ilvl w:val="0"/>
          <w:numId w:val="18"/>
        </w:numPr>
        <w:tabs>
          <w:tab w:val="left" w:pos="1462"/>
        </w:tabs>
        <w:spacing w:line="317" w:lineRule="exact"/>
        <w:ind w:left="1461" w:hanging="281"/>
        <w:rPr>
          <w:sz w:val="28"/>
        </w:rPr>
      </w:pPr>
      <w:r>
        <w:rPr>
          <w:sz w:val="28"/>
        </w:rPr>
        <w:t>Сущность финансовой стратегии</w:t>
      </w:r>
      <w:r>
        <w:rPr>
          <w:spacing w:val="-2"/>
          <w:sz w:val="28"/>
        </w:rPr>
        <w:t xml:space="preserve"> </w:t>
      </w:r>
      <w:r>
        <w:rPr>
          <w:sz w:val="28"/>
        </w:rPr>
        <w:t>фирмы.</w:t>
      </w:r>
    </w:p>
    <w:p w14:paraId="72321B33" w14:textId="77777777" w:rsidR="007C2025" w:rsidRDefault="00A44436">
      <w:pPr>
        <w:pStyle w:val="a4"/>
        <w:numPr>
          <w:ilvl w:val="0"/>
          <w:numId w:val="18"/>
        </w:numPr>
        <w:tabs>
          <w:tab w:val="left" w:pos="1556"/>
        </w:tabs>
        <w:spacing w:before="161" w:line="360" w:lineRule="auto"/>
        <w:ind w:left="472" w:right="838" w:firstLine="708"/>
        <w:rPr>
          <w:sz w:val="28"/>
        </w:rPr>
      </w:pPr>
      <w:r>
        <w:rPr>
          <w:sz w:val="28"/>
        </w:rPr>
        <w:t>Роль финансовой стратегии в обеспечении эффективного развития организации.</w:t>
      </w:r>
    </w:p>
    <w:p w14:paraId="074A72C2" w14:textId="77777777" w:rsidR="007C2025" w:rsidRDefault="00A44436">
      <w:pPr>
        <w:pStyle w:val="a4"/>
        <w:numPr>
          <w:ilvl w:val="0"/>
          <w:numId w:val="18"/>
        </w:numPr>
        <w:tabs>
          <w:tab w:val="left" w:pos="1462"/>
        </w:tabs>
        <w:spacing w:before="1"/>
        <w:ind w:left="1461" w:hanging="281"/>
        <w:rPr>
          <w:sz w:val="28"/>
        </w:rPr>
      </w:pPr>
      <w:r>
        <w:rPr>
          <w:sz w:val="28"/>
        </w:rPr>
        <w:t>Этапы реализации финансовой стратегии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организации.</w:t>
      </w:r>
    </w:p>
    <w:p w14:paraId="4E214070" w14:textId="77777777" w:rsidR="007C2025" w:rsidRDefault="00A44436">
      <w:pPr>
        <w:pStyle w:val="a4"/>
        <w:numPr>
          <w:ilvl w:val="0"/>
          <w:numId w:val="18"/>
        </w:numPr>
        <w:tabs>
          <w:tab w:val="left" w:pos="1462"/>
        </w:tabs>
        <w:spacing w:before="160"/>
        <w:ind w:left="1461" w:hanging="281"/>
        <w:rPr>
          <w:sz w:val="28"/>
        </w:rPr>
      </w:pPr>
      <w:r>
        <w:rPr>
          <w:sz w:val="28"/>
        </w:rPr>
        <w:t>Роль финансовой стратегии в развитии</w:t>
      </w:r>
      <w:r>
        <w:rPr>
          <w:spacing w:val="-6"/>
          <w:sz w:val="28"/>
        </w:rPr>
        <w:t xml:space="preserve"> </w:t>
      </w:r>
      <w:r>
        <w:rPr>
          <w:sz w:val="28"/>
        </w:rPr>
        <w:t>бизнеса.</w:t>
      </w:r>
    </w:p>
    <w:p w14:paraId="6CB1D8DC" w14:textId="77777777" w:rsidR="007C2025" w:rsidRDefault="00A44436">
      <w:pPr>
        <w:pStyle w:val="a4"/>
        <w:numPr>
          <w:ilvl w:val="0"/>
          <w:numId w:val="18"/>
        </w:numPr>
        <w:tabs>
          <w:tab w:val="left" w:pos="1534"/>
        </w:tabs>
        <w:spacing w:before="161" w:line="360" w:lineRule="auto"/>
        <w:ind w:left="472" w:right="837" w:firstLine="708"/>
        <w:rPr>
          <w:sz w:val="28"/>
        </w:rPr>
      </w:pPr>
      <w:r>
        <w:rPr>
          <w:sz w:val="28"/>
        </w:rPr>
        <w:t>Принципы, обеспечивающие подготовку и принятие стратегических финансовых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решений.</w:t>
      </w:r>
    </w:p>
    <w:p w14:paraId="7DD95765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2"/>
        <w:ind w:left="1603" w:hanging="423"/>
        <w:rPr>
          <w:sz w:val="28"/>
        </w:rPr>
      </w:pPr>
      <w:r>
        <w:rPr>
          <w:sz w:val="28"/>
        </w:rPr>
        <w:t>Роль финансовой отчетности в стратегическом управлении</w:t>
      </w:r>
      <w:r>
        <w:rPr>
          <w:spacing w:val="-8"/>
          <w:sz w:val="28"/>
        </w:rPr>
        <w:t xml:space="preserve"> </w:t>
      </w:r>
      <w:r>
        <w:rPr>
          <w:sz w:val="28"/>
        </w:rPr>
        <w:t>фирмой.</w:t>
      </w:r>
    </w:p>
    <w:p w14:paraId="15FAB80D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0"/>
        <w:ind w:left="1603" w:hanging="423"/>
        <w:rPr>
          <w:sz w:val="28"/>
        </w:rPr>
      </w:pPr>
      <w:r>
        <w:rPr>
          <w:sz w:val="28"/>
        </w:rPr>
        <w:t>Взаимосвязь стратегических финансовых</w:t>
      </w:r>
      <w:r>
        <w:rPr>
          <w:spacing w:val="-6"/>
          <w:sz w:val="28"/>
        </w:rPr>
        <w:t xml:space="preserve"> </w:t>
      </w:r>
      <w:r>
        <w:rPr>
          <w:sz w:val="28"/>
        </w:rPr>
        <w:t>показателей.</w:t>
      </w:r>
    </w:p>
    <w:p w14:paraId="4E739606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0"/>
        <w:ind w:left="1603" w:hanging="423"/>
        <w:rPr>
          <w:sz w:val="28"/>
        </w:rPr>
      </w:pPr>
      <w:r>
        <w:rPr>
          <w:sz w:val="28"/>
        </w:rPr>
        <w:t>Ключевые финансовые</w:t>
      </w:r>
      <w:r>
        <w:rPr>
          <w:spacing w:val="-1"/>
          <w:sz w:val="28"/>
        </w:rPr>
        <w:t xml:space="preserve"> </w:t>
      </w:r>
      <w:r>
        <w:rPr>
          <w:sz w:val="28"/>
        </w:rPr>
        <w:t>мультипликаторы.</w:t>
      </w:r>
    </w:p>
    <w:p w14:paraId="434F5313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1"/>
        <w:ind w:left="1603" w:hanging="423"/>
        <w:rPr>
          <w:sz w:val="28"/>
        </w:rPr>
      </w:pPr>
      <w:r>
        <w:rPr>
          <w:sz w:val="28"/>
        </w:rPr>
        <w:t>Интегральные критерии оценки эффективности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бизнеса.</w:t>
      </w:r>
    </w:p>
    <w:p w14:paraId="5532D326" w14:textId="77777777" w:rsidR="007C2025" w:rsidRDefault="00A44436">
      <w:pPr>
        <w:pStyle w:val="a4"/>
        <w:numPr>
          <w:ilvl w:val="0"/>
          <w:numId w:val="18"/>
        </w:numPr>
        <w:tabs>
          <w:tab w:val="left" w:pos="1801"/>
          <w:tab w:val="left" w:pos="1802"/>
          <w:tab w:val="left" w:pos="3401"/>
          <w:tab w:val="left" w:pos="4497"/>
          <w:tab w:val="left" w:pos="6319"/>
          <w:tab w:val="left" w:pos="7839"/>
          <w:tab w:val="left" w:pos="8239"/>
        </w:tabs>
        <w:spacing w:before="163" w:line="360" w:lineRule="auto"/>
        <w:ind w:left="472" w:right="838" w:firstLine="708"/>
        <w:rPr>
          <w:sz w:val="28"/>
        </w:rPr>
      </w:pPr>
      <w:r>
        <w:rPr>
          <w:sz w:val="28"/>
        </w:rPr>
        <w:t>Концепция</w:t>
      </w:r>
      <w:r>
        <w:rPr>
          <w:sz w:val="28"/>
        </w:rPr>
        <w:tab/>
        <w:t>чистой</w:t>
      </w:r>
      <w:r>
        <w:rPr>
          <w:sz w:val="28"/>
        </w:rPr>
        <w:tab/>
        <w:t>приведенной</w:t>
      </w:r>
      <w:r>
        <w:rPr>
          <w:sz w:val="28"/>
        </w:rPr>
        <w:tab/>
        <w:t>стоимости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 xml:space="preserve">стратегическом </w:t>
      </w:r>
      <w:r>
        <w:rPr>
          <w:sz w:val="28"/>
        </w:rPr>
        <w:t>управлении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бизнесом.</w:t>
      </w:r>
    </w:p>
    <w:p w14:paraId="19DB2B14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line="321" w:lineRule="exact"/>
        <w:ind w:left="1603" w:hanging="423"/>
        <w:rPr>
          <w:sz w:val="28"/>
        </w:rPr>
      </w:pPr>
      <w:r>
        <w:rPr>
          <w:sz w:val="28"/>
        </w:rPr>
        <w:t>Стратегия устойчивого роста</w:t>
      </w:r>
      <w:r>
        <w:rPr>
          <w:spacing w:val="-3"/>
          <w:sz w:val="28"/>
        </w:rPr>
        <w:t xml:space="preserve"> </w:t>
      </w:r>
      <w:r>
        <w:rPr>
          <w:sz w:val="28"/>
        </w:rPr>
        <w:t>фирмы.</w:t>
      </w:r>
    </w:p>
    <w:p w14:paraId="081062AE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0"/>
        <w:ind w:left="1603" w:hanging="423"/>
        <w:rPr>
          <w:sz w:val="28"/>
        </w:rPr>
      </w:pPr>
      <w:r>
        <w:rPr>
          <w:sz w:val="28"/>
        </w:rPr>
        <w:t>Факторные модели финансового анализа.</w:t>
      </w:r>
    </w:p>
    <w:p w14:paraId="77A65A77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1"/>
        <w:ind w:left="1603" w:hanging="423"/>
        <w:rPr>
          <w:sz w:val="28"/>
        </w:rPr>
      </w:pPr>
      <w:r>
        <w:rPr>
          <w:sz w:val="28"/>
        </w:rPr>
        <w:t>Свободный денежный поток, его роль в управлении</w:t>
      </w:r>
      <w:r>
        <w:rPr>
          <w:spacing w:val="-12"/>
          <w:sz w:val="28"/>
        </w:rPr>
        <w:t xml:space="preserve"> </w:t>
      </w:r>
      <w:r>
        <w:rPr>
          <w:sz w:val="28"/>
        </w:rPr>
        <w:t>фирмой.</w:t>
      </w:r>
    </w:p>
    <w:p w14:paraId="43E97C58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2"/>
        <w:ind w:left="1603" w:hanging="423"/>
        <w:rPr>
          <w:sz w:val="28"/>
        </w:rPr>
      </w:pPr>
      <w:r>
        <w:rPr>
          <w:sz w:val="28"/>
        </w:rPr>
        <w:t>Прогнозирование финансовых</w:t>
      </w:r>
      <w:r>
        <w:rPr>
          <w:spacing w:val="-4"/>
          <w:sz w:val="28"/>
        </w:rPr>
        <w:t xml:space="preserve"> </w:t>
      </w:r>
      <w:r>
        <w:rPr>
          <w:sz w:val="28"/>
        </w:rPr>
        <w:t>показателей.</w:t>
      </w:r>
    </w:p>
    <w:p w14:paraId="6F541235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1"/>
        <w:ind w:left="1603" w:hanging="423"/>
        <w:rPr>
          <w:sz w:val="28"/>
        </w:rPr>
      </w:pPr>
      <w:r>
        <w:rPr>
          <w:sz w:val="28"/>
        </w:rPr>
        <w:t>Финансовая политика</w:t>
      </w:r>
      <w:r>
        <w:rPr>
          <w:spacing w:val="-1"/>
          <w:sz w:val="28"/>
        </w:rPr>
        <w:t xml:space="preserve"> </w:t>
      </w:r>
      <w:r>
        <w:rPr>
          <w:sz w:val="28"/>
        </w:rPr>
        <w:t>фирмы.</w:t>
      </w:r>
    </w:p>
    <w:p w14:paraId="074B7E15" w14:textId="77777777" w:rsidR="007C2025" w:rsidRDefault="00A44436">
      <w:pPr>
        <w:pStyle w:val="a4"/>
        <w:numPr>
          <w:ilvl w:val="0"/>
          <w:numId w:val="18"/>
        </w:numPr>
        <w:tabs>
          <w:tab w:val="left" w:pos="1709"/>
        </w:tabs>
        <w:spacing w:before="160" w:line="360" w:lineRule="auto"/>
        <w:ind w:left="472" w:right="835" w:firstLine="708"/>
        <w:rPr>
          <w:sz w:val="28"/>
        </w:rPr>
      </w:pPr>
      <w:r>
        <w:rPr>
          <w:sz w:val="28"/>
        </w:rPr>
        <w:t>Сущность ценностно-ориентированного (стоимостного) подхода к управлению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бизнесом.</w:t>
      </w:r>
    </w:p>
    <w:p w14:paraId="7630A4CC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2"/>
        <w:ind w:left="1603" w:hanging="423"/>
        <w:rPr>
          <w:sz w:val="28"/>
        </w:rPr>
      </w:pPr>
      <w:r>
        <w:rPr>
          <w:sz w:val="28"/>
        </w:rPr>
        <w:t>Схема создания ценности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бизнеса.</w:t>
      </w:r>
    </w:p>
    <w:p w14:paraId="432F16A7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0"/>
        <w:ind w:left="1603" w:hanging="423"/>
        <w:rPr>
          <w:sz w:val="28"/>
        </w:rPr>
      </w:pPr>
      <w:r>
        <w:rPr>
          <w:sz w:val="28"/>
        </w:rPr>
        <w:t>Модели оценки стоимости операций и акционерного капитала</w:t>
      </w:r>
      <w:r>
        <w:rPr>
          <w:spacing w:val="-19"/>
          <w:sz w:val="28"/>
        </w:rPr>
        <w:t xml:space="preserve"> </w:t>
      </w:r>
      <w:r>
        <w:rPr>
          <w:sz w:val="28"/>
        </w:rPr>
        <w:t>фирмы.</w:t>
      </w:r>
    </w:p>
    <w:p w14:paraId="0084D7EB" w14:textId="77777777" w:rsidR="007C2025" w:rsidRDefault="00A44436">
      <w:pPr>
        <w:pStyle w:val="a4"/>
        <w:numPr>
          <w:ilvl w:val="0"/>
          <w:numId w:val="18"/>
        </w:numPr>
        <w:tabs>
          <w:tab w:val="left" w:pos="1793"/>
          <w:tab w:val="left" w:pos="1794"/>
          <w:tab w:val="left" w:pos="3327"/>
          <w:tab w:val="left" w:pos="3735"/>
          <w:tab w:val="left" w:pos="4697"/>
          <w:tab w:val="left" w:pos="6287"/>
          <w:tab w:val="left" w:pos="7553"/>
          <w:tab w:val="left" w:pos="9257"/>
        </w:tabs>
        <w:spacing w:before="161" w:line="360" w:lineRule="auto"/>
        <w:ind w:left="472" w:right="836" w:firstLine="708"/>
        <w:rPr>
          <w:sz w:val="28"/>
        </w:rPr>
      </w:pPr>
      <w:r>
        <w:rPr>
          <w:sz w:val="28"/>
        </w:rPr>
        <w:t>Принципы</w:t>
      </w:r>
      <w:r>
        <w:rPr>
          <w:sz w:val="28"/>
        </w:rPr>
        <w:tab/>
        <w:t>и</w:t>
      </w:r>
      <w:r>
        <w:rPr>
          <w:sz w:val="28"/>
        </w:rPr>
        <w:tab/>
        <w:t>этапы</w:t>
      </w:r>
      <w:r>
        <w:rPr>
          <w:sz w:val="28"/>
        </w:rPr>
        <w:tab/>
        <w:t>разработки</w:t>
      </w:r>
      <w:r>
        <w:rPr>
          <w:sz w:val="28"/>
        </w:rPr>
        <w:tab/>
        <w:t>системы</w:t>
      </w:r>
      <w:r>
        <w:rPr>
          <w:sz w:val="28"/>
        </w:rPr>
        <w:tab/>
        <w:t>показателей</w:t>
      </w:r>
      <w:r>
        <w:rPr>
          <w:sz w:val="28"/>
        </w:rPr>
        <w:tab/>
      </w:r>
      <w:r>
        <w:rPr>
          <w:spacing w:val="-4"/>
          <w:sz w:val="28"/>
        </w:rPr>
        <w:t xml:space="preserve">оценки </w:t>
      </w:r>
      <w:r>
        <w:rPr>
          <w:sz w:val="28"/>
        </w:rPr>
        <w:t>эффективности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бизнеса.</w:t>
      </w:r>
    </w:p>
    <w:p w14:paraId="035BFE48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"/>
        <w:ind w:left="1603" w:hanging="423"/>
        <w:rPr>
          <w:sz w:val="28"/>
        </w:rPr>
      </w:pPr>
      <w:r>
        <w:rPr>
          <w:sz w:val="28"/>
        </w:rPr>
        <w:t>Ключевые факторы в цепочке создания стоимости</w:t>
      </w:r>
      <w:r>
        <w:rPr>
          <w:spacing w:val="-5"/>
          <w:sz w:val="28"/>
        </w:rPr>
        <w:t xml:space="preserve"> </w:t>
      </w:r>
      <w:r>
        <w:rPr>
          <w:sz w:val="28"/>
        </w:rPr>
        <w:t>фирмы.</w:t>
      </w:r>
    </w:p>
    <w:p w14:paraId="7B36D490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1"/>
        <w:ind w:left="1603" w:hanging="423"/>
        <w:rPr>
          <w:sz w:val="28"/>
        </w:rPr>
      </w:pPr>
      <w:r>
        <w:rPr>
          <w:sz w:val="28"/>
        </w:rPr>
        <w:t>Формирование и разработка стратегии роста стоимости</w:t>
      </w:r>
      <w:r>
        <w:rPr>
          <w:spacing w:val="-10"/>
          <w:sz w:val="28"/>
        </w:rPr>
        <w:t xml:space="preserve"> </w:t>
      </w:r>
      <w:r>
        <w:rPr>
          <w:sz w:val="28"/>
        </w:rPr>
        <w:t>фирмы.</w:t>
      </w:r>
    </w:p>
    <w:p w14:paraId="01859DCC" w14:textId="77777777" w:rsidR="007C2025" w:rsidRDefault="00A44436">
      <w:pPr>
        <w:pStyle w:val="a4"/>
        <w:numPr>
          <w:ilvl w:val="0"/>
          <w:numId w:val="18"/>
        </w:numPr>
        <w:tabs>
          <w:tab w:val="left" w:pos="1674"/>
        </w:tabs>
        <w:spacing w:before="160"/>
        <w:ind w:left="1673" w:hanging="493"/>
        <w:rPr>
          <w:sz w:val="28"/>
        </w:rPr>
      </w:pPr>
      <w:r>
        <w:rPr>
          <w:sz w:val="28"/>
        </w:rPr>
        <w:t>Управление эффективностью</w:t>
      </w:r>
      <w:r>
        <w:rPr>
          <w:spacing w:val="-2"/>
          <w:sz w:val="28"/>
        </w:rPr>
        <w:t xml:space="preserve"> </w:t>
      </w:r>
      <w:r>
        <w:rPr>
          <w:sz w:val="28"/>
        </w:rPr>
        <w:t>бизнеса.</w:t>
      </w:r>
    </w:p>
    <w:p w14:paraId="7E034A89" w14:textId="77777777" w:rsidR="007C2025" w:rsidRDefault="007C2025">
      <w:pPr>
        <w:rPr>
          <w:sz w:val="28"/>
        </w:rPr>
        <w:sectPr w:rsidR="007C2025">
          <w:pgSz w:w="11910" w:h="16840"/>
          <w:pgMar w:top="1040" w:right="300" w:bottom="1160" w:left="660" w:header="0" w:footer="884" w:gutter="0"/>
          <w:cols w:space="720"/>
        </w:sectPr>
      </w:pPr>
    </w:p>
    <w:p w14:paraId="5F4F6926" w14:textId="77777777" w:rsidR="007C2025" w:rsidRDefault="00A44436">
      <w:pPr>
        <w:pStyle w:val="a4"/>
        <w:numPr>
          <w:ilvl w:val="0"/>
          <w:numId w:val="18"/>
        </w:numPr>
        <w:tabs>
          <w:tab w:val="left" w:pos="1654"/>
        </w:tabs>
        <w:spacing w:before="67" w:line="362" w:lineRule="auto"/>
        <w:ind w:left="472" w:right="836" w:firstLine="708"/>
        <w:rPr>
          <w:sz w:val="28"/>
        </w:rPr>
      </w:pPr>
      <w:r>
        <w:rPr>
          <w:sz w:val="28"/>
        </w:rPr>
        <w:lastRenderedPageBreak/>
        <w:t>Интеграция подходов ССП и VBM в процессе построения системы управления стоимостью</w:t>
      </w:r>
      <w:r>
        <w:rPr>
          <w:spacing w:val="-2"/>
          <w:sz w:val="28"/>
        </w:rPr>
        <w:t xml:space="preserve"> </w:t>
      </w:r>
      <w:r>
        <w:rPr>
          <w:sz w:val="28"/>
        </w:rPr>
        <w:t>фирмы.</w:t>
      </w:r>
    </w:p>
    <w:p w14:paraId="0481B418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line="317" w:lineRule="exact"/>
        <w:ind w:left="1603" w:hanging="423"/>
        <w:rPr>
          <w:sz w:val="28"/>
        </w:rPr>
      </w:pPr>
      <w:r>
        <w:rPr>
          <w:sz w:val="28"/>
        </w:rPr>
        <w:t>Виды финансового риска.</w:t>
      </w:r>
    </w:p>
    <w:p w14:paraId="7EE6B5A9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1"/>
        <w:ind w:left="1603" w:hanging="423"/>
        <w:rPr>
          <w:sz w:val="28"/>
        </w:rPr>
      </w:pPr>
      <w:r>
        <w:rPr>
          <w:sz w:val="28"/>
        </w:rPr>
        <w:t>Подходы к управлению</w:t>
      </w:r>
      <w:r>
        <w:rPr>
          <w:spacing w:val="-3"/>
          <w:sz w:val="28"/>
        </w:rPr>
        <w:t xml:space="preserve"> </w:t>
      </w:r>
      <w:r>
        <w:rPr>
          <w:sz w:val="28"/>
        </w:rPr>
        <w:t>рисками.</w:t>
      </w:r>
    </w:p>
    <w:p w14:paraId="73D41664" w14:textId="77777777" w:rsidR="007C2025" w:rsidRDefault="00A44436">
      <w:pPr>
        <w:pStyle w:val="a4"/>
        <w:numPr>
          <w:ilvl w:val="0"/>
          <w:numId w:val="18"/>
        </w:numPr>
        <w:tabs>
          <w:tab w:val="left" w:pos="1674"/>
        </w:tabs>
        <w:spacing w:before="160"/>
        <w:ind w:left="1673" w:hanging="493"/>
        <w:rPr>
          <w:sz w:val="28"/>
        </w:rPr>
      </w:pPr>
      <w:r>
        <w:rPr>
          <w:sz w:val="28"/>
        </w:rPr>
        <w:t>Методы и инструменты управления финансовым</w:t>
      </w:r>
      <w:r>
        <w:rPr>
          <w:spacing w:val="-6"/>
          <w:sz w:val="28"/>
        </w:rPr>
        <w:t xml:space="preserve"> </w:t>
      </w:r>
      <w:r>
        <w:rPr>
          <w:sz w:val="28"/>
        </w:rPr>
        <w:t>риском.</w:t>
      </w:r>
    </w:p>
    <w:p w14:paraId="2A6C003A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3"/>
        <w:ind w:left="1603" w:hanging="423"/>
        <w:rPr>
          <w:sz w:val="28"/>
        </w:rPr>
      </w:pPr>
      <w:r>
        <w:rPr>
          <w:sz w:val="28"/>
        </w:rPr>
        <w:t>Деловой и финансовый риск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организации.</w:t>
      </w:r>
    </w:p>
    <w:p w14:paraId="0C517B54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0"/>
        <w:ind w:left="1603" w:hanging="423"/>
        <w:rPr>
          <w:sz w:val="28"/>
        </w:rPr>
      </w:pPr>
      <w:r>
        <w:rPr>
          <w:sz w:val="28"/>
        </w:rPr>
        <w:t>Операционный и финансовый</w:t>
      </w:r>
      <w:r>
        <w:rPr>
          <w:spacing w:val="-1"/>
          <w:sz w:val="28"/>
        </w:rPr>
        <w:t xml:space="preserve"> </w:t>
      </w:r>
      <w:r>
        <w:rPr>
          <w:sz w:val="28"/>
        </w:rPr>
        <w:t>рычаг.</w:t>
      </w:r>
    </w:p>
    <w:p w14:paraId="2CF4F938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1"/>
        <w:ind w:left="1603" w:hanging="423"/>
        <w:rPr>
          <w:sz w:val="28"/>
        </w:rPr>
      </w:pPr>
      <w:r>
        <w:rPr>
          <w:sz w:val="28"/>
        </w:rPr>
        <w:t>Систематический и несистематический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риск.</w:t>
      </w:r>
    </w:p>
    <w:p w14:paraId="4D09998F" w14:textId="77777777" w:rsidR="007C2025" w:rsidRDefault="00A44436">
      <w:pPr>
        <w:pStyle w:val="a4"/>
        <w:numPr>
          <w:ilvl w:val="0"/>
          <w:numId w:val="18"/>
        </w:numPr>
        <w:tabs>
          <w:tab w:val="left" w:pos="1674"/>
        </w:tabs>
        <w:spacing w:before="161"/>
        <w:ind w:left="1673" w:hanging="493"/>
        <w:rPr>
          <w:sz w:val="28"/>
        </w:rPr>
      </w:pPr>
      <w:r>
        <w:rPr>
          <w:sz w:val="28"/>
        </w:rPr>
        <w:t>Модель</w:t>
      </w:r>
      <w:r>
        <w:rPr>
          <w:spacing w:val="-3"/>
          <w:sz w:val="28"/>
        </w:rPr>
        <w:t xml:space="preserve"> </w:t>
      </w:r>
      <w:r>
        <w:rPr>
          <w:sz w:val="28"/>
        </w:rPr>
        <w:t>САРМ.</w:t>
      </w:r>
    </w:p>
    <w:p w14:paraId="0454CFFB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2"/>
        <w:ind w:left="1603" w:hanging="423"/>
        <w:rPr>
          <w:sz w:val="28"/>
        </w:rPr>
      </w:pPr>
      <w:r>
        <w:rPr>
          <w:sz w:val="28"/>
        </w:rPr>
        <w:t>Модель «затраты - объем продаж - прибыль»</w:t>
      </w:r>
      <w:r>
        <w:rPr>
          <w:spacing w:val="-8"/>
          <w:sz w:val="28"/>
        </w:rPr>
        <w:t xml:space="preserve"> </w:t>
      </w:r>
      <w:r>
        <w:rPr>
          <w:sz w:val="28"/>
        </w:rPr>
        <w:t>(CVP).</w:t>
      </w:r>
    </w:p>
    <w:p w14:paraId="44BB792B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1"/>
        <w:ind w:left="1603" w:hanging="423"/>
        <w:rPr>
          <w:sz w:val="28"/>
        </w:rPr>
      </w:pPr>
      <w:r>
        <w:rPr>
          <w:sz w:val="28"/>
        </w:rPr>
        <w:t>Построение системы управления риском в</w:t>
      </w:r>
      <w:r>
        <w:rPr>
          <w:spacing w:val="-10"/>
          <w:sz w:val="28"/>
        </w:rPr>
        <w:t xml:space="preserve"> </w:t>
      </w:r>
      <w:r>
        <w:rPr>
          <w:sz w:val="28"/>
        </w:rPr>
        <w:t>организации.</w:t>
      </w:r>
    </w:p>
    <w:p w14:paraId="67244E2C" w14:textId="77777777" w:rsidR="007C2025" w:rsidRDefault="00A44436">
      <w:pPr>
        <w:pStyle w:val="a4"/>
        <w:numPr>
          <w:ilvl w:val="0"/>
          <w:numId w:val="18"/>
        </w:numPr>
        <w:tabs>
          <w:tab w:val="left" w:pos="1535"/>
          <w:tab w:val="left" w:pos="2315"/>
          <w:tab w:val="left" w:pos="4452"/>
          <w:tab w:val="left" w:pos="5823"/>
          <w:tab w:val="left" w:pos="6175"/>
          <w:tab w:val="left" w:pos="8263"/>
          <w:tab w:val="left" w:pos="8634"/>
        </w:tabs>
        <w:spacing w:before="160" w:line="360" w:lineRule="auto"/>
        <w:ind w:left="472" w:right="839" w:firstLine="708"/>
        <w:rPr>
          <w:sz w:val="26"/>
        </w:rPr>
      </w:pPr>
      <w:r>
        <w:rPr>
          <w:sz w:val="28"/>
        </w:rPr>
        <w:t>Роль</w:t>
      </w:r>
      <w:r>
        <w:rPr>
          <w:sz w:val="28"/>
        </w:rPr>
        <w:tab/>
        <w:t>управленческих</w:t>
      </w:r>
      <w:r>
        <w:rPr>
          <w:sz w:val="28"/>
        </w:rPr>
        <w:tab/>
        <w:t>опционов</w:t>
      </w:r>
      <w:r>
        <w:rPr>
          <w:sz w:val="28"/>
        </w:rPr>
        <w:tab/>
        <w:t>в</w:t>
      </w:r>
      <w:r>
        <w:rPr>
          <w:sz w:val="28"/>
        </w:rPr>
        <w:tab/>
        <w:t>стратегическом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3"/>
          <w:sz w:val="28"/>
        </w:rPr>
        <w:t xml:space="preserve">финансовом </w:t>
      </w:r>
      <w:r>
        <w:rPr>
          <w:sz w:val="28"/>
        </w:rPr>
        <w:t>менеджменте.</w:t>
      </w:r>
    </w:p>
    <w:p w14:paraId="76D7C8DF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2" w:line="360" w:lineRule="auto"/>
        <w:ind w:left="1181" w:right="3293" w:firstLine="0"/>
        <w:rPr>
          <w:sz w:val="28"/>
        </w:rPr>
      </w:pPr>
      <w:r>
        <w:rPr>
          <w:sz w:val="28"/>
        </w:rPr>
        <w:t>Виды и классификация управленческих</w:t>
      </w:r>
      <w:r>
        <w:rPr>
          <w:spacing w:val="-20"/>
          <w:sz w:val="28"/>
        </w:rPr>
        <w:t xml:space="preserve"> </w:t>
      </w:r>
      <w:r>
        <w:rPr>
          <w:sz w:val="28"/>
        </w:rPr>
        <w:t>опционов. 39.Опционы на стороне активов и пассивов фирмы. 40.Модели оценки стоимости</w:t>
      </w:r>
      <w:r>
        <w:rPr>
          <w:spacing w:val="-5"/>
          <w:sz w:val="28"/>
        </w:rPr>
        <w:t xml:space="preserve"> </w:t>
      </w:r>
      <w:r>
        <w:rPr>
          <w:sz w:val="28"/>
        </w:rPr>
        <w:t>опционов.</w:t>
      </w:r>
    </w:p>
    <w:p w14:paraId="4F41F983" w14:textId="77777777" w:rsidR="007C2025" w:rsidRDefault="00A44436">
      <w:pPr>
        <w:pStyle w:val="a4"/>
        <w:numPr>
          <w:ilvl w:val="0"/>
          <w:numId w:val="17"/>
        </w:numPr>
        <w:tabs>
          <w:tab w:val="left" w:pos="1604"/>
        </w:tabs>
        <w:spacing w:line="321" w:lineRule="exact"/>
        <w:ind w:hanging="423"/>
        <w:rPr>
          <w:sz w:val="28"/>
        </w:rPr>
      </w:pPr>
      <w:r>
        <w:rPr>
          <w:sz w:val="28"/>
        </w:rPr>
        <w:t>Выявление реальных опционов, факторы, влияющие на их</w:t>
      </w:r>
      <w:r>
        <w:rPr>
          <w:spacing w:val="-13"/>
          <w:sz w:val="28"/>
        </w:rPr>
        <w:t xml:space="preserve"> </w:t>
      </w:r>
      <w:r>
        <w:rPr>
          <w:sz w:val="28"/>
        </w:rPr>
        <w:t>ценность.</w:t>
      </w:r>
    </w:p>
    <w:p w14:paraId="310E0303" w14:textId="77777777" w:rsidR="007C2025" w:rsidRDefault="00A44436">
      <w:pPr>
        <w:pStyle w:val="a4"/>
        <w:numPr>
          <w:ilvl w:val="0"/>
          <w:numId w:val="17"/>
        </w:numPr>
        <w:tabs>
          <w:tab w:val="left" w:pos="1625"/>
        </w:tabs>
        <w:spacing w:before="160" w:line="362" w:lineRule="auto"/>
        <w:ind w:left="472" w:right="834" w:firstLine="708"/>
        <w:rPr>
          <w:sz w:val="28"/>
        </w:rPr>
      </w:pPr>
      <w:r>
        <w:rPr>
          <w:sz w:val="28"/>
        </w:rPr>
        <w:t>Адаптация моделей оценки стоимости опционов к оценке в реальном бизнесе.</w:t>
      </w:r>
    </w:p>
    <w:p w14:paraId="01965D90" w14:textId="77777777" w:rsidR="007C2025" w:rsidRDefault="00A44436">
      <w:pPr>
        <w:pStyle w:val="a4"/>
        <w:numPr>
          <w:ilvl w:val="0"/>
          <w:numId w:val="17"/>
        </w:numPr>
        <w:tabs>
          <w:tab w:val="left" w:pos="1680"/>
        </w:tabs>
        <w:spacing w:line="360" w:lineRule="auto"/>
        <w:ind w:left="472" w:right="839" w:firstLine="708"/>
        <w:rPr>
          <w:sz w:val="28"/>
        </w:rPr>
      </w:pPr>
      <w:r>
        <w:rPr>
          <w:sz w:val="28"/>
        </w:rPr>
        <w:t>Практические аспекты применения реальных опционов в решении задач стратегического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управления.</w:t>
      </w:r>
    </w:p>
    <w:p w14:paraId="00901E21" w14:textId="77777777" w:rsidR="007C2025" w:rsidRDefault="00A44436">
      <w:pPr>
        <w:pStyle w:val="a4"/>
        <w:numPr>
          <w:ilvl w:val="0"/>
          <w:numId w:val="17"/>
        </w:numPr>
        <w:tabs>
          <w:tab w:val="left" w:pos="1535"/>
        </w:tabs>
        <w:spacing w:line="360" w:lineRule="auto"/>
        <w:ind w:left="1181" w:right="4324" w:firstLine="0"/>
        <w:jc w:val="both"/>
        <w:rPr>
          <w:sz w:val="28"/>
        </w:rPr>
      </w:pPr>
      <w:r>
        <w:rPr>
          <w:sz w:val="28"/>
        </w:rPr>
        <w:t>Финансовая стратегия и политика фирмы. 45.Понятие структуры и стоимости капитала. 46.Средневзвешенная стоимость</w:t>
      </w:r>
      <w:r>
        <w:rPr>
          <w:spacing w:val="-5"/>
          <w:sz w:val="28"/>
        </w:rPr>
        <w:t xml:space="preserve"> </w:t>
      </w:r>
      <w:r>
        <w:rPr>
          <w:sz w:val="28"/>
        </w:rPr>
        <w:t>капитала.</w:t>
      </w:r>
    </w:p>
    <w:p w14:paraId="33E09009" w14:textId="77777777" w:rsidR="007C2025" w:rsidRDefault="00A44436">
      <w:pPr>
        <w:pStyle w:val="a4"/>
        <w:numPr>
          <w:ilvl w:val="0"/>
          <w:numId w:val="16"/>
        </w:numPr>
        <w:tabs>
          <w:tab w:val="left" w:pos="1535"/>
        </w:tabs>
        <w:jc w:val="both"/>
        <w:rPr>
          <w:sz w:val="28"/>
        </w:rPr>
      </w:pPr>
      <w:r>
        <w:rPr>
          <w:sz w:val="28"/>
        </w:rPr>
        <w:t>Теории структуры</w:t>
      </w:r>
      <w:r>
        <w:rPr>
          <w:spacing w:val="-1"/>
          <w:sz w:val="28"/>
        </w:rPr>
        <w:t xml:space="preserve"> </w:t>
      </w:r>
      <w:r>
        <w:rPr>
          <w:sz w:val="28"/>
        </w:rPr>
        <w:t>капитала:</w:t>
      </w:r>
    </w:p>
    <w:p w14:paraId="49028983" w14:textId="77777777" w:rsidR="007C2025" w:rsidRDefault="00A44436">
      <w:pPr>
        <w:pStyle w:val="a4"/>
        <w:numPr>
          <w:ilvl w:val="0"/>
          <w:numId w:val="16"/>
        </w:numPr>
        <w:tabs>
          <w:tab w:val="left" w:pos="1535"/>
        </w:tabs>
        <w:spacing w:before="156" w:line="362" w:lineRule="auto"/>
        <w:ind w:left="1181" w:right="2205" w:firstLine="0"/>
        <w:rPr>
          <w:sz w:val="28"/>
        </w:rPr>
      </w:pPr>
      <w:r>
        <w:rPr>
          <w:sz w:val="28"/>
        </w:rPr>
        <w:t>Факторы, влияющие на выбор источников финансирования. 49.Методика «анализ</w:t>
      </w:r>
      <w:r>
        <w:rPr>
          <w:spacing w:val="-2"/>
          <w:sz w:val="28"/>
        </w:rPr>
        <w:t xml:space="preserve"> </w:t>
      </w:r>
      <w:r>
        <w:rPr>
          <w:sz w:val="28"/>
        </w:rPr>
        <w:t>EBIT-EPS».</w:t>
      </w:r>
    </w:p>
    <w:p w14:paraId="016248CA" w14:textId="77777777" w:rsidR="007C2025" w:rsidRDefault="00A44436">
      <w:pPr>
        <w:pStyle w:val="a4"/>
        <w:numPr>
          <w:ilvl w:val="0"/>
          <w:numId w:val="15"/>
        </w:numPr>
        <w:tabs>
          <w:tab w:val="left" w:pos="1535"/>
        </w:tabs>
        <w:spacing w:line="317" w:lineRule="exact"/>
        <w:rPr>
          <w:sz w:val="28"/>
        </w:rPr>
      </w:pPr>
      <w:r>
        <w:rPr>
          <w:sz w:val="28"/>
        </w:rPr>
        <w:t>Дивидендная политика и ее взаимосвязь со стоимостью</w:t>
      </w:r>
      <w:r>
        <w:rPr>
          <w:spacing w:val="-10"/>
          <w:sz w:val="28"/>
        </w:rPr>
        <w:t xml:space="preserve"> </w:t>
      </w:r>
      <w:r>
        <w:rPr>
          <w:sz w:val="28"/>
        </w:rPr>
        <w:t>организации.</w:t>
      </w:r>
    </w:p>
    <w:p w14:paraId="328F0F40" w14:textId="77777777" w:rsidR="007C2025" w:rsidRDefault="00A44436">
      <w:pPr>
        <w:pStyle w:val="a4"/>
        <w:numPr>
          <w:ilvl w:val="0"/>
          <w:numId w:val="15"/>
        </w:numPr>
        <w:tabs>
          <w:tab w:val="left" w:pos="1639"/>
        </w:tabs>
        <w:spacing w:before="160" w:line="360" w:lineRule="auto"/>
        <w:ind w:left="472" w:right="830" w:firstLine="708"/>
        <w:rPr>
          <w:sz w:val="28"/>
        </w:rPr>
      </w:pPr>
      <w:r>
        <w:rPr>
          <w:sz w:val="28"/>
        </w:rPr>
        <w:t>Влияние структуры капитала и дивидендной политики на стратегию 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фирмы.</w:t>
      </w:r>
    </w:p>
    <w:p w14:paraId="3548E7FD" w14:textId="77777777" w:rsidR="007C2025" w:rsidRDefault="007C2025">
      <w:pPr>
        <w:spacing w:line="360" w:lineRule="auto"/>
        <w:rPr>
          <w:sz w:val="28"/>
        </w:rPr>
        <w:sectPr w:rsidR="007C2025">
          <w:pgSz w:w="11910" w:h="16840"/>
          <w:pgMar w:top="1040" w:right="300" w:bottom="1160" w:left="660" w:header="0" w:footer="884" w:gutter="0"/>
          <w:cols w:space="720"/>
        </w:sectPr>
      </w:pPr>
    </w:p>
    <w:p w14:paraId="48F89CCE" w14:textId="77777777" w:rsidR="007C2025" w:rsidRDefault="00A44436">
      <w:pPr>
        <w:pStyle w:val="a4"/>
        <w:numPr>
          <w:ilvl w:val="0"/>
          <w:numId w:val="15"/>
        </w:numPr>
        <w:tabs>
          <w:tab w:val="left" w:pos="1604"/>
        </w:tabs>
        <w:spacing w:before="67"/>
        <w:ind w:left="1603" w:hanging="423"/>
        <w:rPr>
          <w:sz w:val="28"/>
        </w:rPr>
      </w:pPr>
      <w:r>
        <w:rPr>
          <w:sz w:val="28"/>
        </w:rPr>
        <w:lastRenderedPageBreak/>
        <w:t>Специфика финансирования российских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предприятий.</w:t>
      </w:r>
    </w:p>
    <w:p w14:paraId="04A45C66" w14:textId="77777777" w:rsidR="007C2025" w:rsidRDefault="00A44436">
      <w:pPr>
        <w:pStyle w:val="a4"/>
        <w:numPr>
          <w:ilvl w:val="0"/>
          <w:numId w:val="15"/>
        </w:numPr>
        <w:tabs>
          <w:tab w:val="left" w:pos="1535"/>
          <w:tab w:val="left" w:pos="2490"/>
          <w:tab w:val="left" w:pos="4020"/>
          <w:tab w:val="left" w:pos="6408"/>
          <w:tab w:val="left" w:pos="6936"/>
          <w:tab w:val="left" w:pos="8730"/>
        </w:tabs>
        <w:spacing w:before="163" w:line="360" w:lineRule="auto"/>
        <w:ind w:left="472" w:right="839" w:firstLine="708"/>
        <w:rPr>
          <w:sz w:val="28"/>
        </w:rPr>
      </w:pPr>
      <w:r>
        <w:rPr>
          <w:sz w:val="28"/>
        </w:rPr>
        <w:t>Роль</w:t>
      </w:r>
      <w:r>
        <w:rPr>
          <w:sz w:val="28"/>
        </w:rPr>
        <w:tab/>
        <w:t>политики</w:t>
      </w:r>
      <w:r>
        <w:rPr>
          <w:sz w:val="28"/>
        </w:rPr>
        <w:tab/>
        <w:t>финансирования</w:t>
      </w:r>
      <w:r>
        <w:rPr>
          <w:sz w:val="28"/>
        </w:rPr>
        <w:tab/>
        <w:t>в</w:t>
      </w:r>
      <w:r>
        <w:rPr>
          <w:sz w:val="28"/>
        </w:rPr>
        <w:tab/>
        <w:t>управлении</w:t>
      </w:r>
      <w:r>
        <w:rPr>
          <w:sz w:val="28"/>
        </w:rPr>
        <w:tab/>
      </w:r>
      <w:r>
        <w:rPr>
          <w:spacing w:val="-3"/>
          <w:sz w:val="28"/>
        </w:rPr>
        <w:t xml:space="preserve">агентскими </w:t>
      </w:r>
      <w:r>
        <w:rPr>
          <w:sz w:val="28"/>
        </w:rPr>
        <w:t>конфликтами.</w:t>
      </w:r>
    </w:p>
    <w:p w14:paraId="307970D9" w14:textId="77777777" w:rsidR="007C2025" w:rsidRDefault="00A44436">
      <w:pPr>
        <w:pStyle w:val="a4"/>
        <w:numPr>
          <w:ilvl w:val="0"/>
          <w:numId w:val="15"/>
        </w:numPr>
        <w:tabs>
          <w:tab w:val="left" w:pos="1604"/>
        </w:tabs>
        <w:spacing w:line="321" w:lineRule="exact"/>
        <w:ind w:left="1603" w:hanging="423"/>
        <w:rPr>
          <w:sz w:val="28"/>
        </w:rPr>
      </w:pPr>
      <w:r>
        <w:rPr>
          <w:sz w:val="28"/>
        </w:rPr>
        <w:t>Рейтинги</w:t>
      </w:r>
      <w:r>
        <w:rPr>
          <w:spacing w:val="-1"/>
          <w:sz w:val="28"/>
        </w:rPr>
        <w:t xml:space="preserve"> </w:t>
      </w:r>
      <w:r>
        <w:rPr>
          <w:sz w:val="28"/>
        </w:rPr>
        <w:t>кредитоспособности.</w:t>
      </w:r>
    </w:p>
    <w:p w14:paraId="3DEB0CB9" w14:textId="77777777" w:rsidR="007C2025" w:rsidRDefault="00A44436">
      <w:pPr>
        <w:pStyle w:val="a4"/>
        <w:numPr>
          <w:ilvl w:val="0"/>
          <w:numId w:val="15"/>
        </w:numPr>
        <w:tabs>
          <w:tab w:val="left" w:pos="1744"/>
          <w:tab w:val="left" w:pos="1745"/>
          <w:tab w:val="left" w:pos="3520"/>
          <w:tab w:val="left" w:pos="5304"/>
          <w:tab w:val="left" w:pos="6652"/>
          <w:tab w:val="left" w:pos="8363"/>
          <w:tab w:val="left" w:pos="8706"/>
        </w:tabs>
        <w:spacing w:before="161" w:line="362" w:lineRule="auto"/>
        <w:ind w:left="472" w:right="842" w:firstLine="708"/>
        <w:rPr>
          <w:sz w:val="28"/>
        </w:rPr>
      </w:pPr>
      <w:r>
        <w:rPr>
          <w:sz w:val="28"/>
        </w:rPr>
        <w:t>Особенности</w:t>
      </w:r>
      <w:r>
        <w:rPr>
          <w:sz w:val="28"/>
        </w:rPr>
        <w:tab/>
        <w:t>дивидендной</w:t>
      </w:r>
      <w:r>
        <w:rPr>
          <w:sz w:val="28"/>
        </w:rPr>
        <w:tab/>
        <w:t>политики</w:t>
      </w:r>
      <w:r>
        <w:rPr>
          <w:sz w:val="28"/>
        </w:rPr>
        <w:tab/>
        <w:t>организаций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3"/>
          <w:sz w:val="28"/>
        </w:rPr>
        <w:t xml:space="preserve">Российской </w:t>
      </w:r>
      <w:r>
        <w:rPr>
          <w:sz w:val="28"/>
        </w:rPr>
        <w:t>Федерации.</w:t>
      </w:r>
    </w:p>
    <w:p w14:paraId="7D53F184" w14:textId="77777777" w:rsidR="007C2025" w:rsidRDefault="00A44436">
      <w:pPr>
        <w:pStyle w:val="a4"/>
        <w:numPr>
          <w:ilvl w:val="0"/>
          <w:numId w:val="15"/>
        </w:numPr>
        <w:tabs>
          <w:tab w:val="left" w:pos="1674"/>
        </w:tabs>
        <w:spacing w:line="317" w:lineRule="exact"/>
        <w:ind w:left="1673" w:hanging="493"/>
        <w:rPr>
          <w:sz w:val="28"/>
        </w:rPr>
      </w:pPr>
      <w:r>
        <w:rPr>
          <w:sz w:val="28"/>
        </w:rPr>
        <w:t>Сущность и виды агентских конфликтов в</w:t>
      </w:r>
      <w:r>
        <w:rPr>
          <w:spacing w:val="-6"/>
          <w:sz w:val="28"/>
        </w:rPr>
        <w:t xml:space="preserve"> </w:t>
      </w:r>
      <w:r>
        <w:rPr>
          <w:sz w:val="28"/>
        </w:rPr>
        <w:t>фирме.</w:t>
      </w:r>
    </w:p>
    <w:p w14:paraId="18654CC4" w14:textId="77777777" w:rsidR="007C2025" w:rsidRDefault="00A44436">
      <w:pPr>
        <w:pStyle w:val="a4"/>
        <w:numPr>
          <w:ilvl w:val="0"/>
          <w:numId w:val="15"/>
        </w:numPr>
        <w:tabs>
          <w:tab w:val="left" w:pos="1604"/>
        </w:tabs>
        <w:spacing w:before="160" w:line="360" w:lineRule="auto"/>
        <w:ind w:left="1181" w:right="837" w:firstLine="0"/>
        <w:rPr>
          <w:sz w:val="28"/>
        </w:rPr>
      </w:pPr>
      <w:r>
        <w:rPr>
          <w:sz w:val="28"/>
        </w:rPr>
        <w:t>Агентские издержки, их влияние на стоимость фирмы. 58.Традиционные финансовые методы стимулирования и</w:t>
      </w:r>
      <w:r>
        <w:rPr>
          <w:spacing w:val="-52"/>
          <w:sz w:val="28"/>
        </w:rPr>
        <w:t xml:space="preserve"> </w:t>
      </w:r>
      <w:r>
        <w:rPr>
          <w:sz w:val="28"/>
        </w:rPr>
        <w:t>вознаграждения.</w:t>
      </w:r>
    </w:p>
    <w:p w14:paraId="013EBFC4" w14:textId="77777777" w:rsidR="007C2025" w:rsidRDefault="00A44436">
      <w:pPr>
        <w:pStyle w:val="a3"/>
        <w:spacing w:before="2" w:line="360" w:lineRule="auto"/>
        <w:ind w:left="1181" w:right="1558"/>
      </w:pPr>
      <w:r>
        <w:t>59. Модели мотивации, ориентированные на финансовый результат. 60.Управленческие опционы.</w:t>
      </w:r>
    </w:p>
    <w:p w14:paraId="5F4F7D65" w14:textId="77777777" w:rsidR="007C2025" w:rsidRDefault="00A44436">
      <w:pPr>
        <w:pStyle w:val="a4"/>
        <w:numPr>
          <w:ilvl w:val="0"/>
          <w:numId w:val="14"/>
        </w:numPr>
        <w:tabs>
          <w:tab w:val="left" w:pos="1604"/>
        </w:tabs>
        <w:spacing w:line="321" w:lineRule="exact"/>
        <w:ind w:hanging="423"/>
        <w:rPr>
          <w:sz w:val="28"/>
        </w:rPr>
      </w:pPr>
      <w:r>
        <w:rPr>
          <w:sz w:val="28"/>
        </w:rPr>
        <w:t>Проблемы и финансовые методы разрешения агентских</w:t>
      </w:r>
      <w:r>
        <w:rPr>
          <w:spacing w:val="-12"/>
          <w:sz w:val="28"/>
        </w:rPr>
        <w:t xml:space="preserve"> </w:t>
      </w:r>
      <w:r>
        <w:rPr>
          <w:sz w:val="28"/>
        </w:rPr>
        <w:t>конфликтов.</w:t>
      </w:r>
    </w:p>
    <w:p w14:paraId="078A7891" w14:textId="77777777" w:rsidR="007C2025" w:rsidRDefault="00A44436">
      <w:pPr>
        <w:pStyle w:val="a4"/>
        <w:numPr>
          <w:ilvl w:val="0"/>
          <w:numId w:val="14"/>
        </w:numPr>
        <w:tabs>
          <w:tab w:val="left" w:pos="1604"/>
        </w:tabs>
        <w:spacing w:before="160"/>
        <w:ind w:hanging="423"/>
        <w:rPr>
          <w:sz w:val="28"/>
        </w:rPr>
      </w:pPr>
      <w:r>
        <w:rPr>
          <w:sz w:val="28"/>
        </w:rPr>
        <w:t>Бонус-планы.</w:t>
      </w:r>
    </w:p>
    <w:p w14:paraId="66400EB1" w14:textId="77777777" w:rsidR="007C2025" w:rsidRDefault="00A44436">
      <w:pPr>
        <w:pStyle w:val="a4"/>
        <w:numPr>
          <w:ilvl w:val="0"/>
          <w:numId w:val="14"/>
        </w:numPr>
        <w:tabs>
          <w:tab w:val="left" w:pos="1604"/>
        </w:tabs>
        <w:spacing w:before="163"/>
        <w:ind w:hanging="423"/>
        <w:rPr>
          <w:sz w:val="28"/>
        </w:rPr>
      </w:pPr>
      <w:r>
        <w:rPr>
          <w:sz w:val="28"/>
        </w:rPr>
        <w:t>Участие менеджеров в капитале</w:t>
      </w:r>
      <w:r>
        <w:rPr>
          <w:spacing w:val="-5"/>
          <w:sz w:val="28"/>
        </w:rPr>
        <w:t xml:space="preserve"> </w:t>
      </w:r>
      <w:r>
        <w:rPr>
          <w:sz w:val="28"/>
        </w:rPr>
        <w:t>компании.</w:t>
      </w:r>
    </w:p>
    <w:p w14:paraId="42808919" w14:textId="77777777" w:rsidR="007C2025" w:rsidRDefault="00A44436">
      <w:pPr>
        <w:pStyle w:val="a4"/>
        <w:numPr>
          <w:ilvl w:val="0"/>
          <w:numId w:val="14"/>
        </w:numPr>
        <w:tabs>
          <w:tab w:val="left" w:pos="1604"/>
        </w:tabs>
        <w:spacing w:before="161"/>
        <w:ind w:hanging="423"/>
        <w:rPr>
          <w:sz w:val="28"/>
        </w:rPr>
      </w:pPr>
      <w:r>
        <w:rPr>
          <w:sz w:val="28"/>
        </w:rPr>
        <w:t>Системы мотивации на основе стоимостных</w:t>
      </w:r>
      <w:r>
        <w:rPr>
          <w:spacing w:val="-7"/>
          <w:sz w:val="28"/>
        </w:rPr>
        <w:t xml:space="preserve"> </w:t>
      </w:r>
      <w:r>
        <w:rPr>
          <w:sz w:val="28"/>
        </w:rPr>
        <w:t>показателей.</w:t>
      </w:r>
    </w:p>
    <w:p w14:paraId="58185408" w14:textId="77777777" w:rsidR="007C2025" w:rsidRDefault="00A44436">
      <w:pPr>
        <w:pStyle w:val="a4"/>
        <w:numPr>
          <w:ilvl w:val="0"/>
          <w:numId w:val="14"/>
        </w:numPr>
        <w:tabs>
          <w:tab w:val="left" w:pos="1674"/>
        </w:tabs>
        <w:spacing w:before="161"/>
        <w:ind w:left="1673" w:hanging="493"/>
        <w:rPr>
          <w:sz w:val="28"/>
        </w:rPr>
      </w:pPr>
      <w:r>
        <w:rPr>
          <w:sz w:val="28"/>
        </w:rPr>
        <w:t>Системы</w:t>
      </w:r>
      <w:r>
        <w:rPr>
          <w:spacing w:val="-1"/>
          <w:sz w:val="28"/>
        </w:rPr>
        <w:t xml:space="preserve"> </w:t>
      </w:r>
      <w:r>
        <w:rPr>
          <w:sz w:val="28"/>
        </w:rPr>
        <w:t>бонус-банков.</w:t>
      </w:r>
    </w:p>
    <w:p w14:paraId="385C897A" w14:textId="77777777" w:rsidR="007C2025" w:rsidRDefault="007C2025">
      <w:pPr>
        <w:pStyle w:val="a3"/>
        <w:spacing w:before="4"/>
        <w:ind w:left="0"/>
        <w:rPr>
          <w:sz w:val="38"/>
        </w:rPr>
      </w:pPr>
    </w:p>
    <w:p w14:paraId="5112ED9A" w14:textId="77777777" w:rsidR="007C2025" w:rsidRDefault="00A44436" w:rsidP="00AC6716">
      <w:pPr>
        <w:ind w:left="455" w:right="35"/>
        <w:jc w:val="center"/>
        <w:rPr>
          <w:b/>
          <w:sz w:val="28"/>
        </w:rPr>
      </w:pPr>
      <w:r>
        <w:rPr>
          <w:b/>
          <w:sz w:val="28"/>
        </w:rPr>
        <w:t>Пример экзаменационного билета</w:t>
      </w:r>
    </w:p>
    <w:p w14:paraId="5E321671" w14:textId="77777777" w:rsidR="007C2025" w:rsidRDefault="00A44436">
      <w:pPr>
        <w:spacing w:before="160"/>
        <w:ind w:left="455" w:right="815"/>
        <w:jc w:val="center"/>
        <w:rPr>
          <w:b/>
          <w:sz w:val="28"/>
        </w:rPr>
      </w:pPr>
      <w:r>
        <w:rPr>
          <w:b/>
          <w:sz w:val="28"/>
        </w:rPr>
        <w:t>Экзаменационный билет № 1</w:t>
      </w:r>
    </w:p>
    <w:p w14:paraId="4293E3AA" w14:textId="77777777" w:rsidR="007C2025" w:rsidRDefault="00A44436">
      <w:pPr>
        <w:pStyle w:val="a4"/>
        <w:numPr>
          <w:ilvl w:val="0"/>
          <w:numId w:val="13"/>
        </w:numPr>
        <w:tabs>
          <w:tab w:val="left" w:pos="831"/>
        </w:tabs>
        <w:spacing w:before="165"/>
        <w:ind w:right="829" w:hanging="721"/>
        <w:jc w:val="both"/>
        <w:rPr>
          <w:sz w:val="28"/>
        </w:rPr>
      </w:pPr>
      <w:r>
        <w:rPr>
          <w:sz w:val="28"/>
        </w:rPr>
        <w:t xml:space="preserve">Теоретический вопрос 1. </w:t>
      </w:r>
      <w:r>
        <w:rPr>
          <w:i/>
          <w:sz w:val="28"/>
        </w:rPr>
        <w:t xml:space="preserve">(Максимальное количество баллов –15). </w:t>
      </w:r>
      <w:r>
        <w:rPr>
          <w:sz w:val="28"/>
        </w:rPr>
        <w:t>Теории структуры капитала: дискуссионный аспект.</w:t>
      </w:r>
    </w:p>
    <w:p w14:paraId="3E91B8D7" w14:textId="77777777" w:rsidR="007C2025" w:rsidRDefault="00A44436">
      <w:pPr>
        <w:pStyle w:val="a4"/>
        <w:numPr>
          <w:ilvl w:val="0"/>
          <w:numId w:val="13"/>
        </w:numPr>
        <w:tabs>
          <w:tab w:val="left" w:pos="831"/>
        </w:tabs>
        <w:ind w:right="828" w:hanging="721"/>
        <w:jc w:val="both"/>
        <w:rPr>
          <w:sz w:val="28"/>
        </w:rPr>
      </w:pPr>
      <w:r>
        <w:rPr>
          <w:sz w:val="28"/>
        </w:rPr>
        <w:t xml:space="preserve">Теоретический вопрос 2. </w:t>
      </w:r>
      <w:r>
        <w:rPr>
          <w:i/>
          <w:sz w:val="28"/>
        </w:rPr>
        <w:t xml:space="preserve">(Максимальное количество баллов – 15). </w:t>
      </w:r>
      <w:r>
        <w:rPr>
          <w:sz w:val="28"/>
        </w:rPr>
        <w:t>Охарактеризуйте показатель свободного денежного потока и его роль в системе стратегического управлении</w:t>
      </w:r>
      <w:r>
        <w:rPr>
          <w:spacing w:val="-3"/>
          <w:sz w:val="28"/>
        </w:rPr>
        <w:t xml:space="preserve"> </w:t>
      </w:r>
      <w:r>
        <w:rPr>
          <w:sz w:val="28"/>
        </w:rPr>
        <w:t>фирмой.</w:t>
      </w:r>
    </w:p>
    <w:p w14:paraId="776CDFE7" w14:textId="77777777" w:rsidR="007C2025" w:rsidRDefault="00A44436">
      <w:pPr>
        <w:pStyle w:val="a4"/>
        <w:numPr>
          <w:ilvl w:val="0"/>
          <w:numId w:val="13"/>
        </w:numPr>
        <w:tabs>
          <w:tab w:val="left" w:pos="831"/>
        </w:tabs>
        <w:spacing w:before="2"/>
        <w:ind w:left="830"/>
        <w:jc w:val="both"/>
        <w:rPr>
          <w:i/>
          <w:sz w:val="28"/>
        </w:rPr>
      </w:pPr>
      <w:r>
        <w:rPr>
          <w:sz w:val="28"/>
        </w:rPr>
        <w:t xml:space="preserve">Тестовые задания. </w:t>
      </w:r>
      <w:r>
        <w:rPr>
          <w:i/>
          <w:sz w:val="28"/>
        </w:rPr>
        <w:t>(Максимальное количество баллов –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10).</w:t>
      </w:r>
    </w:p>
    <w:p w14:paraId="26D68BEB" w14:textId="77777777" w:rsidR="007C2025" w:rsidRDefault="00A44436">
      <w:pPr>
        <w:pStyle w:val="a4"/>
        <w:numPr>
          <w:ilvl w:val="1"/>
          <w:numId w:val="13"/>
        </w:numPr>
        <w:tabs>
          <w:tab w:val="left" w:pos="1037"/>
        </w:tabs>
        <w:spacing w:before="4"/>
        <w:jc w:val="both"/>
        <w:rPr>
          <w:b/>
          <w:sz w:val="28"/>
        </w:rPr>
      </w:pPr>
      <w:r>
        <w:rPr>
          <w:b/>
          <w:sz w:val="28"/>
        </w:rPr>
        <w:t xml:space="preserve">Цена собственного капитала согласно модели </w:t>
      </w:r>
      <w:r>
        <w:rPr>
          <w:b/>
          <w:spacing w:val="-6"/>
          <w:sz w:val="28"/>
        </w:rPr>
        <w:t>САРМ</w:t>
      </w:r>
      <w:r>
        <w:rPr>
          <w:b/>
          <w:spacing w:val="9"/>
          <w:sz w:val="28"/>
        </w:rPr>
        <w:t xml:space="preserve"> </w:t>
      </w:r>
      <w:r>
        <w:rPr>
          <w:b/>
          <w:spacing w:val="-6"/>
          <w:sz w:val="28"/>
        </w:rPr>
        <w:t>определяется:</w:t>
      </w:r>
    </w:p>
    <w:p w14:paraId="0FC27889" w14:textId="77777777" w:rsidR="007C2025" w:rsidRDefault="00A44436">
      <w:pPr>
        <w:pStyle w:val="a3"/>
        <w:spacing w:before="242"/>
        <w:ind w:left="756"/>
      </w:pPr>
      <w:r>
        <w:t>а) На основе биржевых котировок ценных бумаг.</w:t>
      </w:r>
    </w:p>
    <w:p w14:paraId="3296E228" w14:textId="77777777" w:rsidR="007C2025" w:rsidRDefault="00A44436">
      <w:pPr>
        <w:pStyle w:val="a3"/>
        <w:spacing w:before="249"/>
        <w:ind w:left="756"/>
      </w:pPr>
      <w:r>
        <w:rPr>
          <w:spacing w:val="2"/>
        </w:rPr>
        <w:t xml:space="preserve">б) </w:t>
      </w:r>
      <w:r>
        <w:t xml:space="preserve">По </w:t>
      </w:r>
      <w:r>
        <w:rPr>
          <w:spacing w:val="2"/>
        </w:rPr>
        <w:t xml:space="preserve">средней цене акции данной организации </w:t>
      </w:r>
      <w:r>
        <w:t xml:space="preserve">на </w:t>
      </w:r>
      <w:r>
        <w:rPr>
          <w:spacing w:val="2"/>
        </w:rPr>
        <w:t>фондовом</w:t>
      </w:r>
      <w:r>
        <w:rPr>
          <w:spacing w:val="63"/>
        </w:rPr>
        <w:t xml:space="preserve"> </w:t>
      </w:r>
      <w:r>
        <w:rPr>
          <w:spacing w:val="2"/>
        </w:rPr>
        <w:t>рынке.</w:t>
      </w:r>
    </w:p>
    <w:p w14:paraId="616EEFD2" w14:textId="77777777" w:rsidR="007C2025" w:rsidRDefault="00A44436">
      <w:pPr>
        <w:pStyle w:val="a3"/>
        <w:spacing w:before="247" w:line="278" w:lineRule="auto"/>
        <w:ind w:left="756"/>
      </w:pPr>
      <w:r>
        <w:t>в) По доходности акций предприятия с учетом доходности по безрисковым вложениям, среднерыночной доходности и коэффициента "бета".</w:t>
      </w:r>
    </w:p>
    <w:p w14:paraId="77F33C94" w14:textId="77777777" w:rsidR="007C2025" w:rsidRDefault="00A44436">
      <w:pPr>
        <w:pStyle w:val="a3"/>
        <w:spacing w:before="194" w:line="278" w:lineRule="auto"/>
        <w:ind w:left="756" w:right="745"/>
      </w:pPr>
      <w:r>
        <w:t>г) На основе курсовой цены акций данного предприятия с учетом их коэффициента "бета".</w:t>
      </w:r>
    </w:p>
    <w:p w14:paraId="4967EC2E" w14:textId="77777777" w:rsidR="007C2025" w:rsidRDefault="007C2025">
      <w:pPr>
        <w:spacing w:line="278" w:lineRule="auto"/>
        <w:sectPr w:rsidR="007C2025">
          <w:pgSz w:w="11910" w:h="16840"/>
          <w:pgMar w:top="1040" w:right="300" w:bottom="1160" w:left="660" w:header="0" w:footer="884" w:gutter="0"/>
          <w:cols w:space="720"/>
        </w:sectPr>
      </w:pPr>
    </w:p>
    <w:p w14:paraId="32DC88A3" w14:textId="77777777" w:rsidR="007C2025" w:rsidRDefault="00A44436">
      <w:pPr>
        <w:spacing w:before="67"/>
        <w:ind w:left="756"/>
        <w:rPr>
          <w:i/>
          <w:sz w:val="28"/>
        </w:rPr>
      </w:pPr>
      <w:r>
        <w:rPr>
          <w:i/>
          <w:sz w:val="28"/>
        </w:rPr>
        <w:lastRenderedPageBreak/>
        <w:t>(Максимальное количество баллов —2)</w:t>
      </w:r>
    </w:p>
    <w:p w14:paraId="5172AC95" w14:textId="77777777" w:rsidR="007C2025" w:rsidRDefault="00A44436">
      <w:pPr>
        <w:pStyle w:val="a4"/>
        <w:numPr>
          <w:ilvl w:val="1"/>
          <w:numId w:val="13"/>
        </w:numPr>
        <w:tabs>
          <w:tab w:val="left" w:pos="1038"/>
        </w:tabs>
        <w:spacing w:before="250"/>
        <w:ind w:hanging="282"/>
        <w:rPr>
          <w:sz w:val="28"/>
        </w:rPr>
      </w:pPr>
      <w:r>
        <w:rPr>
          <w:b/>
          <w:sz w:val="28"/>
        </w:rPr>
        <w:t xml:space="preserve">Впишите недостающее понятие. </w:t>
      </w:r>
      <w:r>
        <w:rPr>
          <w:sz w:val="28"/>
        </w:rPr>
        <w:t>Цель управления стоимостью капитала</w:t>
      </w:r>
      <w:r>
        <w:rPr>
          <w:spacing w:val="9"/>
          <w:sz w:val="28"/>
        </w:rPr>
        <w:t xml:space="preserve"> </w:t>
      </w:r>
      <w:r>
        <w:rPr>
          <w:sz w:val="28"/>
        </w:rPr>
        <w:t>–</w:t>
      </w:r>
    </w:p>
    <w:p w14:paraId="3753A207" w14:textId="77777777" w:rsidR="007C2025" w:rsidRDefault="00A44436">
      <w:pPr>
        <w:spacing w:before="47"/>
        <w:ind w:left="756"/>
        <w:rPr>
          <w:i/>
          <w:sz w:val="28"/>
        </w:rPr>
      </w:pPr>
      <w:r>
        <w:rPr>
          <w:sz w:val="28"/>
        </w:rPr>
        <w:t xml:space="preserve">… функционирующего капитала. </w:t>
      </w:r>
      <w:r>
        <w:rPr>
          <w:i/>
          <w:sz w:val="28"/>
        </w:rPr>
        <w:t>(Максимальное количество баллов —2)</w:t>
      </w:r>
    </w:p>
    <w:p w14:paraId="1E7BAE7A" w14:textId="77777777" w:rsidR="007C2025" w:rsidRDefault="00A44436">
      <w:pPr>
        <w:pStyle w:val="a4"/>
        <w:numPr>
          <w:ilvl w:val="1"/>
          <w:numId w:val="13"/>
        </w:numPr>
        <w:tabs>
          <w:tab w:val="left" w:pos="1038"/>
        </w:tabs>
        <w:spacing w:before="254" w:line="276" w:lineRule="auto"/>
        <w:ind w:left="756" w:right="946" w:firstLine="0"/>
        <w:rPr>
          <w:b/>
          <w:sz w:val="28"/>
        </w:rPr>
      </w:pPr>
      <w:r>
        <w:rPr>
          <w:b/>
          <w:sz w:val="28"/>
        </w:rPr>
        <w:t>Инвесторы требуют более высокую ожидаемую доходность от акций в случае, когда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…</w:t>
      </w:r>
    </w:p>
    <w:p w14:paraId="09E14030" w14:textId="77777777" w:rsidR="007C2025" w:rsidRDefault="00A44436">
      <w:pPr>
        <w:pStyle w:val="a3"/>
        <w:spacing w:before="196" w:line="276" w:lineRule="auto"/>
        <w:ind w:left="756" w:right="839"/>
        <w:jc w:val="both"/>
      </w:pPr>
      <w:r>
        <w:t>а) акции подвержены систематическому риску в большей степени, чем рыночный портфель;</w:t>
      </w:r>
    </w:p>
    <w:p w14:paraId="216817F4" w14:textId="77777777" w:rsidR="007C2025" w:rsidRDefault="00A44436">
      <w:pPr>
        <w:pStyle w:val="a3"/>
        <w:spacing w:before="200" w:line="276" w:lineRule="auto"/>
        <w:ind w:left="756" w:right="837"/>
        <w:jc w:val="both"/>
      </w:pPr>
      <w:r>
        <w:t>б) доходность акций подвержена сильному влиянию макроэкономических изменений;</w:t>
      </w:r>
    </w:p>
    <w:p w14:paraId="316BAD0E" w14:textId="77777777" w:rsidR="007C2025" w:rsidRDefault="00A44436">
      <w:pPr>
        <w:pStyle w:val="a3"/>
        <w:tabs>
          <w:tab w:val="left" w:pos="1406"/>
          <w:tab w:val="left" w:pos="2543"/>
          <w:tab w:val="left" w:pos="4371"/>
          <w:tab w:val="left" w:pos="5805"/>
          <w:tab w:val="left" w:pos="8565"/>
          <w:tab w:val="left" w:pos="9126"/>
        </w:tabs>
        <w:spacing w:before="201"/>
        <w:ind w:left="756"/>
      </w:pPr>
      <w:r>
        <w:t>в)</w:t>
      </w:r>
      <w:r>
        <w:tab/>
        <w:t>акции</w:t>
      </w:r>
      <w:r>
        <w:tab/>
        <w:t>отличаются</w:t>
      </w:r>
      <w:r>
        <w:tab/>
        <w:t>высокой</w:t>
      </w:r>
      <w:r>
        <w:tab/>
        <w:t>чувствительностью</w:t>
      </w:r>
      <w:r>
        <w:tab/>
        <w:t>к</w:t>
      </w:r>
      <w:r>
        <w:tab/>
        <w:t>фактору</w:t>
      </w:r>
    </w:p>
    <w:p w14:paraId="0ADABB85" w14:textId="77777777" w:rsidR="007C2025" w:rsidRDefault="00A44436">
      <w:pPr>
        <w:pStyle w:val="a3"/>
        <w:spacing w:before="48"/>
        <w:ind w:left="756"/>
      </w:pPr>
      <w:r>
        <w:t>«балансовая/рыночная стоимость»;</w:t>
      </w:r>
    </w:p>
    <w:p w14:paraId="04589119" w14:textId="77777777" w:rsidR="007C2025" w:rsidRDefault="00A44436">
      <w:pPr>
        <w:pStyle w:val="a3"/>
        <w:spacing w:before="249" w:line="276" w:lineRule="auto"/>
        <w:ind w:left="756" w:right="839"/>
        <w:jc w:val="both"/>
        <w:rPr>
          <w:i/>
        </w:rPr>
      </w:pPr>
      <w:r>
        <w:t xml:space="preserve">г) акции подвержены систематическому риску в большей степени, чем рыночный портфель и доходность акций подвержена сильному влиянию макроэкономических изменений. </w:t>
      </w:r>
      <w:r>
        <w:rPr>
          <w:i/>
        </w:rPr>
        <w:t>(Максимальное количество баллов —2)</w:t>
      </w:r>
    </w:p>
    <w:p w14:paraId="54C30CE6" w14:textId="77777777" w:rsidR="007C2025" w:rsidRDefault="00A44436">
      <w:pPr>
        <w:pStyle w:val="a4"/>
        <w:numPr>
          <w:ilvl w:val="1"/>
          <w:numId w:val="13"/>
        </w:numPr>
        <w:tabs>
          <w:tab w:val="left" w:pos="1169"/>
          <w:tab w:val="left" w:pos="1170"/>
          <w:tab w:val="left" w:pos="2976"/>
          <w:tab w:val="left" w:pos="4295"/>
          <w:tab w:val="left" w:pos="5474"/>
          <w:tab w:val="left" w:pos="7196"/>
          <w:tab w:val="left" w:pos="8470"/>
        </w:tabs>
        <w:spacing w:before="204" w:line="271" w:lineRule="auto"/>
        <w:ind w:left="756" w:right="836" w:firstLine="0"/>
        <w:rPr>
          <w:i/>
          <w:sz w:val="28"/>
        </w:rPr>
      </w:pPr>
      <w:r>
        <w:rPr>
          <w:b/>
          <w:sz w:val="28"/>
        </w:rPr>
        <w:t>Представьте</w:t>
      </w:r>
      <w:r>
        <w:rPr>
          <w:b/>
          <w:sz w:val="28"/>
        </w:rPr>
        <w:tab/>
        <w:t>формулу</w:t>
      </w:r>
      <w:r>
        <w:rPr>
          <w:b/>
          <w:sz w:val="28"/>
        </w:rPr>
        <w:tab/>
        <w:t>расчета</w:t>
      </w:r>
      <w:r>
        <w:rPr>
          <w:b/>
          <w:sz w:val="28"/>
        </w:rPr>
        <w:tab/>
        <w:t>показателя:</w:t>
      </w:r>
      <w:r>
        <w:rPr>
          <w:b/>
          <w:sz w:val="28"/>
        </w:rPr>
        <w:tab/>
        <w:t>эффекта</w:t>
      </w:r>
      <w:r>
        <w:rPr>
          <w:b/>
          <w:sz w:val="28"/>
        </w:rPr>
        <w:tab/>
      </w:r>
      <w:r>
        <w:rPr>
          <w:b/>
          <w:spacing w:val="-3"/>
          <w:sz w:val="28"/>
        </w:rPr>
        <w:t xml:space="preserve">финансового </w:t>
      </w:r>
      <w:r>
        <w:rPr>
          <w:b/>
          <w:sz w:val="28"/>
        </w:rPr>
        <w:t xml:space="preserve">рычага </w:t>
      </w:r>
      <w:r>
        <w:rPr>
          <w:i/>
          <w:sz w:val="28"/>
        </w:rPr>
        <w:t>(Максимальное количество баллов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—2)</w:t>
      </w:r>
    </w:p>
    <w:p w14:paraId="59D2C2D2" w14:textId="77777777" w:rsidR="007C2025" w:rsidRDefault="00A44436">
      <w:pPr>
        <w:pStyle w:val="a4"/>
        <w:numPr>
          <w:ilvl w:val="1"/>
          <w:numId w:val="13"/>
        </w:numPr>
        <w:tabs>
          <w:tab w:val="left" w:pos="1038"/>
        </w:tabs>
        <w:spacing w:before="209" w:line="276" w:lineRule="auto"/>
        <w:ind w:left="756" w:right="1553" w:firstLine="0"/>
        <w:rPr>
          <w:sz w:val="28"/>
        </w:rPr>
      </w:pPr>
      <w:r>
        <w:rPr>
          <w:b/>
          <w:sz w:val="28"/>
        </w:rPr>
        <w:t xml:space="preserve">Впишите ответ. </w:t>
      </w:r>
      <w:r>
        <w:rPr>
          <w:sz w:val="28"/>
        </w:rPr>
        <w:t>В практике финансового менеджмента используется несколько видов дивидендной</w:t>
      </w:r>
      <w:r>
        <w:rPr>
          <w:spacing w:val="-5"/>
          <w:sz w:val="28"/>
        </w:rPr>
        <w:t xml:space="preserve"> </w:t>
      </w:r>
      <w:r>
        <w:rPr>
          <w:sz w:val="28"/>
        </w:rPr>
        <w:t>политики…</w:t>
      </w:r>
    </w:p>
    <w:p w14:paraId="0588E861" w14:textId="77777777" w:rsidR="007C2025" w:rsidRDefault="00A44436">
      <w:pPr>
        <w:spacing w:before="200"/>
        <w:ind w:left="756"/>
        <w:rPr>
          <w:i/>
          <w:sz w:val="28"/>
        </w:rPr>
      </w:pPr>
      <w:r>
        <w:rPr>
          <w:i/>
          <w:sz w:val="28"/>
        </w:rPr>
        <w:t>(Максимальное количество баллов —2)</w:t>
      </w:r>
    </w:p>
    <w:p w14:paraId="70478EE7" w14:textId="77777777" w:rsidR="007C2025" w:rsidRDefault="00A44436">
      <w:pPr>
        <w:pStyle w:val="a4"/>
        <w:numPr>
          <w:ilvl w:val="0"/>
          <w:numId w:val="13"/>
        </w:numPr>
        <w:tabs>
          <w:tab w:val="left" w:pos="831"/>
        </w:tabs>
        <w:spacing w:before="247" w:line="259" w:lineRule="auto"/>
        <w:ind w:left="472" w:right="830" w:firstLine="0"/>
        <w:jc w:val="both"/>
        <w:rPr>
          <w:sz w:val="28"/>
        </w:rPr>
      </w:pPr>
      <w:r>
        <w:rPr>
          <w:sz w:val="28"/>
        </w:rPr>
        <w:t>Практико-ориентированное</w:t>
      </w:r>
      <w:r>
        <w:rPr>
          <w:spacing w:val="-13"/>
          <w:sz w:val="28"/>
        </w:rPr>
        <w:t xml:space="preserve"> </w:t>
      </w:r>
      <w:r>
        <w:rPr>
          <w:sz w:val="28"/>
        </w:rPr>
        <w:t>задание.</w:t>
      </w:r>
      <w:r>
        <w:rPr>
          <w:spacing w:val="-10"/>
          <w:sz w:val="28"/>
        </w:rPr>
        <w:t xml:space="preserve"> </w:t>
      </w:r>
      <w:r>
        <w:rPr>
          <w:i/>
          <w:sz w:val="28"/>
        </w:rPr>
        <w:t>(Максимальное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количество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баллов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 xml:space="preserve">20). </w:t>
      </w:r>
      <w:r>
        <w:rPr>
          <w:sz w:val="28"/>
        </w:rPr>
        <w:t>На основе показателей, представленных в таблице, дайте оценку динамике эффективности</w:t>
      </w:r>
      <w:r>
        <w:rPr>
          <w:spacing w:val="1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1"/>
          <w:sz w:val="28"/>
        </w:rPr>
        <w:t xml:space="preserve"> </w:t>
      </w:r>
      <w:r>
        <w:rPr>
          <w:sz w:val="28"/>
        </w:rPr>
        <w:t>ПАО</w:t>
      </w:r>
      <w:r>
        <w:rPr>
          <w:spacing w:val="9"/>
          <w:sz w:val="28"/>
        </w:rPr>
        <w:t xml:space="preserve"> </w:t>
      </w:r>
      <w:r>
        <w:rPr>
          <w:sz w:val="28"/>
        </w:rPr>
        <w:t>«Газпром</w:t>
      </w:r>
      <w:r>
        <w:rPr>
          <w:spacing w:val="9"/>
          <w:sz w:val="28"/>
        </w:rPr>
        <w:t xml:space="preserve"> </w:t>
      </w:r>
      <w:r>
        <w:rPr>
          <w:sz w:val="28"/>
        </w:rPr>
        <w:t>нефть»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8"/>
          <w:sz w:val="28"/>
        </w:rPr>
        <w:t xml:space="preserve"> </w:t>
      </w:r>
      <w:r>
        <w:rPr>
          <w:sz w:val="28"/>
        </w:rPr>
        <w:t>их</w:t>
      </w:r>
    </w:p>
    <w:p w14:paraId="04422091" w14:textId="77777777" w:rsidR="007C2025" w:rsidRDefault="00A44436">
      <w:pPr>
        <w:pStyle w:val="a3"/>
        <w:spacing w:before="21"/>
      </w:pPr>
      <w:r>
        <w:t>определяющих.</w:t>
      </w:r>
    </w:p>
    <w:p w14:paraId="77E81CD6" w14:textId="77777777" w:rsidR="007C2025" w:rsidRDefault="007C2025">
      <w:pPr>
        <w:pStyle w:val="a3"/>
        <w:spacing w:after="1"/>
        <w:ind w:left="0"/>
        <w:rPr>
          <w:sz w:val="22"/>
        </w:r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9"/>
        <w:gridCol w:w="1524"/>
        <w:gridCol w:w="1042"/>
        <w:gridCol w:w="972"/>
        <w:gridCol w:w="1107"/>
      </w:tblGrid>
      <w:tr w:rsidR="007C2025" w14:paraId="2466C6F0" w14:textId="77777777">
        <w:trPr>
          <w:trHeight w:val="278"/>
        </w:trPr>
        <w:tc>
          <w:tcPr>
            <w:tcW w:w="5639" w:type="dxa"/>
            <w:shd w:val="clear" w:color="auto" w:fill="B6DDE8"/>
          </w:tcPr>
          <w:p w14:paraId="1EA7267F" w14:textId="77777777" w:rsidR="007C2025" w:rsidRDefault="00A44436">
            <w:pPr>
              <w:pStyle w:val="TableParagraph"/>
              <w:spacing w:line="25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Показатели "Газпром нефть"</w:t>
            </w:r>
          </w:p>
        </w:tc>
        <w:tc>
          <w:tcPr>
            <w:tcW w:w="1524" w:type="dxa"/>
            <w:shd w:val="clear" w:color="auto" w:fill="B6DDE8"/>
          </w:tcPr>
          <w:p w14:paraId="0D7C873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1042" w:type="dxa"/>
            <w:shd w:val="clear" w:color="auto" w:fill="B6DDE8"/>
          </w:tcPr>
          <w:p w14:paraId="7D5C21D8" w14:textId="77777777" w:rsidR="007C2025" w:rsidRDefault="00A44436">
            <w:pPr>
              <w:pStyle w:val="TableParagraph"/>
              <w:spacing w:line="258" w:lineRule="exact"/>
              <w:ind w:left="283"/>
              <w:rPr>
                <w:sz w:val="24"/>
              </w:rPr>
            </w:pPr>
            <w:r>
              <w:rPr>
                <w:sz w:val="24"/>
              </w:rPr>
              <w:t>2013</w:t>
            </w:r>
          </w:p>
        </w:tc>
        <w:tc>
          <w:tcPr>
            <w:tcW w:w="972" w:type="dxa"/>
            <w:shd w:val="clear" w:color="auto" w:fill="B6DDE8"/>
          </w:tcPr>
          <w:p w14:paraId="528B45A4" w14:textId="77777777" w:rsidR="007C2025" w:rsidRDefault="00A44436">
            <w:pPr>
              <w:pStyle w:val="TableParagraph"/>
              <w:spacing w:line="258" w:lineRule="exact"/>
              <w:ind w:left="247"/>
              <w:rPr>
                <w:sz w:val="24"/>
              </w:rPr>
            </w:pPr>
            <w:r>
              <w:rPr>
                <w:sz w:val="24"/>
              </w:rPr>
              <w:t>2014</w:t>
            </w:r>
          </w:p>
        </w:tc>
        <w:tc>
          <w:tcPr>
            <w:tcW w:w="1107" w:type="dxa"/>
            <w:shd w:val="clear" w:color="auto" w:fill="B6DDE8"/>
          </w:tcPr>
          <w:p w14:paraId="43FB8D41" w14:textId="77777777" w:rsidR="007C2025" w:rsidRDefault="00A44436">
            <w:pPr>
              <w:pStyle w:val="TableParagraph"/>
              <w:spacing w:line="258" w:lineRule="exact"/>
              <w:ind w:right="304"/>
              <w:jc w:val="right"/>
              <w:rPr>
                <w:sz w:val="24"/>
              </w:rPr>
            </w:pPr>
            <w:r>
              <w:rPr>
                <w:sz w:val="24"/>
              </w:rPr>
              <w:t>2015</w:t>
            </w:r>
          </w:p>
        </w:tc>
      </w:tr>
      <w:tr w:rsidR="007C2025" w14:paraId="70344FF4" w14:textId="77777777">
        <w:trPr>
          <w:trHeight w:val="275"/>
        </w:trPr>
        <w:tc>
          <w:tcPr>
            <w:tcW w:w="5639" w:type="dxa"/>
          </w:tcPr>
          <w:p w14:paraId="15EAB43D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Выручка от продаж</w:t>
            </w:r>
          </w:p>
        </w:tc>
        <w:tc>
          <w:tcPr>
            <w:tcW w:w="1524" w:type="dxa"/>
          </w:tcPr>
          <w:p w14:paraId="681153D6" w14:textId="77777777" w:rsidR="007C2025" w:rsidRDefault="00A4443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руб./барр.н.э</w:t>
            </w:r>
          </w:p>
        </w:tc>
        <w:tc>
          <w:tcPr>
            <w:tcW w:w="1042" w:type="dxa"/>
          </w:tcPr>
          <w:p w14:paraId="7BCA241C" w14:textId="77777777" w:rsidR="007C2025" w:rsidRDefault="00A44436">
            <w:pPr>
              <w:pStyle w:val="TableParagraph"/>
              <w:spacing w:line="256" w:lineRule="exact"/>
              <w:ind w:left="230"/>
              <w:rPr>
                <w:sz w:val="24"/>
              </w:rPr>
            </w:pPr>
            <w:r>
              <w:rPr>
                <w:sz w:val="24"/>
              </w:rPr>
              <w:t>3 294</w:t>
            </w:r>
          </w:p>
        </w:tc>
        <w:tc>
          <w:tcPr>
            <w:tcW w:w="972" w:type="dxa"/>
          </w:tcPr>
          <w:p w14:paraId="14D8518B" w14:textId="77777777" w:rsidR="007C2025" w:rsidRDefault="00A44436">
            <w:pPr>
              <w:pStyle w:val="TableParagraph"/>
              <w:spacing w:line="256" w:lineRule="exact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3 562</w:t>
            </w:r>
          </w:p>
        </w:tc>
        <w:tc>
          <w:tcPr>
            <w:tcW w:w="1107" w:type="dxa"/>
          </w:tcPr>
          <w:p w14:paraId="49BCEF47" w14:textId="77777777" w:rsidR="007C2025" w:rsidRDefault="00A44436">
            <w:pPr>
              <w:pStyle w:val="TableParagraph"/>
              <w:spacing w:line="256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3 606</w:t>
            </w:r>
          </w:p>
        </w:tc>
      </w:tr>
      <w:tr w:rsidR="007C2025" w14:paraId="533A6A42" w14:textId="77777777">
        <w:trPr>
          <w:trHeight w:val="275"/>
        </w:trPr>
        <w:tc>
          <w:tcPr>
            <w:tcW w:w="5639" w:type="dxa"/>
          </w:tcPr>
          <w:p w14:paraId="21EC49B1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Операционная прибыль</w:t>
            </w:r>
          </w:p>
        </w:tc>
        <w:tc>
          <w:tcPr>
            <w:tcW w:w="1524" w:type="dxa"/>
          </w:tcPr>
          <w:p w14:paraId="00D3BD22" w14:textId="77777777" w:rsidR="007C2025" w:rsidRDefault="00A4443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руб./барр.н.э</w:t>
            </w:r>
          </w:p>
        </w:tc>
        <w:tc>
          <w:tcPr>
            <w:tcW w:w="1042" w:type="dxa"/>
          </w:tcPr>
          <w:p w14:paraId="560B6CCF" w14:textId="77777777" w:rsidR="007C2025" w:rsidRDefault="00A44436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577</w:t>
            </w:r>
          </w:p>
        </w:tc>
        <w:tc>
          <w:tcPr>
            <w:tcW w:w="972" w:type="dxa"/>
          </w:tcPr>
          <w:p w14:paraId="0F5A2888" w14:textId="77777777" w:rsidR="007C2025" w:rsidRDefault="00A44436">
            <w:pPr>
              <w:pStyle w:val="TableParagraph"/>
              <w:spacing w:line="256" w:lineRule="exact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538</w:t>
            </w:r>
          </w:p>
        </w:tc>
        <w:tc>
          <w:tcPr>
            <w:tcW w:w="1107" w:type="dxa"/>
          </w:tcPr>
          <w:p w14:paraId="10D1947E" w14:textId="77777777" w:rsidR="007C2025" w:rsidRDefault="00A44436">
            <w:pPr>
              <w:pStyle w:val="TableParagraph"/>
              <w:spacing w:line="256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510</w:t>
            </w:r>
          </w:p>
        </w:tc>
      </w:tr>
      <w:tr w:rsidR="007C2025" w14:paraId="75211EFD" w14:textId="77777777">
        <w:trPr>
          <w:trHeight w:val="275"/>
        </w:trPr>
        <w:tc>
          <w:tcPr>
            <w:tcW w:w="5639" w:type="dxa"/>
          </w:tcPr>
          <w:p w14:paraId="030B4092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EBITDA, скорр.</w:t>
            </w:r>
          </w:p>
        </w:tc>
        <w:tc>
          <w:tcPr>
            <w:tcW w:w="1524" w:type="dxa"/>
          </w:tcPr>
          <w:p w14:paraId="61B8C54D" w14:textId="77777777" w:rsidR="007C2025" w:rsidRDefault="00A4443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руб./барр.н.э</w:t>
            </w:r>
          </w:p>
        </w:tc>
        <w:tc>
          <w:tcPr>
            <w:tcW w:w="1042" w:type="dxa"/>
          </w:tcPr>
          <w:p w14:paraId="087617E2" w14:textId="77777777" w:rsidR="007C2025" w:rsidRDefault="00A44436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736</w:t>
            </w:r>
          </w:p>
        </w:tc>
        <w:tc>
          <w:tcPr>
            <w:tcW w:w="972" w:type="dxa"/>
          </w:tcPr>
          <w:p w14:paraId="357EFBB7" w14:textId="77777777" w:rsidR="007C2025" w:rsidRDefault="00A44436">
            <w:pPr>
              <w:pStyle w:val="TableParagraph"/>
              <w:spacing w:line="256" w:lineRule="exact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702</w:t>
            </w:r>
          </w:p>
        </w:tc>
        <w:tc>
          <w:tcPr>
            <w:tcW w:w="1107" w:type="dxa"/>
          </w:tcPr>
          <w:p w14:paraId="638B6150" w14:textId="77777777" w:rsidR="007C2025" w:rsidRDefault="00A44436">
            <w:pPr>
              <w:pStyle w:val="TableParagraph"/>
              <w:spacing w:line="256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684</w:t>
            </w:r>
          </w:p>
        </w:tc>
      </w:tr>
      <w:tr w:rsidR="007C2025" w14:paraId="1C7D6F67" w14:textId="77777777">
        <w:trPr>
          <w:trHeight w:val="275"/>
        </w:trPr>
        <w:tc>
          <w:tcPr>
            <w:tcW w:w="5639" w:type="dxa"/>
          </w:tcPr>
          <w:p w14:paraId="12AEC374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Чистая прибыль</w:t>
            </w:r>
          </w:p>
        </w:tc>
        <w:tc>
          <w:tcPr>
            <w:tcW w:w="1524" w:type="dxa"/>
          </w:tcPr>
          <w:p w14:paraId="558CF036" w14:textId="77777777" w:rsidR="007C2025" w:rsidRDefault="00A4443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руб./барр.н.э</w:t>
            </w:r>
          </w:p>
        </w:tc>
        <w:tc>
          <w:tcPr>
            <w:tcW w:w="1042" w:type="dxa"/>
          </w:tcPr>
          <w:p w14:paraId="1AE834DD" w14:textId="77777777" w:rsidR="007C2025" w:rsidRDefault="00A44436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408</w:t>
            </w:r>
          </w:p>
        </w:tc>
        <w:tc>
          <w:tcPr>
            <w:tcW w:w="972" w:type="dxa"/>
          </w:tcPr>
          <w:p w14:paraId="5940D5AE" w14:textId="77777777" w:rsidR="007C2025" w:rsidRDefault="00A44436">
            <w:pPr>
              <w:pStyle w:val="TableParagraph"/>
              <w:spacing w:line="256" w:lineRule="exact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259</w:t>
            </w:r>
          </w:p>
        </w:tc>
        <w:tc>
          <w:tcPr>
            <w:tcW w:w="1107" w:type="dxa"/>
          </w:tcPr>
          <w:p w14:paraId="2752546C" w14:textId="77777777" w:rsidR="007C2025" w:rsidRDefault="00A44436">
            <w:pPr>
              <w:pStyle w:val="TableParagraph"/>
              <w:spacing w:line="256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196</w:t>
            </w:r>
          </w:p>
        </w:tc>
      </w:tr>
      <w:tr w:rsidR="007C2025" w14:paraId="017B01F1" w14:textId="77777777">
        <w:trPr>
          <w:trHeight w:val="275"/>
        </w:trPr>
        <w:tc>
          <w:tcPr>
            <w:tcW w:w="5639" w:type="dxa"/>
          </w:tcPr>
          <w:p w14:paraId="132796CA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Капитализация</w:t>
            </w:r>
          </w:p>
        </w:tc>
        <w:tc>
          <w:tcPr>
            <w:tcW w:w="1524" w:type="dxa"/>
          </w:tcPr>
          <w:p w14:paraId="70D08B16" w14:textId="77777777" w:rsidR="007C2025" w:rsidRDefault="00A4443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руб./барр.н.э</w:t>
            </w:r>
          </w:p>
        </w:tc>
        <w:tc>
          <w:tcPr>
            <w:tcW w:w="1042" w:type="dxa"/>
          </w:tcPr>
          <w:p w14:paraId="0B74C4AE" w14:textId="77777777" w:rsidR="007C2025" w:rsidRDefault="00A44436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1 514</w:t>
            </w:r>
          </w:p>
        </w:tc>
        <w:tc>
          <w:tcPr>
            <w:tcW w:w="972" w:type="dxa"/>
          </w:tcPr>
          <w:p w14:paraId="19A9FA17" w14:textId="77777777" w:rsidR="007C2025" w:rsidRDefault="00A44436">
            <w:pPr>
              <w:pStyle w:val="TableParagraph"/>
              <w:spacing w:line="256" w:lineRule="exact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1 382</w:t>
            </w:r>
          </w:p>
        </w:tc>
        <w:tc>
          <w:tcPr>
            <w:tcW w:w="1107" w:type="dxa"/>
          </w:tcPr>
          <w:p w14:paraId="28EC04A5" w14:textId="77777777" w:rsidR="007C2025" w:rsidRDefault="00A44436">
            <w:pPr>
              <w:pStyle w:val="TableParagraph"/>
              <w:spacing w:line="256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1 226</w:t>
            </w:r>
          </w:p>
        </w:tc>
      </w:tr>
      <w:tr w:rsidR="007C2025" w14:paraId="18A117CC" w14:textId="77777777">
        <w:trPr>
          <w:trHeight w:val="278"/>
        </w:trPr>
        <w:tc>
          <w:tcPr>
            <w:tcW w:w="5639" w:type="dxa"/>
          </w:tcPr>
          <w:p w14:paraId="67061F6A" w14:textId="77777777" w:rsidR="007C2025" w:rsidRDefault="00A4443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Рентабельность чистой прибыли</w:t>
            </w:r>
          </w:p>
        </w:tc>
        <w:tc>
          <w:tcPr>
            <w:tcW w:w="1524" w:type="dxa"/>
          </w:tcPr>
          <w:p w14:paraId="70F00D6F" w14:textId="77777777" w:rsidR="007C2025" w:rsidRDefault="00A4443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1042" w:type="dxa"/>
          </w:tcPr>
          <w:p w14:paraId="44403E28" w14:textId="77777777" w:rsidR="007C2025" w:rsidRDefault="00A4443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14,7</w:t>
            </w:r>
          </w:p>
        </w:tc>
        <w:tc>
          <w:tcPr>
            <w:tcW w:w="972" w:type="dxa"/>
          </w:tcPr>
          <w:p w14:paraId="6F9D4E7C" w14:textId="77777777" w:rsidR="007C2025" w:rsidRDefault="00A4443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9,0</w:t>
            </w:r>
          </w:p>
        </w:tc>
        <w:tc>
          <w:tcPr>
            <w:tcW w:w="1107" w:type="dxa"/>
          </w:tcPr>
          <w:p w14:paraId="00D8CF9B" w14:textId="77777777" w:rsidR="007C2025" w:rsidRDefault="00A44436">
            <w:pPr>
              <w:pStyle w:val="TableParagraph"/>
              <w:spacing w:line="258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7,9</w:t>
            </w:r>
          </w:p>
        </w:tc>
      </w:tr>
      <w:tr w:rsidR="007C2025" w14:paraId="3F4914C9" w14:textId="77777777">
        <w:trPr>
          <w:trHeight w:val="275"/>
        </w:trPr>
        <w:tc>
          <w:tcPr>
            <w:tcW w:w="5639" w:type="dxa"/>
          </w:tcPr>
          <w:p w14:paraId="771AA035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Норма EBITDA, скорр.</w:t>
            </w:r>
          </w:p>
        </w:tc>
        <w:tc>
          <w:tcPr>
            <w:tcW w:w="1524" w:type="dxa"/>
          </w:tcPr>
          <w:p w14:paraId="53811850" w14:textId="77777777" w:rsidR="007C2025" w:rsidRDefault="00A4443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1042" w:type="dxa"/>
          </w:tcPr>
          <w:p w14:paraId="1A8E8B75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26,6</w:t>
            </w:r>
          </w:p>
        </w:tc>
        <w:tc>
          <w:tcPr>
            <w:tcW w:w="972" w:type="dxa"/>
          </w:tcPr>
          <w:p w14:paraId="6988CB89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24,3</w:t>
            </w:r>
          </w:p>
        </w:tc>
        <w:tc>
          <w:tcPr>
            <w:tcW w:w="1107" w:type="dxa"/>
          </w:tcPr>
          <w:p w14:paraId="3FF54446" w14:textId="77777777" w:rsidR="007C2025" w:rsidRDefault="00A44436">
            <w:pPr>
              <w:pStyle w:val="TableParagraph"/>
              <w:spacing w:line="256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27,6</w:t>
            </w:r>
          </w:p>
        </w:tc>
      </w:tr>
      <w:tr w:rsidR="007C2025" w14:paraId="194185AD" w14:textId="77777777">
        <w:trPr>
          <w:trHeight w:val="275"/>
        </w:trPr>
        <w:tc>
          <w:tcPr>
            <w:tcW w:w="5639" w:type="dxa"/>
          </w:tcPr>
          <w:p w14:paraId="71AF3750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Рентабельность акционерного капитала</w:t>
            </w:r>
          </w:p>
        </w:tc>
        <w:tc>
          <w:tcPr>
            <w:tcW w:w="1524" w:type="dxa"/>
          </w:tcPr>
          <w:p w14:paraId="69E9DF29" w14:textId="77777777" w:rsidR="007C2025" w:rsidRDefault="00A4443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1042" w:type="dxa"/>
          </w:tcPr>
          <w:p w14:paraId="4C2325B3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20,0</w:t>
            </w:r>
          </w:p>
        </w:tc>
        <w:tc>
          <w:tcPr>
            <w:tcW w:w="972" w:type="dxa"/>
          </w:tcPr>
          <w:p w14:paraId="7B6A1CE4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11,9</w:t>
            </w:r>
          </w:p>
        </w:tc>
        <w:tc>
          <w:tcPr>
            <w:tcW w:w="1107" w:type="dxa"/>
          </w:tcPr>
          <w:p w14:paraId="30E34101" w14:textId="77777777" w:rsidR="007C2025" w:rsidRDefault="00A44436">
            <w:pPr>
              <w:pStyle w:val="TableParagraph"/>
              <w:spacing w:line="256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9,8</w:t>
            </w:r>
          </w:p>
        </w:tc>
      </w:tr>
      <w:tr w:rsidR="007C2025" w14:paraId="55F6EE42" w14:textId="77777777">
        <w:trPr>
          <w:trHeight w:val="275"/>
        </w:trPr>
        <w:tc>
          <w:tcPr>
            <w:tcW w:w="5639" w:type="dxa"/>
          </w:tcPr>
          <w:p w14:paraId="01B20E2D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Рентабельность активов</w:t>
            </w:r>
          </w:p>
        </w:tc>
        <w:tc>
          <w:tcPr>
            <w:tcW w:w="1524" w:type="dxa"/>
          </w:tcPr>
          <w:p w14:paraId="26D67D09" w14:textId="77777777" w:rsidR="007C2025" w:rsidRDefault="00A4443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1042" w:type="dxa"/>
          </w:tcPr>
          <w:p w14:paraId="0D878DF4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12,9</w:t>
            </w:r>
          </w:p>
        </w:tc>
        <w:tc>
          <w:tcPr>
            <w:tcW w:w="972" w:type="dxa"/>
          </w:tcPr>
          <w:p w14:paraId="245D7F4B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6,9</w:t>
            </w:r>
          </w:p>
        </w:tc>
        <w:tc>
          <w:tcPr>
            <w:tcW w:w="1107" w:type="dxa"/>
          </w:tcPr>
          <w:p w14:paraId="31E915D2" w14:textId="77777777" w:rsidR="007C2025" w:rsidRDefault="00A44436">
            <w:pPr>
              <w:pStyle w:val="TableParagraph"/>
              <w:spacing w:line="256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5,1</w:t>
            </w:r>
          </w:p>
        </w:tc>
      </w:tr>
      <w:tr w:rsidR="007C2025" w14:paraId="125BCC6E" w14:textId="77777777">
        <w:trPr>
          <w:trHeight w:val="275"/>
        </w:trPr>
        <w:tc>
          <w:tcPr>
            <w:tcW w:w="5639" w:type="dxa"/>
          </w:tcPr>
          <w:p w14:paraId="7D1F3310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ROACE</w:t>
            </w:r>
          </w:p>
        </w:tc>
        <w:tc>
          <w:tcPr>
            <w:tcW w:w="1524" w:type="dxa"/>
          </w:tcPr>
          <w:p w14:paraId="30F6EBE4" w14:textId="77777777" w:rsidR="007C2025" w:rsidRDefault="00A4443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1042" w:type="dxa"/>
          </w:tcPr>
          <w:p w14:paraId="0BC46612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17,4</w:t>
            </w:r>
          </w:p>
        </w:tc>
        <w:tc>
          <w:tcPr>
            <w:tcW w:w="972" w:type="dxa"/>
          </w:tcPr>
          <w:p w14:paraId="088C64A9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13,1</w:t>
            </w:r>
          </w:p>
        </w:tc>
        <w:tc>
          <w:tcPr>
            <w:tcW w:w="1107" w:type="dxa"/>
          </w:tcPr>
          <w:p w14:paraId="0CFE49A4" w14:textId="77777777" w:rsidR="007C2025" w:rsidRDefault="00A44436">
            <w:pPr>
              <w:pStyle w:val="TableParagraph"/>
              <w:spacing w:line="256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10,5</w:t>
            </w:r>
          </w:p>
        </w:tc>
      </w:tr>
      <w:tr w:rsidR="007C2025" w14:paraId="1F431663" w14:textId="77777777">
        <w:trPr>
          <w:trHeight w:val="275"/>
        </w:trPr>
        <w:tc>
          <w:tcPr>
            <w:tcW w:w="5639" w:type="dxa"/>
          </w:tcPr>
          <w:p w14:paraId="66BE661C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Оборачиваемость активов</w:t>
            </w:r>
          </w:p>
        </w:tc>
        <w:tc>
          <w:tcPr>
            <w:tcW w:w="1524" w:type="dxa"/>
          </w:tcPr>
          <w:p w14:paraId="31602B52" w14:textId="77777777" w:rsidR="007C2025" w:rsidRDefault="00A4443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дней</w:t>
            </w:r>
          </w:p>
        </w:tc>
        <w:tc>
          <w:tcPr>
            <w:tcW w:w="1042" w:type="dxa"/>
          </w:tcPr>
          <w:p w14:paraId="516AB8E3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416,3</w:t>
            </w:r>
          </w:p>
        </w:tc>
        <w:tc>
          <w:tcPr>
            <w:tcW w:w="972" w:type="dxa"/>
          </w:tcPr>
          <w:p w14:paraId="0643BCFA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474,5</w:t>
            </w:r>
          </w:p>
        </w:tc>
        <w:tc>
          <w:tcPr>
            <w:tcW w:w="1107" w:type="dxa"/>
          </w:tcPr>
          <w:p w14:paraId="6FB5747F" w14:textId="77777777" w:rsidR="007C2025" w:rsidRDefault="00A44436">
            <w:pPr>
              <w:pStyle w:val="TableParagraph"/>
              <w:spacing w:line="256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569,8</w:t>
            </w:r>
          </w:p>
        </w:tc>
      </w:tr>
      <w:tr w:rsidR="007C2025" w14:paraId="634145C7" w14:textId="77777777">
        <w:trPr>
          <w:trHeight w:val="278"/>
        </w:trPr>
        <w:tc>
          <w:tcPr>
            <w:tcW w:w="5639" w:type="dxa"/>
          </w:tcPr>
          <w:p w14:paraId="6BBE9D51" w14:textId="77777777" w:rsidR="007C2025" w:rsidRDefault="00A4443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Оборачиваемость дебиторской задолженности</w:t>
            </w:r>
          </w:p>
        </w:tc>
        <w:tc>
          <w:tcPr>
            <w:tcW w:w="1524" w:type="dxa"/>
          </w:tcPr>
          <w:p w14:paraId="0AA625F7" w14:textId="77777777" w:rsidR="007C2025" w:rsidRDefault="00A4443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дней</w:t>
            </w:r>
          </w:p>
        </w:tc>
        <w:tc>
          <w:tcPr>
            <w:tcW w:w="1042" w:type="dxa"/>
          </w:tcPr>
          <w:p w14:paraId="230B19D2" w14:textId="77777777" w:rsidR="007C2025" w:rsidRDefault="00A4443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18,7</w:t>
            </w:r>
          </w:p>
        </w:tc>
        <w:tc>
          <w:tcPr>
            <w:tcW w:w="972" w:type="dxa"/>
          </w:tcPr>
          <w:p w14:paraId="7BEA63C1" w14:textId="77777777" w:rsidR="007C2025" w:rsidRDefault="00A4443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24,7</w:t>
            </w:r>
          </w:p>
        </w:tc>
        <w:tc>
          <w:tcPr>
            <w:tcW w:w="1107" w:type="dxa"/>
          </w:tcPr>
          <w:p w14:paraId="6A01D47A" w14:textId="77777777" w:rsidR="007C2025" w:rsidRDefault="00A44436">
            <w:pPr>
              <w:pStyle w:val="TableParagraph"/>
              <w:spacing w:line="258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24,6</w:t>
            </w:r>
          </w:p>
        </w:tc>
      </w:tr>
    </w:tbl>
    <w:p w14:paraId="5A1ECDFD" w14:textId="77777777" w:rsidR="007C2025" w:rsidRDefault="007C2025">
      <w:pPr>
        <w:spacing w:line="258" w:lineRule="exact"/>
        <w:jc w:val="right"/>
        <w:rPr>
          <w:sz w:val="24"/>
        </w:rPr>
        <w:sectPr w:rsidR="007C2025">
          <w:pgSz w:w="11910" w:h="16840"/>
          <w:pgMar w:top="1040" w:right="300" w:bottom="1160" w:left="660" w:header="0" w:footer="884" w:gutter="0"/>
          <w:cols w:space="720"/>
        </w:sect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9"/>
        <w:gridCol w:w="1524"/>
        <w:gridCol w:w="1042"/>
        <w:gridCol w:w="972"/>
        <w:gridCol w:w="1107"/>
      </w:tblGrid>
      <w:tr w:rsidR="007C2025" w14:paraId="6F47ED7C" w14:textId="77777777">
        <w:trPr>
          <w:trHeight w:val="277"/>
        </w:trPr>
        <w:tc>
          <w:tcPr>
            <w:tcW w:w="5639" w:type="dxa"/>
          </w:tcPr>
          <w:p w14:paraId="6AD155EC" w14:textId="77777777" w:rsidR="007C2025" w:rsidRDefault="00A4443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Общая сумма долга к EBITDA</w:t>
            </w:r>
          </w:p>
        </w:tc>
        <w:tc>
          <w:tcPr>
            <w:tcW w:w="1524" w:type="dxa"/>
          </w:tcPr>
          <w:p w14:paraId="7BDA37F7" w14:textId="77777777" w:rsidR="007C2025" w:rsidRDefault="00A4443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1042" w:type="dxa"/>
          </w:tcPr>
          <w:p w14:paraId="7DA1FB08" w14:textId="77777777" w:rsidR="007C2025" w:rsidRDefault="00A4443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99,2</w:t>
            </w:r>
          </w:p>
        </w:tc>
        <w:tc>
          <w:tcPr>
            <w:tcW w:w="972" w:type="dxa"/>
          </w:tcPr>
          <w:p w14:paraId="4A286F4C" w14:textId="77777777" w:rsidR="007C2025" w:rsidRDefault="00A4443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187,3</w:t>
            </w:r>
          </w:p>
        </w:tc>
        <w:tc>
          <w:tcPr>
            <w:tcW w:w="1107" w:type="dxa"/>
          </w:tcPr>
          <w:p w14:paraId="0C428729" w14:textId="77777777" w:rsidR="007C2025" w:rsidRDefault="00A44436">
            <w:pPr>
              <w:pStyle w:val="TableParagraph"/>
              <w:spacing w:line="258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237,0</w:t>
            </w:r>
          </w:p>
        </w:tc>
      </w:tr>
      <w:tr w:rsidR="007C2025" w14:paraId="6E2A98B9" w14:textId="77777777">
        <w:trPr>
          <w:trHeight w:val="552"/>
        </w:trPr>
        <w:tc>
          <w:tcPr>
            <w:tcW w:w="5639" w:type="dxa"/>
          </w:tcPr>
          <w:p w14:paraId="356E93BA" w14:textId="77777777" w:rsidR="007C2025" w:rsidRDefault="00A4443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Доля краткосрочных кредитов и займов в общей</w:t>
            </w:r>
          </w:p>
          <w:p w14:paraId="6E260CC7" w14:textId="77777777" w:rsidR="007C2025" w:rsidRDefault="00A44436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сумме долга</w:t>
            </w:r>
          </w:p>
        </w:tc>
        <w:tc>
          <w:tcPr>
            <w:tcW w:w="1524" w:type="dxa"/>
          </w:tcPr>
          <w:p w14:paraId="44C50FB3" w14:textId="77777777" w:rsidR="007C2025" w:rsidRDefault="00A44436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1042" w:type="dxa"/>
          </w:tcPr>
          <w:p w14:paraId="56F824F6" w14:textId="77777777" w:rsidR="007C2025" w:rsidRDefault="00A4443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16,7</w:t>
            </w:r>
          </w:p>
        </w:tc>
        <w:tc>
          <w:tcPr>
            <w:tcW w:w="972" w:type="dxa"/>
          </w:tcPr>
          <w:p w14:paraId="08AED088" w14:textId="77777777" w:rsidR="007C2025" w:rsidRDefault="00A4443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10,8</w:t>
            </w:r>
          </w:p>
        </w:tc>
        <w:tc>
          <w:tcPr>
            <w:tcW w:w="1107" w:type="dxa"/>
          </w:tcPr>
          <w:p w14:paraId="358298BF" w14:textId="77777777" w:rsidR="007C2025" w:rsidRDefault="00A44436">
            <w:pPr>
              <w:pStyle w:val="TableParagraph"/>
              <w:spacing w:line="263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18,0</w:t>
            </w:r>
          </w:p>
        </w:tc>
      </w:tr>
      <w:tr w:rsidR="007C2025" w14:paraId="3B90EBB7" w14:textId="77777777">
        <w:trPr>
          <w:trHeight w:val="299"/>
        </w:trPr>
        <w:tc>
          <w:tcPr>
            <w:tcW w:w="5639" w:type="dxa"/>
          </w:tcPr>
          <w:p w14:paraId="7331DA07" w14:textId="77777777" w:rsidR="007C2025" w:rsidRDefault="00A44436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Чистый долг к рыночной капитализации</w:t>
            </w:r>
          </w:p>
        </w:tc>
        <w:tc>
          <w:tcPr>
            <w:tcW w:w="1524" w:type="dxa"/>
          </w:tcPr>
          <w:p w14:paraId="5A86433D" w14:textId="77777777" w:rsidR="007C2025" w:rsidRDefault="00A4443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1042" w:type="dxa"/>
          </w:tcPr>
          <w:p w14:paraId="6BCE6F5F" w14:textId="77777777" w:rsidR="007C2025" w:rsidRDefault="00A44436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26,8</w:t>
            </w:r>
          </w:p>
        </w:tc>
        <w:tc>
          <w:tcPr>
            <w:tcW w:w="972" w:type="dxa"/>
          </w:tcPr>
          <w:p w14:paraId="69938526" w14:textId="77777777" w:rsidR="007C2025" w:rsidRDefault="00A44436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64,3</w:t>
            </w:r>
          </w:p>
        </w:tc>
        <w:tc>
          <w:tcPr>
            <w:tcW w:w="1107" w:type="dxa"/>
          </w:tcPr>
          <w:p w14:paraId="5B67E389" w14:textId="77777777" w:rsidR="007C2025" w:rsidRDefault="00A44436">
            <w:pPr>
              <w:pStyle w:val="TableParagraph"/>
              <w:spacing w:line="262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90,1</w:t>
            </w:r>
          </w:p>
        </w:tc>
      </w:tr>
    </w:tbl>
    <w:p w14:paraId="41AFA95E" w14:textId="77777777" w:rsidR="007C2025" w:rsidRDefault="007C2025">
      <w:pPr>
        <w:pStyle w:val="a3"/>
        <w:ind w:left="0"/>
        <w:rPr>
          <w:sz w:val="20"/>
        </w:rPr>
      </w:pPr>
    </w:p>
    <w:p w14:paraId="0B01457B" w14:textId="77777777" w:rsidR="007C2025" w:rsidRDefault="00A44436">
      <w:pPr>
        <w:spacing w:before="244"/>
        <w:ind w:left="1181"/>
        <w:jc w:val="both"/>
        <w:rPr>
          <w:b/>
          <w:sz w:val="28"/>
        </w:rPr>
      </w:pPr>
      <w:r>
        <w:rPr>
          <w:b/>
          <w:sz w:val="28"/>
        </w:rPr>
        <w:t>Примерные тестовые задания по дисциплине</w:t>
      </w:r>
    </w:p>
    <w:p w14:paraId="4AD33A5A" w14:textId="77777777" w:rsidR="007C2025" w:rsidRDefault="00A44436">
      <w:pPr>
        <w:pStyle w:val="a4"/>
        <w:numPr>
          <w:ilvl w:val="1"/>
          <w:numId w:val="13"/>
        </w:numPr>
        <w:tabs>
          <w:tab w:val="left" w:pos="1462"/>
        </w:tabs>
        <w:spacing w:before="163" w:line="360" w:lineRule="auto"/>
        <w:ind w:left="472" w:right="832" w:firstLine="708"/>
        <w:jc w:val="both"/>
        <w:rPr>
          <w:b/>
          <w:sz w:val="28"/>
        </w:rPr>
      </w:pPr>
      <w:r>
        <w:rPr>
          <w:b/>
          <w:sz w:val="28"/>
        </w:rPr>
        <w:t>Прирост или снижение выручки от реализации в плановом периоде по сравнению с базисным непосредственно приводит к изменению в балансе:</w:t>
      </w:r>
    </w:p>
    <w:p w14:paraId="24727127" w14:textId="77777777" w:rsidR="007C2025" w:rsidRDefault="00A44436">
      <w:pPr>
        <w:pStyle w:val="a3"/>
        <w:spacing w:line="362" w:lineRule="auto"/>
        <w:ind w:left="1181" w:right="6549"/>
      </w:pPr>
      <w:r>
        <w:t>а) внеоборотных активов б) оборотных активов</w:t>
      </w:r>
    </w:p>
    <w:p w14:paraId="556BB291" w14:textId="77777777" w:rsidR="007C2025" w:rsidRDefault="00A44436">
      <w:pPr>
        <w:pStyle w:val="a3"/>
        <w:spacing w:line="317" w:lineRule="exact"/>
        <w:ind w:left="1181"/>
      </w:pPr>
      <w:r>
        <w:t>в)</w:t>
      </w:r>
      <w:r>
        <w:rPr>
          <w:spacing w:val="69"/>
        </w:rPr>
        <w:t xml:space="preserve"> </w:t>
      </w:r>
      <w:r>
        <w:t>убытков</w:t>
      </w:r>
    </w:p>
    <w:p w14:paraId="1FAE56DE" w14:textId="77777777" w:rsidR="007C2025" w:rsidRDefault="00A44436">
      <w:pPr>
        <w:pStyle w:val="a3"/>
        <w:spacing w:before="155"/>
        <w:ind w:left="1181"/>
      </w:pPr>
      <w:r>
        <w:t>г) денежного счета</w:t>
      </w:r>
    </w:p>
    <w:p w14:paraId="7E475597" w14:textId="77777777" w:rsidR="007C2025" w:rsidRDefault="00A44436">
      <w:pPr>
        <w:pStyle w:val="a4"/>
        <w:numPr>
          <w:ilvl w:val="1"/>
          <w:numId w:val="13"/>
        </w:numPr>
        <w:tabs>
          <w:tab w:val="left" w:pos="1462"/>
        </w:tabs>
        <w:spacing w:before="165"/>
        <w:ind w:left="1461"/>
        <w:rPr>
          <w:b/>
          <w:sz w:val="28"/>
        </w:rPr>
      </w:pPr>
      <w:r>
        <w:rPr>
          <w:b/>
          <w:sz w:val="28"/>
        </w:rPr>
        <w:t>Увеличение выручки от реализации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...</w:t>
      </w:r>
    </w:p>
    <w:p w14:paraId="11AB84FC" w14:textId="77777777" w:rsidR="007C2025" w:rsidRDefault="00A44436">
      <w:pPr>
        <w:pStyle w:val="a3"/>
        <w:spacing w:before="156" w:line="362" w:lineRule="auto"/>
        <w:ind w:left="1181" w:right="3470"/>
      </w:pPr>
      <w:r>
        <w:t>а) улучшает структуру баланса активов и пассивов б) ухудшает структуру баланса</w:t>
      </w:r>
    </w:p>
    <w:p w14:paraId="7C196639" w14:textId="77777777" w:rsidR="007C2025" w:rsidRDefault="00A44436">
      <w:pPr>
        <w:pStyle w:val="a3"/>
        <w:spacing w:line="360" w:lineRule="auto"/>
        <w:ind w:left="1181" w:right="2357"/>
      </w:pPr>
      <w:r>
        <w:t>в) улучшает или ухудшает в зависимости от других условий г) не влияет на структуру баланса активов и пассивов</w:t>
      </w:r>
    </w:p>
    <w:p w14:paraId="75739F20" w14:textId="77777777" w:rsidR="007C2025" w:rsidRDefault="00A44436">
      <w:pPr>
        <w:pStyle w:val="a4"/>
        <w:numPr>
          <w:ilvl w:val="1"/>
          <w:numId w:val="13"/>
        </w:numPr>
        <w:tabs>
          <w:tab w:val="left" w:pos="1462"/>
        </w:tabs>
        <w:ind w:left="1462"/>
        <w:rPr>
          <w:b/>
          <w:sz w:val="28"/>
        </w:rPr>
      </w:pPr>
      <w:r>
        <w:rPr>
          <w:b/>
          <w:sz w:val="28"/>
        </w:rPr>
        <w:t>Бюджет компании - это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...</w:t>
      </w:r>
    </w:p>
    <w:p w14:paraId="6FAC89BB" w14:textId="77777777" w:rsidR="007C2025" w:rsidRDefault="00A44436">
      <w:pPr>
        <w:pStyle w:val="a3"/>
        <w:spacing w:before="156" w:line="360" w:lineRule="auto"/>
        <w:ind w:left="1181" w:right="1633"/>
      </w:pPr>
      <w:r>
        <w:t>а) прогноз отношений предприятия с государственным бюджетом б) разновидность платежного календаря</w:t>
      </w:r>
    </w:p>
    <w:p w14:paraId="492CB58E" w14:textId="77777777" w:rsidR="007C2025" w:rsidRDefault="00A44436">
      <w:pPr>
        <w:pStyle w:val="a3"/>
        <w:spacing w:line="321" w:lineRule="exact"/>
        <w:ind w:left="1181"/>
      </w:pPr>
      <w:r>
        <w:t>в) совокупность отчетной документации</w:t>
      </w:r>
    </w:p>
    <w:p w14:paraId="533DF4B5" w14:textId="77777777" w:rsidR="007C2025" w:rsidRDefault="00A44436">
      <w:pPr>
        <w:pStyle w:val="a3"/>
        <w:spacing w:before="161"/>
        <w:ind w:left="1181"/>
      </w:pPr>
      <w:r>
        <w:t>г) комплексная система оперативных финансовых планов</w:t>
      </w:r>
    </w:p>
    <w:p w14:paraId="0AE1A1B8" w14:textId="77777777" w:rsidR="007C2025" w:rsidRDefault="00A44436">
      <w:pPr>
        <w:pStyle w:val="a4"/>
        <w:numPr>
          <w:ilvl w:val="1"/>
          <w:numId w:val="13"/>
        </w:numPr>
        <w:tabs>
          <w:tab w:val="left" w:pos="1558"/>
        </w:tabs>
        <w:spacing w:before="168" w:line="360" w:lineRule="auto"/>
        <w:ind w:left="472" w:right="830" w:firstLine="708"/>
        <w:rPr>
          <w:b/>
          <w:sz w:val="28"/>
        </w:rPr>
      </w:pPr>
      <w:r>
        <w:rPr>
          <w:b/>
          <w:sz w:val="28"/>
        </w:rPr>
        <w:t>В практике финансового менеджмента используется несколько видов дивидендной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политики:</w:t>
      </w:r>
    </w:p>
    <w:p w14:paraId="0D05BAC8" w14:textId="77777777" w:rsidR="007C2025" w:rsidRDefault="00A44436">
      <w:pPr>
        <w:pStyle w:val="a3"/>
        <w:spacing w:line="316" w:lineRule="exact"/>
        <w:ind w:left="1181"/>
      </w:pPr>
      <w:r>
        <w:t>а) Политика стабильного дохода на акцию.</w:t>
      </w:r>
    </w:p>
    <w:p w14:paraId="2FDB4135" w14:textId="77777777" w:rsidR="007C2025" w:rsidRDefault="00A44436">
      <w:pPr>
        <w:pStyle w:val="a3"/>
        <w:spacing w:before="161" w:line="360" w:lineRule="auto"/>
        <w:ind w:left="1181" w:right="745"/>
      </w:pPr>
      <w:r>
        <w:t>б) Политика постоянной доли доходов, выплачиваемой в виде дивидендов. в) Политика рационального поведения акционеров.</w:t>
      </w:r>
    </w:p>
    <w:p w14:paraId="09614ABA" w14:textId="77777777" w:rsidR="007C2025" w:rsidRDefault="00A44436">
      <w:pPr>
        <w:pStyle w:val="a3"/>
        <w:spacing w:before="1"/>
        <w:ind w:left="1181"/>
      </w:pPr>
      <w:r>
        <w:t>г) Политика остаточного дивиденда.</w:t>
      </w:r>
    </w:p>
    <w:p w14:paraId="747C6515" w14:textId="77777777" w:rsidR="007C2025" w:rsidRDefault="00A44436">
      <w:pPr>
        <w:pStyle w:val="a3"/>
        <w:spacing w:before="160"/>
        <w:ind w:left="1181"/>
      </w:pPr>
      <w:r>
        <w:t>д) Политика оптимизации агентских отношений.</w:t>
      </w:r>
    </w:p>
    <w:p w14:paraId="633EDA93" w14:textId="77777777" w:rsidR="007C2025" w:rsidRDefault="00A44436">
      <w:pPr>
        <w:pStyle w:val="a4"/>
        <w:numPr>
          <w:ilvl w:val="1"/>
          <w:numId w:val="13"/>
        </w:numPr>
        <w:tabs>
          <w:tab w:val="left" w:pos="1467"/>
        </w:tabs>
        <w:spacing w:before="8" w:line="480" w:lineRule="atLeast"/>
        <w:ind w:left="472" w:right="835" w:firstLine="708"/>
        <w:rPr>
          <w:b/>
          <w:sz w:val="28"/>
        </w:rPr>
      </w:pPr>
      <w:r>
        <w:rPr>
          <w:b/>
          <w:sz w:val="28"/>
        </w:rPr>
        <w:t>Укажите финансовый инструмент, используемый для привлечения собственного капитала:</w:t>
      </w:r>
    </w:p>
    <w:p w14:paraId="7D5434A8" w14:textId="77777777" w:rsidR="007C2025" w:rsidRDefault="007C2025">
      <w:pPr>
        <w:spacing w:line="480" w:lineRule="atLeast"/>
        <w:rPr>
          <w:sz w:val="28"/>
        </w:rPr>
        <w:sectPr w:rsidR="007C2025">
          <w:pgSz w:w="11910" w:h="16840"/>
          <w:pgMar w:top="1120" w:right="300" w:bottom="1080" w:left="660" w:header="0" w:footer="884" w:gutter="0"/>
          <w:cols w:space="720"/>
        </w:sectPr>
      </w:pPr>
    </w:p>
    <w:p w14:paraId="22750985" w14:textId="77777777" w:rsidR="007C2025" w:rsidRDefault="00A44436">
      <w:pPr>
        <w:pStyle w:val="a3"/>
        <w:spacing w:before="67" w:line="362" w:lineRule="auto"/>
        <w:ind w:left="1181" w:right="3804"/>
      </w:pPr>
      <w:r>
        <w:lastRenderedPageBreak/>
        <w:t>а) дополнительные паевые взносы учредителей; б) эмиссия облигаций;</w:t>
      </w:r>
    </w:p>
    <w:p w14:paraId="7EFAE9C9" w14:textId="77777777" w:rsidR="007C2025" w:rsidRDefault="00A44436">
      <w:pPr>
        <w:pStyle w:val="a3"/>
        <w:spacing w:line="317" w:lineRule="exact"/>
        <w:ind w:left="1181"/>
      </w:pPr>
      <w:r>
        <w:t>в)</w:t>
      </w:r>
      <w:r>
        <w:rPr>
          <w:spacing w:val="68"/>
        </w:rPr>
        <w:t xml:space="preserve"> </w:t>
      </w:r>
      <w:r>
        <w:t>лизинг;</w:t>
      </w:r>
    </w:p>
    <w:p w14:paraId="7AE7C63E" w14:textId="77777777" w:rsidR="007C2025" w:rsidRDefault="00A44436">
      <w:pPr>
        <w:pStyle w:val="a3"/>
        <w:spacing w:before="161"/>
        <w:ind w:left="1181"/>
      </w:pPr>
      <w:r>
        <w:t>г) эмиссия привилегированных акций</w:t>
      </w:r>
    </w:p>
    <w:p w14:paraId="28AD2D0A" w14:textId="77777777" w:rsidR="007C2025" w:rsidRDefault="007C2025">
      <w:pPr>
        <w:pStyle w:val="a3"/>
        <w:spacing w:before="4"/>
        <w:ind w:left="0"/>
        <w:rPr>
          <w:sz w:val="38"/>
        </w:rPr>
      </w:pPr>
    </w:p>
    <w:p w14:paraId="16A59D7F" w14:textId="77777777" w:rsidR="007C2025" w:rsidRDefault="00A44436">
      <w:pPr>
        <w:tabs>
          <w:tab w:val="left" w:pos="2594"/>
          <w:tab w:val="left" w:pos="6467"/>
          <w:tab w:val="left" w:pos="7746"/>
          <w:tab w:val="left" w:pos="8464"/>
        </w:tabs>
        <w:spacing w:line="362" w:lineRule="auto"/>
        <w:ind w:left="472" w:right="835" w:firstLine="708"/>
        <w:rPr>
          <w:b/>
          <w:sz w:val="28"/>
        </w:rPr>
      </w:pPr>
      <w:r>
        <w:rPr>
          <w:b/>
          <w:sz w:val="28"/>
        </w:rPr>
        <w:t>Типовые</w:t>
      </w:r>
      <w:r>
        <w:rPr>
          <w:b/>
          <w:sz w:val="28"/>
        </w:rPr>
        <w:tab/>
        <w:t>практико-ориентированные</w:t>
      </w:r>
      <w:r>
        <w:rPr>
          <w:b/>
          <w:sz w:val="28"/>
        </w:rPr>
        <w:tab/>
        <w:t>задания</w:t>
      </w:r>
      <w:r>
        <w:rPr>
          <w:b/>
          <w:sz w:val="28"/>
        </w:rPr>
        <w:tab/>
        <w:t>для</w:t>
      </w:r>
      <w:r>
        <w:rPr>
          <w:b/>
          <w:sz w:val="28"/>
        </w:rPr>
        <w:tab/>
      </w:r>
      <w:r>
        <w:rPr>
          <w:b/>
          <w:spacing w:val="-3"/>
          <w:sz w:val="28"/>
        </w:rPr>
        <w:t xml:space="preserve">семинарских </w:t>
      </w:r>
      <w:r>
        <w:rPr>
          <w:b/>
          <w:sz w:val="28"/>
        </w:rPr>
        <w:t>занятий</w:t>
      </w:r>
    </w:p>
    <w:p w14:paraId="6A97C1D6" w14:textId="77777777" w:rsidR="007C2025" w:rsidRDefault="00A44436">
      <w:pPr>
        <w:pStyle w:val="a3"/>
        <w:spacing w:line="312" w:lineRule="exact"/>
        <w:ind w:left="1181"/>
      </w:pPr>
      <w:r>
        <w:rPr>
          <w:u w:val="single"/>
        </w:rPr>
        <w:t>Задание 1</w:t>
      </w:r>
    </w:p>
    <w:p w14:paraId="5AF4317E" w14:textId="77777777" w:rsidR="007C2025" w:rsidRDefault="00A44436">
      <w:pPr>
        <w:pStyle w:val="a3"/>
        <w:tabs>
          <w:tab w:val="left" w:pos="2266"/>
          <w:tab w:val="left" w:pos="2497"/>
          <w:tab w:val="left" w:pos="3930"/>
          <w:tab w:val="left" w:pos="4838"/>
          <w:tab w:val="left" w:pos="5328"/>
          <w:tab w:val="left" w:pos="5685"/>
          <w:tab w:val="left" w:pos="6318"/>
          <w:tab w:val="left" w:pos="6681"/>
          <w:tab w:val="left" w:pos="7206"/>
          <w:tab w:val="left" w:pos="8419"/>
          <w:tab w:val="left" w:pos="8630"/>
        </w:tabs>
        <w:spacing w:before="161" w:line="360" w:lineRule="auto"/>
        <w:ind w:right="834" w:firstLine="708"/>
        <w:jc w:val="right"/>
      </w:pPr>
      <w:r>
        <w:t>ОАО «ДСК «АВТОБАН» (</w:t>
      </w:r>
      <w:hyperlink r:id="rId9">
        <w:r>
          <w:rPr>
            <w:u w:val="single"/>
          </w:rPr>
          <w:t>www.avtoban.ru</w:t>
        </w:r>
      </w:hyperlink>
      <w:r>
        <w:t>) ориентирован</w:t>
      </w:r>
      <w:r>
        <w:rPr>
          <w:spacing w:val="25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выполнение дорожно-строительных работ на федеральном и территориальном</w:t>
      </w:r>
      <w:r>
        <w:rPr>
          <w:spacing w:val="22"/>
        </w:rPr>
        <w:t xml:space="preserve"> </w:t>
      </w:r>
      <w:r>
        <w:t>уровне</w:t>
      </w:r>
      <w:r>
        <w:rPr>
          <w:spacing w:val="15"/>
        </w:rPr>
        <w:t xml:space="preserve"> </w:t>
      </w:r>
      <w:r>
        <w:t>в Центральном и Южном федеральных округах. В этих</w:t>
      </w:r>
      <w:r>
        <w:rPr>
          <w:spacing w:val="43"/>
        </w:rPr>
        <w:t xml:space="preserve"> </w:t>
      </w:r>
      <w:r>
        <w:t>регионах</w:t>
      </w:r>
      <w:r>
        <w:rPr>
          <w:spacing w:val="57"/>
        </w:rPr>
        <w:t xml:space="preserve"> </w:t>
      </w:r>
      <w:r>
        <w:t>имеется разветвленная</w:t>
      </w:r>
      <w:r>
        <w:tab/>
      </w:r>
      <w:r>
        <w:tab/>
        <w:t>территориальная</w:t>
      </w:r>
      <w:r>
        <w:tab/>
        <w:t>дорожная</w:t>
      </w:r>
      <w:r>
        <w:tab/>
        <w:t>сеть,</w:t>
      </w:r>
      <w:r>
        <w:tab/>
        <w:t>проходят</w:t>
      </w:r>
      <w:r>
        <w:tab/>
      </w:r>
      <w:r>
        <w:tab/>
      </w:r>
      <w:r>
        <w:rPr>
          <w:spacing w:val="-3"/>
        </w:rPr>
        <w:t xml:space="preserve">крупнейшие </w:t>
      </w:r>
      <w:r>
        <w:t>федеральные</w:t>
      </w:r>
      <w:r>
        <w:tab/>
        <w:t>магистрали,</w:t>
      </w:r>
      <w:r>
        <w:tab/>
        <w:t>входящие</w:t>
      </w:r>
      <w:r>
        <w:tab/>
        <w:t>в</w:t>
      </w:r>
      <w:r>
        <w:tab/>
        <w:t>состав</w:t>
      </w:r>
      <w:r>
        <w:tab/>
        <w:t>европейских</w:t>
      </w:r>
      <w:r>
        <w:tab/>
      </w:r>
      <w:r>
        <w:rPr>
          <w:spacing w:val="-2"/>
        </w:rPr>
        <w:t xml:space="preserve">транспортных </w:t>
      </w:r>
      <w:r>
        <w:t>коридоров,</w:t>
      </w:r>
      <w:r>
        <w:rPr>
          <w:spacing w:val="-10"/>
        </w:rPr>
        <w:t xml:space="preserve"> </w:t>
      </w:r>
      <w:r>
        <w:t>нуждающихся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неотложной</w:t>
      </w:r>
      <w:r>
        <w:rPr>
          <w:spacing w:val="-8"/>
        </w:rPr>
        <w:t xml:space="preserve"> </w:t>
      </w:r>
      <w:r>
        <w:t>реконструкции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капитальном</w:t>
      </w:r>
      <w:r>
        <w:rPr>
          <w:spacing w:val="-7"/>
        </w:rPr>
        <w:t xml:space="preserve"> </w:t>
      </w:r>
      <w:r>
        <w:t>ремонте.</w:t>
      </w:r>
    </w:p>
    <w:p w14:paraId="651B8730" w14:textId="77777777" w:rsidR="007C2025" w:rsidRDefault="00A44436">
      <w:pPr>
        <w:pStyle w:val="a3"/>
        <w:spacing w:before="1" w:line="360" w:lineRule="auto"/>
        <w:ind w:right="832" w:firstLine="1056"/>
        <w:jc w:val="both"/>
      </w:pPr>
      <w:r>
        <w:t>На</w:t>
      </w:r>
      <w:r>
        <w:rPr>
          <w:spacing w:val="-19"/>
        </w:rPr>
        <w:t xml:space="preserve"> </w:t>
      </w:r>
      <w:r>
        <w:t>основании</w:t>
      </w:r>
      <w:r>
        <w:rPr>
          <w:spacing w:val="-18"/>
        </w:rPr>
        <w:t xml:space="preserve"> </w:t>
      </w:r>
      <w:r>
        <w:t>представленных</w:t>
      </w:r>
      <w:r>
        <w:rPr>
          <w:spacing w:val="-18"/>
        </w:rPr>
        <w:t xml:space="preserve"> </w:t>
      </w:r>
      <w:r>
        <w:t>в</w:t>
      </w:r>
      <w:r>
        <w:rPr>
          <w:spacing w:val="-19"/>
        </w:rPr>
        <w:t xml:space="preserve"> </w:t>
      </w:r>
      <w:r>
        <w:t>таблицах</w:t>
      </w:r>
      <w:r>
        <w:rPr>
          <w:spacing w:val="-21"/>
        </w:rPr>
        <w:t xml:space="preserve"> </w:t>
      </w:r>
      <w:r>
        <w:t>данных</w:t>
      </w:r>
      <w:r>
        <w:rPr>
          <w:spacing w:val="-17"/>
        </w:rPr>
        <w:t xml:space="preserve"> </w:t>
      </w:r>
      <w:r>
        <w:t>компании</w:t>
      </w:r>
      <w:r>
        <w:rPr>
          <w:spacing w:val="-20"/>
        </w:rPr>
        <w:t xml:space="preserve"> </w:t>
      </w:r>
      <w:r>
        <w:t>определите тренд финансовых результатов деятельности ОАО «ДСК «АВТОБАН» по расчетным показателям ROE, ROA, ROD, ROS и охарактеризуйте их изменения.</w:t>
      </w:r>
    </w:p>
    <w:p w14:paraId="6C1E2329" w14:textId="77777777" w:rsidR="007C2025" w:rsidRDefault="00A44436">
      <w:pPr>
        <w:pStyle w:val="a3"/>
        <w:spacing w:line="320" w:lineRule="exact"/>
        <w:ind w:left="1181"/>
        <w:jc w:val="both"/>
      </w:pPr>
      <w:r>
        <w:t>Таблица . 1 Бухгалтерский баланс Общества за 2016-2018 гг.</w:t>
      </w:r>
    </w:p>
    <w:p w14:paraId="5B37DD38" w14:textId="77777777" w:rsidR="007C2025" w:rsidRDefault="007C2025">
      <w:pPr>
        <w:pStyle w:val="a3"/>
        <w:spacing w:before="6" w:after="1"/>
        <w:ind w:left="0"/>
        <w:rPr>
          <w:sz w:val="16"/>
        </w:rPr>
      </w:pPr>
    </w:p>
    <w:tbl>
      <w:tblPr>
        <w:tblStyle w:val="TableNormal"/>
        <w:tblW w:w="0" w:type="auto"/>
        <w:tblInd w:w="51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397"/>
        <w:gridCol w:w="1576"/>
        <w:gridCol w:w="1576"/>
        <w:gridCol w:w="1634"/>
      </w:tblGrid>
      <w:tr w:rsidR="007C2025" w14:paraId="031C9ED2" w14:textId="77777777">
        <w:trPr>
          <w:trHeight w:val="292"/>
        </w:trPr>
        <w:tc>
          <w:tcPr>
            <w:tcW w:w="3762" w:type="dxa"/>
          </w:tcPr>
          <w:p w14:paraId="092E9AF8" w14:textId="77777777" w:rsidR="007C2025" w:rsidRDefault="00A44436">
            <w:pPr>
              <w:pStyle w:val="TableParagraph"/>
              <w:spacing w:before="23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Наименование показателя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5BFBC59A" w14:textId="77777777" w:rsidR="007C2025" w:rsidRDefault="00A44436">
            <w:pPr>
              <w:pStyle w:val="TableParagraph"/>
              <w:spacing w:before="23"/>
              <w:ind w:left="12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Код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64D896E9" w14:textId="77777777" w:rsidR="007C2025" w:rsidRDefault="00A44436">
            <w:pPr>
              <w:pStyle w:val="TableParagraph"/>
              <w:spacing w:before="23"/>
              <w:ind w:left="161" w:right="159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На 31.12.2016</w:t>
            </w:r>
          </w:p>
        </w:tc>
        <w:tc>
          <w:tcPr>
            <w:tcW w:w="1576" w:type="dxa"/>
          </w:tcPr>
          <w:p w14:paraId="64224D0C" w14:textId="77777777" w:rsidR="007C2025" w:rsidRDefault="00A44436">
            <w:pPr>
              <w:pStyle w:val="TableParagraph"/>
              <w:spacing w:before="23"/>
              <w:ind w:left="167" w:right="160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На 31.12.2017</w:t>
            </w:r>
          </w:p>
        </w:tc>
        <w:tc>
          <w:tcPr>
            <w:tcW w:w="1634" w:type="dxa"/>
          </w:tcPr>
          <w:p w14:paraId="12F2AE7D" w14:textId="77777777" w:rsidR="007C2025" w:rsidRDefault="00A44436">
            <w:pPr>
              <w:pStyle w:val="TableParagraph"/>
              <w:spacing w:before="23"/>
              <w:ind w:left="197" w:right="188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На 31.12.2017</w:t>
            </w:r>
          </w:p>
        </w:tc>
      </w:tr>
      <w:tr w:rsidR="007C2025" w14:paraId="420CAE65" w14:textId="77777777">
        <w:trPr>
          <w:trHeight w:val="294"/>
        </w:trPr>
        <w:tc>
          <w:tcPr>
            <w:tcW w:w="3762" w:type="dxa"/>
          </w:tcPr>
          <w:p w14:paraId="7C05949C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Показатели актива баланса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7D2318F6" w14:textId="77777777" w:rsidR="007C2025" w:rsidRDefault="00A44436">
            <w:pPr>
              <w:pStyle w:val="TableParagraph"/>
              <w:spacing w:before="25"/>
              <w:ind w:left="13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строки баланса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468182B0" w14:textId="77777777" w:rsidR="007C2025" w:rsidRDefault="00A44436">
            <w:pPr>
              <w:pStyle w:val="TableParagraph"/>
              <w:spacing w:before="25"/>
              <w:ind w:left="159" w:right="159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тыс. руб.</w:t>
            </w:r>
          </w:p>
        </w:tc>
        <w:tc>
          <w:tcPr>
            <w:tcW w:w="1576" w:type="dxa"/>
          </w:tcPr>
          <w:p w14:paraId="717F7460" w14:textId="77777777" w:rsidR="007C2025" w:rsidRDefault="00A44436">
            <w:pPr>
              <w:pStyle w:val="TableParagraph"/>
              <w:spacing w:before="25"/>
              <w:ind w:left="165" w:right="160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тыс. руб.</w:t>
            </w:r>
          </w:p>
        </w:tc>
        <w:tc>
          <w:tcPr>
            <w:tcW w:w="1634" w:type="dxa"/>
          </w:tcPr>
          <w:p w14:paraId="41A069EE" w14:textId="77777777" w:rsidR="007C2025" w:rsidRDefault="00A44436">
            <w:pPr>
              <w:pStyle w:val="TableParagraph"/>
              <w:spacing w:before="25"/>
              <w:ind w:left="195" w:right="188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тыс. руб.</w:t>
            </w:r>
          </w:p>
        </w:tc>
      </w:tr>
      <w:tr w:rsidR="007C2025" w14:paraId="6E6E7B8B" w14:textId="77777777">
        <w:trPr>
          <w:trHeight w:val="294"/>
        </w:trPr>
        <w:tc>
          <w:tcPr>
            <w:tcW w:w="3762" w:type="dxa"/>
          </w:tcPr>
          <w:p w14:paraId="7B8B37D9" w14:textId="77777777" w:rsidR="007C2025" w:rsidRDefault="00A44436">
            <w:pPr>
              <w:pStyle w:val="TableParagraph"/>
              <w:spacing w:before="25"/>
              <w:ind w:left="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1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26EA73E6" w14:textId="77777777" w:rsidR="007C2025" w:rsidRDefault="00A44436">
            <w:pPr>
              <w:pStyle w:val="TableParagraph"/>
              <w:spacing w:before="25"/>
              <w:ind w:left="1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2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0B6CFFF8" w14:textId="77777777" w:rsidR="007C2025" w:rsidRDefault="00A44436">
            <w:pPr>
              <w:pStyle w:val="TableParagraph"/>
              <w:spacing w:before="25"/>
              <w:ind w:left="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3</w:t>
            </w:r>
          </w:p>
        </w:tc>
        <w:tc>
          <w:tcPr>
            <w:tcW w:w="1576" w:type="dxa"/>
          </w:tcPr>
          <w:p w14:paraId="6FA49685" w14:textId="77777777" w:rsidR="007C2025" w:rsidRDefault="00A44436">
            <w:pPr>
              <w:pStyle w:val="TableParagraph"/>
              <w:spacing w:before="25"/>
              <w:ind w:left="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4</w:t>
            </w:r>
          </w:p>
        </w:tc>
        <w:tc>
          <w:tcPr>
            <w:tcW w:w="1634" w:type="dxa"/>
          </w:tcPr>
          <w:p w14:paraId="182F6CD2" w14:textId="77777777" w:rsidR="007C2025" w:rsidRDefault="00A44436">
            <w:pPr>
              <w:pStyle w:val="TableParagraph"/>
              <w:spacing w:before="25"/>
              <w:ind w:left="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5</w:t>
            </w:r>
          </w:p>
        </w:tc>
      </w:tr>
      <w:tr w:rsidR="007C2025" w14:paraId="3C6641E7" w14:textId="77777777">
        <w:trPr>
          <w:trHeight w:val="294"/>
        </w:trPr>
        <w:tc>
          <w:tcPr>
            <w:tcW w:w="3762" w:type="dxa"/>
          </w:tcPr>
          <w:p w14:paraId="1F8679BC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1. ВНЕОБОРОТНЫЕ АКТИВЫ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04F8ED0E" w14:textId="77777777" w:rsidR="007C2025" w:rsidRDefault="007C2025">
            <w:pPr>
              <w:pStyle w:val="TableParagraph"/>
            </w:pP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5CAAD7B3" w14:textId="77777777" w:rsidR="007C2025" w:rsidRDefault="007C2025">
            <w:pPr>
              <w:pStyle w:val="TableParagraph"/>
            </w:pPr>
          </w:p>
        </w:tc>
        <w:tc>
          <w:tcPr>
            <w:tcW w:w="1576" w:type="dxa"/>
          </w:tcPr>
          <w:p w14:paraId="2121CEE9" w14:textId="77777777" w:rsidR="007C2025" w:rsidRDefault="007C2025">
            <w:pPr>
              <w:pStyle w:val="TableParagraph"/>
            </w:pPr>
          </w:p>
        </w:tc>
        <w:tc>
          <w:tcPr>
            <w:tcW w:w="1634" w:type="dxa"/>
          </w:tcPr>
          <w:p w14:paraId="290B952A" w14:textId="77777777" w:rsidR="007C2025" w:rsidRDefault="007C2025">
            <w:pPr>
              <w:pStyle w:val="TableParagraph"/>
            </w:pPr>
          </w:p>
        </w:tc>
      </w:tr>
      <w:tr w:rsidR="007C2025" w14:paraId="1537280A" w14:textId="77777777">
        <w:trPr>
          <w:trHeight w:val="294"/>
        </w:trPr>
        <w:tc>
          <w:tcPr>
            <w:tcW w:w="3762" w:type="dxa"/>
          </w:tcPr>
          <w:p w14:paraId="39FB05FF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Нематериальные активы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6E21E1A0" w14:textId="77777777" w:rsidR="007C2025" w:rsidRDefault="00A44436">
            <w:pPr>
              <w:pStyle w:val="TableParagraph"/>
              <w:spacing w:before="25"/>
              <w:ind w:left="1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1110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24D996BC" w14:textId="77777777" w:rsidR="007C2025" w:rsidRDefault="00A44436">
            <w:pPr>
              <w:pStyle w:val="TableParagraph"/>
              <w:spacing w:before="25"/>
              <w:ind w:left="161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839</w:t>
            </w:r>
          </w:p>
        </w:tc>
        <w:tc>
          <w:tcPr>
            <w:tcW w:w="1576" w:type="dxa"/>
          </w:tcPr>
          <w:p w14:paraId="4A787B72" w14:textId="77777777" w:rsidR="007C2025" w:rsidRDefault="00A44436">
            <w:pPr>
              <w:pStyle w:val="TableParagraph"/>
              <w:spacing w:before="25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867</w:t>
            </w:r>
          </w:p>
        </w:tc>
        <w:tc>
          <w:tcPr>
            <w:tcW w:w="1634" w:type="dxa"/>
          </w:tcPr>
          <w:p w14:paraId="0B249364" w14:textId="77777777" w:rsidR="007C2025" w:rsidRDefault="00A44436">
            <w:pPr>
              <w:pStyle w:val="TableParagraph"/>
              <w:spacing w:before="2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977</w:t>
            </w:r>
          </w:p>
        </w:tc>
      </w:tr>
      <w:tr w:rsidR="007C2025" w14:paraId="7C758DFC" w14:textId="77777777">
        <w:trPr>
          <w:trHeight w:val="293"/>
        </w:trPr>
        <w:tc>
          <w:tcPr>
            <w:tcW w:w="3762" w:type="dxa"/>
          </w:tcPr>
          <w:p w14:paraId="0007D0C4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Результаты исследований и разработок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46E0AD78" w14:textId="77777777" w:rsidR="007C2025" w:rsidRDefault="00A44436">
            <w:pPr>
              <w:pStyle w:val="TableParagraph"/>
              <w:spacing w:before="25"/>
              <w:ind w:left="1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1120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346BAC43" w14:textId="77777777" w:rsidR="007C2025" w:rsidRDefault="00A44436">
            <w:pPr>
              <w:pStyle w:val="TableParagraph"/>
              <w:spacing w:before="25"/>
              <w:ind w:left="161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847</w:t>
            </w:r>
          </w:p>
        </w:tc>
        <w:tc>
          <w:tcPr>
            <w:tcW w:w="1576" w:type="dxa"/>
          </w:tcPr>
          <w:p w14:paraId="21BC5B63" w14:textId="77777777" w:rsidR="007C2025" w:rsidRDefault="00A44436">
            <w:pPr>
              <w:pStyle w:val="TableParagraph"/>
              <w:spacing w:before="25"/>
              <w:ind w:left="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-</w:t>
            </w:r>
          </w:p>
        </w:tc>
        <w:tc>
          <w:tcPr>
            <w:tcW w:w="1634" w:type="dxa"/>
          </w:tcPr>
          <w:p w14:paraId="520A9EA9" w14:textId="77777777" w:rsidR="007C2025" w:rsidRDefault="00A44436">
            <w:pPr>
              <w:pStyle w:val="TableParagraph"/>
              <w:spacing w:before="25"/>
              <w:ind w:left="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-</w:t>
            </w:r>
          </w:p>
        </w:tc>
      </w:tr>
      <w:tr w:rsidR="007C2025" w14:paraId="016E9E4C" w14:textId="77777777">
        <w:trPr>
          <w:trHeight w:val="296"/>
        </w:trPr>
        <w:tc>
          <w:tcPr>
            <w:tcW w:w="3762" w:type="dxa"/>
          </w:tcPr>
          <w:p w14:paraId="44D4FF86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Основные средства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3A5B7EA3" w14:textId="77777777" w:rsidR="007C2025" w:rsidRDefault="00A44436">
            <w:pPr>
              <w:pStyle w:val="TableParagraph"/>
              <w:spacing w:before="25"/>
              <w:ind w:left="1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1150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63160D94" w14:textId="77777777" w:rsidR="007C2025" w:rsidRDefault="00A44436">
            <w:pPr>
              <w:pStyle w:val="TableParagraph"/>
              <w:spacing w:before="25"/>
              <w:ind w:left="161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632963</w:t>
            </w:r>
          </w:p>
        </w:tc>
        <w:tc>
          <w:tcPr>
            <w:tcW w:w="1576" w:type="dxa"/>
          </w:tcPr>
          <w:p w14:paraId="6013C2DA" w14:textId="77777777" w:rsidR="007C2025" w:rsidRDefault="00A44436">
            <w:pPr>
              <w:pStyle w:val="TableParagraph"/>
              <w:spacing w:before="25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445359</w:t>
            </w:r>
          </w:p>
        </w:tc>
        <w:tc>
          <w:tcPr>
            <w:tcW w:w="1634" w:type="dxa"/>
          </w:tcPr>
          <w:p w14:paraId="71270819" w14:textId="77777777" w:rsidR="007C2025" w:rsidRDefault="00A44436">
            <w:pPr>
              <w:pStyle w:val="TableParagraph"/>
              <w:spacing w:before="2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383662</w:t>
            </w:r>
          </w:p>
        </w:tc>
      </w:tr>
      <w:tr w:rsidR="007C2025" w14:paraId="1D6965CF" w14:textId="77777777">
        <w:trPr>
          <w:trHeight w:val="536"/>
        </w:trPr>
        <w:tc>
          <w:tcPr>
            <w:tcW w:w="3762" w:type="dxa"/>
          </w:tcPr>
          <w:p w14:paraId="0BBB7CCA" w14:textId="77777777" w:rsidR="007C2025" w:rsidRDefault="00A44436">
            <w:pPr>
              <w:pStyle w:val="TableParagraph"/>
              <w:spacing w:before="22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Доходные вложения в материальные ценности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32AF072F" w14:textId="77777777" w:rsidR="007C2025" w:rsidRDefault="00A44436">
            <w:pPr>
              <w:pStyle w:val="TableParagraph"/>
              <w:spacing w:before="145"/>
              <w:ind w:left="1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1160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7FB36515" w14:textId="77777777" w:rsidR="007C2025" w:rsidRDefault="00A44436">
            <w:pPr>
              <w:pStyle w:val="TableParagraph"/>
              <w:spacing w:before="145"/>
              <w:ind w:left="161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4445</w:t>
            </w:r>
          </w:p>
        </w:tc>
        <w:tc>
          <w:tcPr>
            <w:tcW w:w="1576" w:type="dxa"/>
          </w:tcPr>
          <w:p w14:paraId="2039D85F" w14:textId="77777777" w:rsidR="007C2025" w:rsidRDefault="00A44436">
            <w:pPr>
              <w:pStyle w:val="TableParagraph"/>
              <w:spacing w:before="145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96193</w:t>
            </w:r>
          </w:p>
        </w:tc>
        <w:tc>
          <w:tcPr>
            <w:tcW w:w="1634" w:type="dxa"/>
          </w:tcPr>
          <w:p w14:paraId="662E686F" w14:textId="77777777" w:rsidR="007C2025" w:rsidRDefault="00A44436">
            <w:pPr>
              <w:pStyle w:val="TableParagraph"/>
              <w:spacing w:before="14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100400</w:t>
            </w:r>
          </w:p>
        </w:tc>
      </w:tr>
      <w:tr w:rsidR="007C2025" w14:paraId="5A4C761A" w14:textId="77777777">
        <w:trPr>
          <w:trHeight w:val="294"/>
        </w:trPr>
        <w:tc>
          <w:tcPr>
            <w:tcW w:w="3762" w:type="dxa"/>
          </w:tcPr>
          <w:p w14:paraId="6F7376DC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Финансовые вложения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3BA3CCC2" w14:textId="77777777" w:rsidR="007C2025" w:rsidRDefault="00A44436">
            <w:pPr>
              <w:pStyle w:val="TableParagraph"/>
              <w:spacing w:before="25"/>
              <w:ind w:left="1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1170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15F30B9E" w14:textId="77777777" w:rsidR="007C2025" w:rsidRDefault="00A44436">
            <w:pPr>
              <w:pStyle w:val="TableParagraph"/>
              <w:spacing w:before="25"/>
              <w:ind w:left="159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2037350</w:t>
            </w:r>
          </w:p>
        </w:tc>
        <w:tc>
          <w:tcPr>
            <w:tcW w:w="1576" w:type="dxa"/>
          </w:tcPr>
          <w:p w14:paraId="28115769" w14:textId="77777777" w:rsidR="007C2025" w:rsidRDefault="00A44436">
            <w:pPr>
              <w:pStyle w:val="TableParagraph"/>
              <w:spacing w:before="25"/>
              <w:ind w:left="164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1955850</w:t>
            </w:r>
          </w:p>
        </w:tc>
        <w:tc>
          <w:tcPr>
            <w:tcW w:w="1634" w:type="dxa"/>
          </w:tcPr>
          <w:p w14:paraId="3C5314A9" w14:textId="77777777" w:rsidR="007C2025" w:rsidRDefault="00A44436">
            <w:pPr>
              <w:pStyle w:val="TableParagraph"/>
              <w:spacing w:before="25"/>
              <w:ind w:left="195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1953100</w:t>
            </w:r>
          </w:p>
        </w:tc>
      </w:tr>
      <w:tr w:rsidR="007C2025" w14:paraId="7DBBA124" w14:textId="77777777">
        <w:trPr>
          <w:trHeight w:val="293"/>
        </w:trPr>
        <w:tc>
          <w:tcPr>
            <w:tcW w:w="3762" w:type="dxa"/>
          </w:tcPr>
          <w:p w14:paraId="425BB410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Отложенные налоговые активы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5317A3E0" w14:textId="77777777" w:rsidR="007C2025" w:rsidRDefault="00A44436">
            <w:pPr>
              <w:pStyle w:val="TableParagraph"/>
              <w:spacing w:before="25"/>
              <w:ind w:left="1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1180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4CF6AEF4" w14:textId="77777777" w:rsidR="007C2025" w:rsidRDefault="00A44436">
            <w:pPr>
              <w:pStyle w:val="TableParagraph"/>
              <w:spacing w:before="25"/>
              <w:ind w:left="161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61549</w:t>
            </w:r>
          </w:p>
        </w:tc>
        <w:tc>
          <w:tcPr>
            <w:tcW w:w="1576" w:type="dxa"/>
          </w:tcPr>
          <w:p w14:paraId="2EA293AB" w14:textId="77777777" w:rsidR="007C2025" w:rsidRDefault="00A44436">
            <w:pPr>
              <w:pStyle w:val="TableParagraph"/>
              <w:spacing w:before="25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39499</w:t>
            </w:r>
          </w:p>
        </w:tc>
        <w:tc>
          <w:tcPr>
            <w:tcW w:w="1634" w:type="dxa"/>
          </w:tcPr>
          <w:p w14:paraId="2E07D679" w14:textId="77777777" w:rsidR="007C2025" w:rsidRDefault="00A44436">
            <w:pPr>
              <w:pStyle w:val="TableParagraph"/>
              <w:spacing w:before="2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3162</w:t>
            </w:r>
          </w:p>
        </w:tc>
      </w:tr>
      <w:tr w:rsidR="007C2025" w14:paraId="6A0FD1DE" w14:textId="77777777">
        <w:trPr>
          <w:trHeight w:val="294"/>
        </w:trPr>
        <w:tc>
          <w:tcPr>
            <w:tcW w:w="3762" w:type="dxa"/>
          </w:tcPr>
          <w:p w14:paraId="2221E355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Прочие внеоборотные активы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091AF419" w14:textId="77777777" w:rsidR="007C2025" w:rsidRDefault="00A44436">
            <w:pPr>
              <w:pStyle w:val="TableParagraph"/>
              <w:spacing w:before="25"/>
              <w:ind w:left="1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1190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6A1309BE" w14:textId="77777777" w:rsidR="007C2025" w:rsidRDefault="00A44436">
            <w:pPr>
              <w:pStyle w:val="TableParagraph"/>
              <w:spacing w:before="25"/>
              <w:ind w:left="161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473983</w:t>
            </w:r>
          </w:p>
        </w:tc>
        <w:tc>
          <w:tcPr>
            <w:tcW w:w="1576" w:type="dxa"/>
          </w:tcPr>
          <w:p w14:paraId="7769B3BC" w14:textId="77777777" w:rsidR="007C2025" w:rsidRDefault="00A44436">
            <w:pPr>
              <w:pStyle w:val="TableParagraph"/>
              <w:spacing w:before="25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143772</w:t>
            </w:r>
          </w:p>
        </w:tc>
        <w:tc>
          <w:tcPr>
            <w:tcW w:w="1634" w:type="dxa"/>
          </w:tcPr>
          <w:p w14:paraId="2D211AD9" w14:textId="77777777" w:rsidR="007C2025" w:rsidRDefault="00A44436">
            <w:pPr>
              <w:pStyle w:val="TableParagraph"/>
              <w:spacing w:before="2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149382</w:t>
            </w:r>
          </w:p>
        </w:tc>
      </w:tr>
      <w:tr w:rsidR="007C2025" w14:paraId="0EDE7BB8" w14:textId="77777777">
        <w:trPr>
          <w:trHeight w:val="296"/>
        </w:trPr>
        <w:tc>
          <w:tcPr>
            <w:tcW w:w="3762" w:type="dxa"/>
          </w:tcPr>
          <w:p w14:paraId="7BF32615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по разделу 1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3A08FE2C" w14:textId="77777777" w:rsidR="007C2025" w:rsidRDefault="00A44436">
            <w:pPr>
              <w:pStyle w:val="TableParagraph"/>
              <w:spacing w:before="25"/>
              <w:ind w:left="14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1100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060BB248" w14:textId="77777777" w:rsidR="007C2025" w:rsidRDefault="00A44436">
            <w:pPr>
              <w:pStyle w:val="TableParagraph"/>
              <w:spacing w:before="25"/>
              <w:ind w:left="159" w:right="159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3211976</w:t>
            </w:r>
          </w:p>
        </w:tc>
        <w:tc>
          <w:tcPr>
            <w:tcW w:w="1576" w:type="dxa"/>
          </w:tcPr>
          <w:p w14:paraId="09C334E6" w14:textId="77777777" w:rsidR="007C2025" w:rsidRDefault="00A44436">
            <w:pPr>
              <w:pStyle w:val="TableParagraph"/>
              <w:spacing w:before="25"/>
              <w:ind w:left="164" w:right="16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2681540</w:t>
            </w:r>
          </w:p>
        </w:tc>
        <w:tc>
          <w:tcPr>
            <w:tcW w:w="1634" w:type="dxa"/>
          </w:tcPr>
          <w:p w14:paraId="20D10CA3" w14:textId="77777777" w:rsidR="007C2025" w:rsidRDefault="00A44436">
            <w:pPr>
              <w:pStyle w:val="TableParagraph"/>
              <w:spacing w:before="25"/>
              <w:ind w:left="195" w:right="188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2590683</w:t>
            </w:r>
          </w:p>
        </w:tc>
      </w:tr>
      <w:tr w:rsidR="007C2025" w14:paraId="78C44398" w14:textId="77777777">
        <w:trPr>
          <w:trHeight w:val="293"/>
        </w:trPr>
        <w:tc>
          <w:tcPr>
            <w:tcW w:w="3762" w:type="dxa"/>
          </w:tcPr>
          <w:p w14:paraId="083D05A8" w14:textId="77777777" w:rsidR="007C2025" w:rsidRDefault="00A44436">
            <w:pPr>
              <w:pStyle w:val="TableParagraph"/>
              <w:spacing w:before="22"/>
              <w:ind w:left="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2. ОБОРОТНЫЕ АКТИВЫ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280EC045" w14:textId="77777777" w:rsidR="007C2025" w:rsidRDefault="007C2025">
            <w:pPr>
              <w:pStyle w:val="TableParagraph"/>
            </w:pP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58F2E06C" w14:textId="77777777" w:rsidR="007C2025" w:rsidRDefault="007C2025">
            <w:pPr>
              <w:pStyle w:val="TableParagraph"/>
            </w:pPr>
          </w:p>
        </w:tc>
        <w:tc>
          <w:tcPr>
            <w:tcW w:w="1576" w:type="dxa"/>
          </w:tcPr>
          <w:p w14:paraId="78986267" w14:textId="77777777" w:rsidR="007C2025" w:rsidRDefault="007C2025">
            <w:pPr>
              <w:pStyle w:val="TableParagraph"/>
            </w:pPr>
          </w:p>
        </w:tc>
        <w:tc>
          <w:tcPr>
            <w:tcW w:w="1634" w:type="dxa"/>
          </w:tcPr>
          <w:p w14:paraId="0903FB16" w14:textId="77777777" w:rsidR="007C2025" w:rsidRDefault="007C2025">
            <w:pPr>
              <w:pStyle w:val="TableParagraph"/>
            </w:pPr>
          </w:p>
        </w:tc>
      </w:tr>
      <w:tr w:rsidR="007C2025" w14:paraId="127D914E" w14:textId="77777777">
        <w:trPr>
          <w:trHeight w:val="294"/>
        </w:trPr>
        <w:tc>
          <w:tcPr>
            <w:tcW w:w="3762" w:type="dxa"/>
          </w:tcPr>
          <w:p w14:paraId="1C621ECC" w14:textId="77777777" w:rsidR="007C2025" w:rsidRDefault="00A44436">
            <w:pPr>
              <w:pStyle w:val="TableParagraph"/>
              <w:spacing w:before="23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Запасы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7B444642" w14:textId="77777777" w:rsidR="007C2025" w:rsidRDefault="00A44436">
            <w:pPr>
              <w:pStyle w:val="TableParagraph"/>
              <w:spacing w:before="23"/>
              <w:ind w:left="1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1210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05483D21" w14:textId="77777777" w:rsidR="007C2025" w:rsidRDefault="00A44436">
            <w:pPr>
              <w:pStyle w:val="TableParagraph"/>
              <w:spacing w:before="23"/>
              <w:ind w:left="159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2913149</w:t>
            </w:r>
          </w:p>
        </w:tc>
        <w:tc>
          <w:tcPr>
            <w:tcW w:w="1576" w:type="dxa"/>
          </w:tcPr>
          <w:p w14:paraId="3F5DC4E0" w14:textId="77777777" w:rsidR="007C2025" w:rsidRDefault="00A44436">
            <w:pPr>
              <w:pStyle w:val="TableParagraph"/>
              <w:spacing w:before="23"/>
              <w:ind w:left="164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2300604</w:t>
            </w:r>
          </w:p>
        </w:tc>
        <w:tc>
          <w:tcPr>
            <w:tcW w:w="1634" w:type="dxa"/>
          </w:tcPr>
          <w:p w14:paraId="0B568D76" w14:textId="77777777" w:rsidR="007C2025" w:rsidRDefault="00A44436">
            <w:pPr>
              <w:pStyle w:val="TableParagraph"/>
              <w:spacing w:before="23"/>
              <w:ind w:left="195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1880781</w:t>
            </w:r>
          </w:p>
        </w:tc>
      </w:tr>
      <w:tr w:rsidR="007C2025" w14:paraId="61BCD93C" w14:textId="77777777">
        <w:trPr>
          <w:trHeight w:val="517"/>
        </w:trPr>
        <w:tc>
          <w:tcPr>
            <w:tcW w:w="3762" w:type="dxa"/>
          </w:tcPr>
          <w:p w14:paraId="763C21F8" w14:textId="77777777" w:rsidR="007C2025" w:rsidRDefault="00A44436">
            <w:pPr>
              <w:pStyle w:val="TableParagraph"/>
              <w:spacing w:before="22" w:line="240" w:lineRule="atLeast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Налог на добавленную стоимость по приобретенным ценностям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7BF00F9E" w14:textId="77777777" w:rsidR="007C2025" w:rsidRDefault="00A44436">
            <w:pPr>
              <w:pStyle w:val="TableParagraph"/>
              <w:spacing w:before="145"/>
              <w:ind w:left="1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1220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43940939" w14:textId="77777777" w:rsidR="007C2025" w:rsidRDefault="00A44436">
            <w:pPr>
              <w:pStyle w:val="TableParagraph"/>
              <w:spacing w:before="145"/>
              <w:ind w:left="161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54179</w:t>
            </w:r>
          </w:p>
        </w:tc>
        <w:tc>
          <w:tcPr>
            <w:tcW w:w="1576" w:type="dxa"/>
          </w:tcPr>
          <w:p w14:paraId="2132AE0B" w14:textId="77777777" w:rsidR="007C2025" w:rsidRDefault="00A44436">
            <w:pPr>
              <w:pStyle w:val="TableParagraph"/>
              <w:spacing w:before="145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86772</w:t>
            </w:r>
          </w:p>
        </w:tc>
        <w:tc>
          <w:tcPr>
            <w:tcW w:w="1634" w:type="dxa"/>
          </w:tcPr>
          <w:p w14:paraId="304BA9C6" w14:textId="77777777" w:rsidR="007C2025" w:rsidRDefault="00A44436">
            <w:pPr>
              <w:pStyle w:val="TableParagraph"/>
              <w:spacing w:before="14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44020</w:t>
            </w:r>
          </w:p>
        </w:tc>
      </w:tr>
    </w:tbl>
    <w:p w14:paraId="24E6B781" w14:textId="77777777" w:rsidR="007C2025" w:rsidRDefault="007C2025">
      <w:pPr>
        <w:jc w:val="center"/>
        <w:rPr>
          <w:rFonts w:ascii="Calibri"/>
          <w:sz w:val="20"/>
        </w:rPr>
        <w:sectPr w:rsidR="007C2025">
          <w:pgSz w:w="11910" w:h="16840"/>
          <w:pgMar w:top="1040" w:right="300" w:bottom="1160" w:left="660" w:header="0" w:footer="884" w:gutter="0"/>
          <w:cols w:space="720"/>
        </w:sectPr>
      </w:pPr>
    </w:p>
    <w:tbl>
      <w:tblPr>
        <w:tblStyle w:val="TableNormal"/>
        <w:tblW w:w="0" w:type="auto"/>
        <w:tblInd w:w="51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397"/>
        <w:gridCol w:w="1576"/>
        <w:gridCol w:w="1576"/>
        <w:gridCol w:w="1634"/>
      </w:tblGrid>
      <w:tr w:rsidR="007C2025" w14:paraId="7E0E2AA2" w14:textId="77777777">
        <w:trPr>
          <w:trHeight w:val="274"/>
        </w:trPr>
        <w:tc>
          <w:tcPr>
            <w:tcW w:w="3762" w:type="dxa"/>
          </w:tcPr>
          <w:p w14:paraId="421A8822" w14:textId="77777777" w:rsidR="007C2025" w:rsidRDefault="00A44436">
            <w:pPr>
              <w:pStyle w:val="TableParagraph"/>
              <w:spacing w:before="3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lastRenderedPageBreak/>
              <w:t>Дебиторская задолженность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0EE56A01" w14:textId="77777777" w:rsidR="007C2025" w:rsidRDefault="00A44436">
            <w:pPr>
              <w:pStyle w:val="TableParagraph"/>
              <w:spacing w:before="3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1230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12206030" w14:textId="77777777" w:rsidR="007C2025" w:rsidRDefault="00A44436">
            <w:pPr>
              <w:pStyle w:val="TableParagraph"/>
              <w:spacing w:before="3"/>
              <w:ind w:right="4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4428986</w:t>
            </w:r>
          </w:p>
        </w:tc>
        <w:tc>
          <w:tcPr>
            <w:tcW w:w="1576" w:type="dxa"/>
          </w:tcPr>
          <w:p w14:paraId="7F16D146" w14:textId="77777777" w:rsidR="007C2025" w:rsidRDefault="00A44436">
            <w:pPr>
              <w:pStyle w:val="TableParagraph"/>
              <w:spacing w:before="3"/>
              <w:ind w:left="164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3767739</w:t>
            </w:r>
          </w:p>
        </w:tc>
        <w:tc>
          <w:tcPr>
            <w:tcW w:w="1634" w:type="dxa"/>
          </w:tcPr>
          <w:p w14:paraId="29676158" w14:textId="77777777" w:rsidR="007C2025" w:rsidRDefault="00A44436">
            <w:pPr>
              <w:pStyle w:val="TableParagraph"/>
              <w:spacing w:before="3"/>
              <w:ind w:left="195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3075367</w:t>
            </w:r>
          </w:p>
        </w:tc>
      </w:tr>
      <w:tr w:rsidR="007C2025" w14:paraId="0127E066" w14:textId="77777777">
        <w:trPr>
          <w:trHeight w:val="294"/>
        </w:trPr>
        <w:tc>
          <w:tcPr>
            <w:tcW w:w="3762" w:type="dxa"/>
          </w:tcPr>
          <w:p w14:paraId="00867580" w14:textId="77777777" w:rsidR="007C2025" w:rsidRDefault="00A44436">
            <w:pPr>
              <w:pStyle w:val="TableParagraph"/>
              <w:spacing w:before="23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Финансовые вложения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415671A9" w14:textId="77777777" w:rsidR="007C2025" w:rsidRDefault="00A44436">
            <w:pPr>
              <w:pStyle w:val="TableParagraph"/>
              <w:spacing w:before="23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1240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2C534926" w14:textId="77777777" w:rsidR="007C2025" w:rsidRDefault="00A44436">
            <w:pPr>
              <w:pStyle w:val="TableParagraph"/>
              <w:spacing w:before="23"/>
              <w:ind w:right="46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419813</w:t>
            </w:r>
          </w:p>
        </w:tc>
        <w:tc>
          <w:tcPr>
            <w:tcW w:w="1576" w:type="dxa"/>
          </w:tcPr>
          <w:p w14:paraId="1229F333" w14:textId="77777777" w:rsidR="007C2025" w:rsidRDefault="00A44436">
            <w:pPr>
              <w:pStyle w:val="TableParagraph"/>
              <w:spacing w:before="23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963263</w:t>
            </w:r>
          </w:p>
        </w:tc>
        <w:tc>
          <w:tcPr>
            <w:tcW w:w="1634" w:type="dxa"/>
          </w:tcPr>
          <w:p w14:paraId="6E63AE70" w14:textId="77777777" w:rsidR="007C2025" w:rsidRDefault="00A44436">
            <w:pPr>
              <w:pStyle w:val="TableParagraph"/>
              <w:spacing w:before="23"/>
              <w:ind w:left="195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1871472</w:t>
            </w:r>
          </w:p>
        </w:tc>
      </w:tr>
      <w:tr w:rsidR="007C2025" w14:paraId="3232ECE0" w14:textId="77777777">
        <w:trPr>
          <w:trHeight w:val="538"/>
        </w:trPr>
        <w:tc>
          <w:tcPr>
            <w:tcW w:w="3762" w:type="dxa"/>
          </w:tcPr>
          <w:p w14:paraId="71D85722" w14:textId="77777777" w:rsidR="007C2025" w:rsidRDefault="00A44436">
            <w:pPr>
              <w:pStyle w:val="TableParagraph"/>
              <w:spacing w:before="22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Денежные средства и денежные эквиваленты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1393A865" w14:textId="77777777" w:rsidR="007C2025" w:rsidRDefault="00A44436">
            <w:pPr>
              <w:pStyle w:val="TableParagraph"/>
              <w:spacing w:before="145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1250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22AFDF12" w14:textId="77777777" w:rsidR="007C2025" w:rsidRDefault="00A44436">
            <w:pPr>
              <w:pStyle w:val="TableParagraph"/>
              <w:spacing w:before="145"/>
              <w:ind w:right="4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7035755</w:t>
            </w:r>
          </w:p>
        </w:tc>
        <w:tc>
          <w:tcPr>
            <w:tcW w:w="1576" w:type="dxa"/>
          </w:tcPr>
          <w:p w14:paraId="500D67BE" w14:textId="77777777" w:rsidR="007C2025" w:rsidRDefault="00A44436">
            <w:pPr>
              <w:pStyle w:val="TableParagraph"/>
              <w:spacing w:before="145"/>
              <w:ind w:left="164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1715820</w:t>
            </w:r>
          </w:p>
        </w:tc>
        <w:tc>
          <w:tcPr>
            <w:tcW w:w="1634" w:type="dxa"/>
          </w:tcPr>
          <w:p w14:paraId="2D51B253" w14:textId="77777777" w:rsidR="007C2025" w:rsidRDefault="00A44436">
            <w:pPr>
              <w:pStyle w:val="TableParagraph"/>
              <w:spacing w:before="14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634480</w:t>
            </w:r>
          </w:p>
        </w:tc>
      </w:tr>
      <w:tr w:rsidR="007C2025" w14:paraId="65945744" w14:textId="77777777">
        <w:trPr>
          <w:trHeight w:val="293"/>
        </w:trPr>
        <w:tc>
          <w:tcPr>
            <w:tcW w:w="3762" w:type="dxa"/>
          </w:tcPr>
          <w:p w14:paraId="66B6153B" w14:textId="77777777" w:rsidR="007C2025" w:rsidRDefault="00A44436">
            <w:pPr>
              <w:pStyle w:val="TableParagraph"/>
              <w:spacing w:before="22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Прочие оборотные активы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725959B0" w14:textId="77777777" w:rsidR="007C2025" w:rsidRDefault="00A44436">
            <w:pPr>
              <w:pStyle w:val="TableParagraph"/>
              <w:spacing w:before="22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1260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68D2AC4C" w14:textId="77777777" w:rsidR="007C2025" w:rsidRDefault="00A44436">
            <w:pPr>
              <w:pStyle w:val="TableParagraph"/>
              <w:spacing w:before="22"/>
              <w:ind w:left="161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2514</w:t>
            </w:r>
          </w:p>
        </w:tc>
        <w:tc>
          <w:tcPr>
            <w:tcW w:w="1576" w:type="dxa"/>
          </w:tcPr>
          <w:p w14:paraId="7528C715" w14:textId="77777777" w:rsidR="007C2025" w:rsidRDefault="00A44436">
            <w:pPr>
              <w:pStyle w:val="TableParagraph"/>
              <w:spacing w:before="22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824298</w:t>
            </w:r>
          </w:p>
        </w:tc>
        <w:tc>
          <w:tcPr>
            <w:tcW w:w="1634" w:type="dxa"/>
          </w:tcPr>
          <w:p w14:paraId="386A6AEA" w14:textId="77777777" w:rsidR="007C2025" w:rsidRDefault="00A44436">
            <w:pPr>
              <w:pStyle w:val="TableParagraph"/>
              <w:spacing w:before="22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888101</w:t>
            </w:r>
          </w:p>
        </w:tc>
      </w:tr>
      <w:tr w:rsidR="007C2025" w14:paraId="3129ACD3" w14:textId="77777777">
        <w:trPr>
          <w:trHeight w:val="294"/>
        </w:trPr>
        <w:tc>
          <w:tcPr>
            <w:tcW w:w="3762" w:type="dxa"/>
          </w:tcPr>
          <w:p w14:paraId="06E4B7C1" w14:textId="77777777" w:rsidR="007C2025" w:rsidRDefault="00A44436">
            <w:pPr>
              <w:pStyle w:val="TableParagraph"/>
              <w:spacing w:before="22"/>
              <w:ind w:left="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по разделу 2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0F6A17BF" w14:textId="77777777" w:rsidR="007C2025" w:rsidRDefault="00A44436">
            <w:pPr>
              <w:pStyle w:val="TableParagraph"/>
              <w:spacing w:before="22"/>
              <w:ind w:right="46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1200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741DA970" w14:textId="77777777" w:rsidR="007C2025" w:rsidRDefault="00A44436">
            <w:pPr>
              <w:pStyle w:val="TableParagraph"/>
              <w:spacing w:before="22"/>
              <w:ind w:right="36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14854397</w:t>
            </w:r>
          </w:p>
        </w:tc>
        <w:tc>
          <w:tcPr>
            <w:tcW w:w="1576" w:type="dxa"/>
          </w:tcPr>
          <w:p w14:paraId="30FA3097" w14:textId="77777777" w:rsidR="007C2025" w:rsidRDefault="00A44436">
            <w:pPr>
              <w:pStyle w:val="TableParagraph"/>
              <w:spacing w:before="22"/>
              <w:ind w:left="164" w:right="16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9658496</w:t>
            </w:r>
          </w:p>
        </w:tc>
        <w:tc>
          <w:tcPr>
            <w:tcW w:w="1634" w:type="dxa"/>
          </w:tcPr>
          <w:p w14:paraId="0926D0EC" w14:textId="77777777" w:rsidR="007C2025" w:rsidRDefault="00A44436">
            <w:pPr>
              <w:pStyle w:val="TableParagraph"/>
              <w:spacing w:before="22"/>
              <w:ind w:left="195" w:right="188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8394221</w:t>
            </w:r>
          </w:p>
        </w:tc>
      </w:tr>
      <w:tr w:rsidR="007C2025" w14:paraId="1A7DFE76" w14:textId="77777777">
        <w:trPr>
          <w:trHeight w:val="294"/>
        </w:trPr>
        <w:tc>
          <w:tcPr>
            <w:tcW w:w="3762" w:type="dxa"/>
          </w:tcPr>
          <w:p w14:paraId="26D7F23F" w14:textId="77777777" w:rsidR="007C2025" w:rsidRDefault="00A44436">
            <w:pPr>
              <w:pStyle w:val="TableParagraph"/>
              <w:spacing w:before="22"/>
              <w:ind w:left="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Баланс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45751B53" w14:textId="77777777" w:rsidR="007C2025" w:rsidRDefault="00A44436">
            <w:pPr>
              <w:pStyle w:val="TableParagraph"/>
              <w:spacing w:before="22"/>
              <w:ind w:right="46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1600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38A62116" w14:textId="77777777" w:rsidR="007C2025" w:rsidRDefault="00A44436">
            <w:pPr>
              <w:pStyle w:val="TableParagraph"/>
              <w:spacing w:before="22"/>
              <w:ind w:right="36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18066373</w:t>
            </w:r>
          </w:p>
        </w:tc>
        <w:tc>
          <w:tcPr>
            <w:tcW w:w="1576" w:type="dxa"/>
          </w:tcPr>
          <w:p w14:paraId="58500BFA" w14:textId="77777777" w:rsidR="007C2025" w:rsidRDefault="00A44436">
            <w:pPr>
              <w:pStyle w:val="TableParagraph"/>
              <w:spacing w:before="22"/>
              <w:ind w:left="164" w:right="16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12340036</w:t>
            </w:r>
          </w:p>
        </w:tc>
        <w:tc>
          <w:tcPr>
            <w:tcW w:w="1634" w:type="dxa"/>
          </w:tcPr>
          <w:p w14:paraId="11E85E80" w14:textId="77777777" w:rsidR="007C2025" w:rsidRDefault="00A44436">
            <w:pPr>
              <w:pStyle w:val="TableParagraph"/>
              <w:spacing w:before="22"/>
              <w:ind w:left="195" w:right="188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10984904</w:t>
            </w:r>
          </w:p>
        </w:tc>
      </w:tr>
      <w:tr w:rsidR="007C2025" w14:paraId="7CD1FC30" w14:textId="77777777">
        <w:trPr>
          <w:trHeight w:val="294"/>
        </w:trPr>
        <w:tc>
          <w:tcPr>
            <w:tcW w:w="3762" w:type="dxa"/>
          </w:tcPr>
          <w:p w14:paraId="6E97C3EA" w14:textId="77777777" w:rsidR="007C2025" w:rsidRDefault="00A44436">
            <w:pPr>
              <w:pStyle w:val="TableParagraph"/>
              <w:spacing w:before="22"/>
              <w:ind w:left="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3. КАПИТАЛ И РЕЗЕРВЫ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4F43DA0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7910E9E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1576" w:type="dxa"/>
          </w:tcPr>
          <w:p w14:paraId="18E94FA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14:paraId="49A2924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</w:tr>
      <w:tr w:rsidR="007C2025" w14:paraId="4287DF24" w14:textId="77777777">
        <w:trPr>
          <w:trHeight w:val="293"/>
        </w:trPr>
        <w:tc>
          <w:tcPr>
            <w:tcW w:w="3762" w:type="dxa"/>
          </w:tcPr>
          <w:p w14:paraId="1EC4B434" w14:textId="77777777" w:rsidR="007C2025" w:rsidRDefault="00A44436">
            <w:pPr>
              <w:pStyle w:val="TableParagraph"/>
              <w:spacing w:before="22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Уставный капитал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7B41DE9E" w14:textId="77777777" w:rsidR="007C2025" w:rsidRDefault="00A44436">
            <w:pPr>
              <w:pStyle w:val="TableParagraph"/>
              <w:spacing w:before="22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1310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2906484A" w14:textId="77777777" w:rsidR="007C2025" w:rsidRDefault="00A44436">
            <w:pPr>
              <w:pStyle w:val="TableParagraph"/>
              <w:spacing w:before="22"/>
              <w:ind w:left="161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100</w:t>
            </w:r>
          </w:p>
        </w:tc>
        <w:tc>
          <w:tcPr>
            <w:tcW w:w="1576" w:type="dxa"/>
          </w:tcPr>
          <w:p w14:paraId="71100025" w14:textId="77777777" w:rsidR="007C2025" w:rsidRDefault="00A44436">
            <w:pPr>
              <w:pStyle w:val="TableParagraph"/>
              <w:spacing w:before="22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100</w:t>
            </w:r>
          </w:p>
        </w:tc>
        <w:tc>
          <w:tcPr>
            <w:tcW w:w="1634" w:type="dxa"/>
          </w:tcPr>
          <w:p w14:paraId="0DE26D4D" w14:textId="77777777" w:rsidR="007C2025" w:rsidRDefault="00A44436">
            <w:pPr>
              <w:pStyle w:val="TableParagraph"/>
              <w:spacing w:before="22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100</w:t>
            </w:r>
          </w:p>
        </w:tc>
      </w:tr>
      <w:tr w:rsidR="007C2025" w14:paraId="5FC6CB98" w14:textId="77777777">
        <w:trPr>
          <w:trHeight w:val="294"/>
        </w:trPr>
        <w:tc>
          <w:tcPr>
            <w:tcW w:w="3762" w:type="dxa"/>
          </w:tcPr>
          <w:p w14:paraId="71883C72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Резервный капитал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1283CF7D" w14:textId="77777777" w:rsidR="007C2025" w:rsidRDefault="00A44436">
            <w:pPr>
              <w:pStyle w:val="TableParagraph"/>
              <w:spacing w:before="25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1360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65BB9B71" w14:textId="77777777" w:rsidR="007C2025" w:rsidRDefault="00A44436">
            <w:pPr>
              <w:pStyle w:val="TableParagraph"/>
              <w:spacing w:before="25"/>
              <w:ind w:right="46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724229</w:t>
            </w:r>
          </w:p>
        </w:tc>
        <w:tc>
          <w:tcPr>
            <w:tcW w:w="1576" w:type="dxa"/>
          </w:tcPr>
          <w:p w14:paraId="69471E42" w14:textId="77777777" w:rsidR="007C2025" w:rsidRDefault="00A44436">
            <w:pPr>
              <w:pStyle w:val="TableParagraph"/>
              <w:spacing w:before="25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724229</w:t>
            </w:r>
          </w:p>
        </w:tc>
        <w:tc>
          <w:tcPr>
            <w:tcW w:w="1634" w:type="dxa"/>
          </w:tcPr>
          <w:p w14:paraId="6860AC81" w14:textId="77777777" w:rsidR="007C2025" w:rsidRDefault="00A44436">
            <w:pPr>
              <w:pStyle w:val="TableParagraph"/>
              <w:spacing w:before="2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724229</w:t>
            </w:r>
          </w:p>
        </w:tc>
      </w:tr>
      <w:tr w:rsidR="007C2025" w14:paraId="210577A2" w14:textId="77777777">
        <w:trPr>
          <w:trHeight w:val="293"/>
        </w:trPr>
        <w:tc>
          <w:tcPr>
            <w:tcW w:w="3762" w:type="dxa"/>
          </w:tcPr>
          <w:p w14:paraId="687D7449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Нераспределенная прибыль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2FE30E34" w14:textId="77777777" w:rsidR="007C2025" w:rsidRDefault="00A44436">
            <w:pPr>
              <w:pStyle w:val="TableParagraph"/>
              <w:spacing w:before="25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1370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34A4BA22" w14:textId="77777777" w:rsidR="007C2025" w:rsidRDefault="00A44436">
            <w:pPr>
              <w:pStyle w:val="TableParagraph"/>
              <w:spacing w:before="25"/>
              <w:ind w:right="4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3269231</w:t>
            </w:r>
          </w:p>
        </w:tc>
        <w:tc>
          <w:tcPr>
            <w:tcW w:w="1576" w:type="dxa"/>
          </w:tcPr>
          <w:p w14:paraId="2E856AA4" w14:textId="77777777" w:rsidR="007C2025" w:rsidRDefault="00A44436">
            <w:pPr>
              <w:pStyle w:val="TableParagraph"/>
              <w:spacing w:before="25"/>
              <w:ind w:left="164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2956260</w:t>
            </w:r>
          </w:p>
        </w:tc>
        <w:tc>
          <w:tcPr>
            <w:tcW w:w="1634" w:type="dxa"/>
          </w:tcPr>
          <w:p w14:paraId="4F58E992" w14:textId="77777777" w:rsidR="007C2025" w:rsidRDefault="00A44436">
            <w:pPr>
              <w:pStyle w:val="TableParagraph"/>
              <w:spacing w:before="25"/>
              <w:ind w:left="195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2371042</w:t>
            </w:r>
          </w:p>
        </w:tc>
      </w:tr>
      <w:tr w:rsidR="007C2025" w14:paraId="47D72642" w14:textId="77777777">
        <w:trPr>
          <w:trHeight w:val="294"/>
        </w:trPr>
        <w:tc>
          <w:tcPr>
            <w:tcW w:w="3762" w:type="dxa"/>
          </w:tcPr>
          <w:p w14:paraId="69CB4369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по разделу 3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35E610E0" w14:textId="77777777" w:rsidR="007C2025" w:rsidRDefault="00A44436">
            <w:pPr>
              <w:pStyle w:val="TableParagraph"/>
              <w:spacing w:before="25"/>
              <w:ind w:right="46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1300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56223345" w14:textId="77777777" w:rsidR="007C2025" w:rsidRDefault="00A44436">
            <w:pPr>
              <w:pStyle w:val="TableParagraph"/>
              <w:spacing w:before="25"/>
              <w:ind w:right="413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3993560</w:t>
            </w:r>
          </w:p>
        </w:tc>
        <w:tc>
          <w:tcPr>
            <w:tcW w:w="1576" w:type="dxa"/>
          </w:tcPr>
          <w:p w14:paraId="7915CC5C" w14:textId="77777777" w:rsidR="007C2025" w:rsidRDefault="00A44436">
            <w:pPr>
              <w:pStyle w:val="TableParagraph"/>
              <w:spacing w:before="25"/>
              <w:ind w:left="164" w:right="16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3680589</w:t>
            </w:r>
          </w:p>
        </w:tc>
        <w:tc>
          <w:tcPr>
            <w:tcW w:w="1634" w:type="dxa"/>
          </w:tcPr>
          <w:p w14:paraId="544DCDA5" w14:textId="77777777" w:rsidR="007C2025" w:rsidRDefault="00A44436">
            <w:pPr>
              <w:pStyle w:val="TableParagraph"/>
              <w:spacing w:before="25"/>
              <w:ind w:left="195" w:right="188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3095371</w:t>
            </w:r>
          </w:p>
        </w:tc>
      </w:tr>
      <w:tr w:rsidR="007C2025" w14:paraId="65ACFC4A" w14:textId="77777777">
        <w:trPr>
          <w:trHeight w:val="293"/>
        </w:trPr>
        <w:tc>
          <w:tcPr>
            <w:tcW w:w="3762" w:type="dxa"/>
          </w:tcPr>
          <w:p w14:paraId="23E37A5C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4.ДОЛГОСРОЧНЫЕ ОБЯЗАТЕЛЬСТВА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68D9E0BA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098F407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1576" w:type="dxa"/>
          </w:tcPr>
          <w:p w14:paraId="57A83F7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14:paraId="6C96865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</w:tr>
      <w:tr w:rsidR="007C2025" w14:paraId="1A107B8B" w14:textId="77777777">
        <w:trPr>
          <w:trHeight w:val="294"/>
        </w:trPr>
        <w:tc>
          <w:tcPr>
            <w:tcW w:w="3762" w:type="dxa"/>
          </w:tcPr>
          <w:p w14:paraId="38579BBE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Заемные средства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13FEA157" w14:textId="77777777" w:rsidR="007C2025" w:rsidRDefault="00A44436">
            <w:pPr>
              <w:pStyle w:val="TableParagraph"/>
              <w:spacing w:before="25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1410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2A804DDD" w14:textId="77777777" w:rsidR="007C2025" w:rsidRDefault="00A44436">
            <w:pPr>
              <w:pStyle w:val="TableParagraph"/>
              <w:spacing w:before="25"/>
              <w:ind w:right="4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3699831</w:t>
            </w:r>
          </w:p>
        </w:tc>
        <w:tc>
          <w:tcPr>
            <w:tcW w:w="1576" w:type="dxa"/>
          </w:tcPr>
          <w:p w14:paraId="1737E729" w14:textId="77777777" w:rsidR="007C2025" w:rsidRDefault="00A44436">
            <w:pPr>
              <w:pStyle w:val="TableParagraph"/>
              <w:spacing w:before="25"/>
              <w:ind w:left="164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1600020</w:t>
            </w:r>
          </w:p>
        </w:tc>
        <w:tc>
          <w:tcPr>
            <w:tcW w:w="1634" w:type="dxa"/>
          </w:tcPr>
          <w:p w14:paraId="56ABDB7F" w14:textId="77777777" w:rsidR="007C2025" w:rsidRDefault="00A44436">
            <w:pPr>
              <w:pStyle w:val="TableParagraph"/>
              <w:spacing w:before="2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274606</w:t>
            </w:r>
          </w:p>
        </w:tc>
      </w:tr>
      <w:tr w:rsidR="007C2025" w14:paraId="47890670" w14:textId="77777777">
        <w:trPr>
          <w:trHeight w:val="293"/>
        </w:trPr>
        <w:tc>
          <w:tcPr>
            <w:tcW w:w="3762" w:type="dxa"/>
          </w:tcPr>
          <w:p w14:paraId="05604643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Отложенные налоговые обязательства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597425BF" w14:textId="77777777" w:rsidR="007C2025" w:rsidRDefault="00A44436">
            <w:pPr>
              <w:pStyle w:val="TableParagraph"/>
              <w:spacing w:before="25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1420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57D8ED12" w14:textId="77777777" w:rsidR="007C2025" w:rsidRDefault="00A44436">
            <w:pPr>
              <w:pStyle w:val="TableParagraph"/>
              <w:spacing w:before="25"/>
              <w:ind w:left="161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511</w:t>
            </w:r>
          </w:p>
        </w:tc>
        <w:tc>
          <w:tcPr>
            <w:tcW w:w="1576" w:type="dxa"/>
          </w:tcPr>
          <w:p w14:paraId="380BBFD4" w14:textId="77777777" w:rsidR="007C2025" w:rsidRDefault="00A44436">
            <w:pPr>
              <w:pStyle w:val="TableParagraph"/>
              <w:spacing w:before="25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186</w:t>
            </w:r>
          </w:p>
        </w:tc>
        <w:tc>
          <w:tcPr>
            <w:tcW w:w="1634" w:type="dxa"/>
          </w:tcPr>
          <w:p w14:paraId="35CAFE42" w14:textId="77777777" w:rsidR="007C2025" w:rsidRDefault="00A44436">
            <w:pPr>
              <w:pStyle w:val="TableParagraph"/>
              <w:spacing w:before="2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301</w:t>
            </w:r>
          </w:p>
        </w:tc>
      </w:tr>
      <w:tr w:rsidR="007C2025" w14:paraId="56B97D10" w14:textId="77777777">
        <w:trPr>
          <w:trHeight w:val="294"/>
        </w:trPr>
        <w:tc>
          <w:tcPr>
            <w:tcW w:w="3762" w:type="dxa"/>
          </w:tcPr>
          <w:p w14:paraId="6EC8D612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Прочие обязательства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29C95325" w14:textId="77777777" w:rsidR="007C2025" w:rsidRDefault="00A44436">
            <w:pPr>
              <w:pStyle w:val="TableParagraph"/>
              <w:spacing w:before="25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1450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2B878DC8" w14:textId="77777777" w:rsidR="007C2025" w:rsidRDefault="00A44436">
            <w:pPr>
              <w:pStyle w:val="TableParagraph"/>
              <w:spacing w:before="25"/>
              <w:ind w:right="46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468185</w:t>
            </w:r>
          </w:p>
        </w:tc>
        <w:tc>
          <w:tcPr>
            <w:tcW w:w="1576" w:type="dxa"/>
          </w:tcPr>
          <w:p w14:paraId="0A56F53F" w14:textId="77777777" w:rsidR="007C2025" w:rsidRDefault="00A44436">
            <w:pPr>
              <w:pStyle w:val="TableParagraph"/>
              <w:spacing w:before="25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509807</w:t>
            </w:r>
          </w:p>
        </w:tc>
        <w:tc>
          <w:tcPr>
            <w:tcW w:w="1634" w:type="dxa"/>
          </w:tcPr>
          <w:p w14:paraId="450B1F38" w14:textId="77777777" w:rsidR="007C2025" w:rsidRDefault="00A44436">
            <w:pPr>
              <w:pStyle w:val="TableParagraph"/>
              <w:spacing w:before="2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186601</w:t>
            </w:r>
          </w:p>
        </w:tc>
      </w:tr>
      <w:tr w:rsidR="007C2025" w14:paraId="6B25D719" w14:textId="77777777">
        <w:trPr>
          <w:trHeight w:val="553"/>
        </w:trPr>
        <w:tc>
          <w:tcPr>
            <w:tcW w:w="3762" w:type="dxa"/>
          </w:tcPr>
          <w:p w14:paraId="24FFA0DC" w14:textId="77777777" w:rsidR="007C2025" w:rsidRDefault="00A44436">
            <w:pPr>
              <w:pStyle w:val="TableParagraph"/>
              <w:spacing w:before="154"/>
              <w:ind w:left="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по разделу 4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7DCAEDC9" w14:textId="77777777" w:rsidR="007C2025" w:rsidRDefault="00A44436">
            <w:pPr>
              <w:pStyle w:val="TableParagraph"/>
              <w:spacing w:before="154"/>
              <w:ind w:right="46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1400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6D113E5D" w14:textId="77777777" w:rsidR="007C2025" w:rsidRDefault="00A44436">
            <w:pPr>
              <w:pStyle w:val="TableParagraph"/>
              <w:spacing w:before="154"/>
              <w:ind w:right="413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4168527</w:t>
            </w:r>
          </w:p>
        </w:tc>
        <w:tc>
          <w:tcPr>
            <w:tcW w:w="1576" w:type="dxa"/>
          </w:tcPr>
          <w:p w14:paraId="499269D9" w14:textId="77777777" w:rsidR="007C2025" w:rsidRDefault="00A44436">
            <w:pPr>
              <w:pStyle w:val="TableParagraph"/>
              <w:spacing w:before="154"/>
              <w:ind w:left="167" w:right="16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669993</w:t>
            </w:r>
          </w:p>
        </w:tc>
        <w:tc>
          <w:tcPr>
            <w:tcW w:w="1634" w:type="dxa"/>
          </w:tcPr>
          <w:p w14:paraId="10F3919C" w14:textId="77777777" w:rsidR="007C2025" w:rsidRDefault="00A44436">
            <w:pPr>
              <w:pStyle w:val="TableParagraph"/>
              <w:spacing w:before="154"/>
              <w:ind w:left="197" w:right="188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461508</w:t>
            </w:r>
          </w:p>
        </w:tc>
      </w:tr>
      <w:tr w:rsidR="007C2025" w14:paraId="55908995" w14:textId="77777777">
        <w:trPr>
          <w:trHeight w:val="293"/>
        </w:trPr>
        <w:tc>
          <w:tcPr>
            <w:tcW w:w="3762" w:type="dxa"/>
          </w:tcPr>
          <w:p w14:paraId="25B9DA96" w14:textId="77777777" w:rsidR="007C2025" w:rsidRDefault="00A44436">
            <w:pPr>
              <w:pStyle w:val="TableParagraph"/>
              <w:spacing w:before="22"/>
              <w:ind w:left="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5.КРАТКОСРОЧНЫЕ ОБЯЗАТЕЛЬСТВА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660373B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2D7C5CA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1576" w:type="dxa"/>
          </w:tcPr>
          <w:p w14:paraId="16FA31B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14:paraId="175290FA" w14:textId="77777777" w:rsidR="007C2025" w:rsidRDefault="007C2025">
            <w:pPr>
              <w:pStyle w:val="TableParagraph"/>
              <w:rPr>
                <w:sz w:val="20"/>
              </w:rPr>
            </w:pPr>
          </w:p>
        </w:tc>
      </w:tr>
      <w:tr w:rsidR="007C2025" w14:paraId="1851D954" w14:textId="77777777">
        <w:trPr>
          <w:trHeight w:val="293"/>
        </w:trPr>
        <w:tc>
          <w:tcPr>
            <w:tcW w:w="3762" w:type="dxa"/>
          </w:tcPr>
          <w:p w14:paraId="24FAECE7" w14:textId="77777777" w:rsidR="007C2025" w:rsidRDefault="00A44436">
            <w:pPr>
              <w:pStyle w:val="TableParagraph"/>
              <w:spacing w:before="22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Займы и кредиты, в том числе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495F103E" w14:textId="77777777" w:rsidR="007C2025" w:rsidRDefault="00A44436">
            <w:pPr>
              <w:pStyle w:val="TableParagraph"/>
              <w:spacing w:before="22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1510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5EFEE873" w14:textId="77777777" w:rsidR="007C2025" w:rsidRDefault="00A44436">
            <w:pPr>
              <w:pStyle w:val="TableParagraph"/>
              <w:spacing w:before="22"/>
              <w:ind w:left="161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3414</w:t>
            </w:r>
          </w:p>
        </w:tc>
        <w:tc>
          <w:tcPr>
            <w:tcW w:w="1576" w:type="dxa"/>
          </w:tcPr>
          <w:p w14:paraId="74285A04" w14:textId="77777777" w:rsidR="007C2025" w:rsidRDefault="00A44436">
            <w:pPr>
              <w:pStyle w:val="TableParagraph"/>
              <w:spacing w:before="22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29315</w:t>
            </w:r>
          </w:p>
        </w:tc>
        <w:tc>
          <w:tcPr>
            <w:tcW w:w="1634" w:type="dxa"/>
          </w:tcPr>
          <w:p w14:paraId="4B124E47" w14:textId="77777777" w:rsidR="007C2025" w:rsidRDefault="00A44436">
            <w:pPr>
              <w:pStyle w:val="TableParagraph"/>
              <w:spacing w:before="22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9044</w:t>
            </w:r>
          </w:p>
        </w:tc>
      </w:tr>
      <w:tr w:rsidR="007C2025" w14:paraId="1D175ECF" w14:textId="77777777">
        <w:trPr>
          <w:trHeight w:val="294"/>
        </w:trPr>
        <w:tc>
          <w:tcPr>
            <w:tcW w:w="3762" w:type="dxa"/>
          </w:tcPr>
          <w:p w14:paraId="170B35B3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Кредиторская задолженность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2417C0C3" w14:textId="77777777" w:rsidR="007C2025" w:rsidRDefault="00A44436">
            <w:pPr>
              <w:pStyle w:val="TableParagraph"/>
              <w:spacing w:before="25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1520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3E4ABD2D" w14:textId="77777777" w:rsidR="007C2025" w:rsidRDefault="00A44436">
            <w:pPr>
              <w:pStyle w:val="TableParagraph"/>
              <w:spacing w:before="25"/>
              <w:ind w:right="4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9814399</w:t>
            </w:r>
          </w:p>
        </w:tc>
        <w:tc>
          <w:tcPr>
            <w:tcW w:w="1576" w:type="dxa"/>
          </w:tcPr>
          <w:p w14:paraId="54483400" w14:textId="77777777" w:rsidR="007C2025" w:rsidRDefault="00A44436">
            <w:pPr>
              <w:pStyle w:val="TableParagraph"/>
              <w:spacing w:before="25"/>
              <w:ind w:left="164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7744959</w:t>
            </w:r>
          </w:p>
        </w:tc>
        <w:tc>
          <w:tcPr>
            <w:tcW w:w="1634" w:type="dxa"/>
          </w:tcPr>
          <w:p w14:paraId="70FFB6DE" w14:textId="77777777" w:rsidR="007C2025" w:rsidRDefault="00A44436">
            <w:pPr>
              <w:pStyle w:val="TableParagraph"/>
              <w:spacing w:before="25"/>
              <w:ind w:left="195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7247149</w:t>
            </w:r>
          </w:p>
        </w:tc>
      </w:tr>
      <w:tr w:rsidR="007C2025" w14:paraId="68B48A19" w14:textId="77777777">
        <w:trPr>
          <w:trHeight w:val="293"/>
        </w:trPr>
        <w:tc>
          <w:tcPr>
            <w:tcW w:w="3762" w:type="dxa"/>
          </w:tcPr>
          <w:p w14:paraId="249CDDED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Оценочные обязательства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30FAA5D0" w14:textId="77777777" w:rsidR="007C2025" w:rsidRDefault="00A44436">
            <w:pPr>
              <w:pStyle w:val="TableParagraph"/>
              <w:spacing w:before="25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1540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1AB7F8CD" w14:textId="77777777" w:rsidR="007C2025" w:rsidRDefault="00A44436">
            <w:pPr>
              <w:pStyle w:val="TableParagraph"/>
              <w:spacing w:before="25"/>
              <w:ind w:left="161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86472</w:t>
            </w:r>
          </w:p>
        </w:tc>
        <w:tc>
          <w:tcPr>
            <w:tcW w:w="1576" w:type="dxa"/>
          </w:tcPr>
          <w:p w14:paraId="1ED09AF4" w14:textId="77777777" w:rsidR="007C2025" w:rsidRDefault="00A44436">
            <w:pPr>
              <w:pStyle w:val="TableParagraph"/>
              <w:spacing w:before="25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22133</w:t>
            </w:r>
          </w:p>
        </w:tc>
        <w:tc>
          <w:tcPr>
            <w:tcW w:w="1634" w:type="dxa"/>
          </w:tcPr>
          <w:p w14:paraId="43D54B3F" w14:textId="77777777" w:rsidR="007C2025" w:rsidRDefault="00A44436">
            <w:pPr>
              <w:pStyle w:val="TableParagraph"/>
              <w:spacing w:before="2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171832</w:t>
            </w:r>
          </w:p>
        </w:tc>
      </w:tr>
      <w:tr w:rsidR="007C2025" w14:paraId="48FDFC96" w14:textId="77777777">
        <w:trPr>
          <w:trHeight w:val="294"/>
        </w:trPr>
        <w:tc>
          <w:tcPr>
            <w:tcW w:w="3762" w:type="dxa"/>
          </w:tcPr>
          <w:p w14:paraId="7122D598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Прочие обязательства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6069135D" w14:textId="77777777" w:rsidR="007C2025" w:rsidRDefault="00A44436">
            <w:pPr>
              <w:pStyle w:val="TableParagraph"/>
              <w:spacing w:before="25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1550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3A18CD66" w14:textId="77777777" w:rsidR="007C2025" w:rsidRDefault="00A44436">
            <w:pPr>
              <w:pStyle w:val="TableParagraph"/>
              <w:spacing w:before="25"/>
              <w:ind w:left="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-</w:t>
            </w:r>
          </w:p>
        </w:tc>
        <w:tc>
          <w:tcPr>
            <w:tcW w:w="1576" w:type="dxa"/>
          </w:tcPr>
          <w:p w14:paraId="648C8A22" w14:textId="77777777" w:rsidR="007C2025" w:rsidRDefault="00A44436">
            <w:pPr>
              <w:pStyle w:val="TableParagraph"/>
              <w:spacing w:before="25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193047</w:t>
            </w:r>
          </w:p>
        </w:tc>
        <w:tc>
          <w:tcPr>
            <w:tcW w:w="1634" w:type="dxa"/>
          </w:tcPr>
          <w:p w14:paraId="7E9C3083" w14:textId="77777777" w:rsidR="007C2025" w:rsidRDefault="00A44436">
            <w:pPr>
              <w:pStyle w:val="TableParagraph"/>
              <w:spacing w:before="2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171832</w:t>
            </w:r>
          </w:p>
        </w:tc>
      </w:tr>
      <w:tr w:rsidR="007C2025" w14:paraId="2D9E495C" w14:textId="77777777">
        <w:trPr>
          <w:trHeight w:val="294"/>
        </w:trPr>
        <w:tc>
          <w:tcPr>
            <w:tcW w:w="3762" w:type="dxa"/>
          </w:tcPr>
          <w:p w14:paraId="52CFEF04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по разделу 5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0E115535" w14:textId="77777777" w:rsidR="007C2025" w:rsidRDefault="00A44436">
            <w:pPr>
              <w:pStyle w:val="TableParagraph"/>
              <w:spacing w:before="25"/>
              <w:ind w:right="46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1500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49FE832F" w14:textId="77777777" w:rsidR="007C2025" w:rsidRDefault="00A44436">
            <w:pPr>
              <w:pStyle w:val="TableParagraph"/>
              <w:spacing w:before="25"/>
              <w:ind w:right="413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9904286</w:t>
            </w:r>
          </w:p>
        </w:tc>
        <w:tc>
          <w:tcPr>
            <w:tcW w:w="1576" w:type="dxa"/>
          </w:tcPr>
          <w:p w14:paraId="43FB6D01" w14:textId="77777777" w:rsidR="007C2025" w:rsidRDefault="00A44436">
            <w:pPr>
              <w:pStyle w:val="TableParagraph"/>
              <w:spacing w:before="25"/>
              <w:ind w:left="164" w:right="16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7989454</w:t>
            </w:r>
          </w:p>
        </w:tc>
        <w:tc>
          <w:tcPr>
            <w:tcW w:w="1634" w:type="dxa"/>
          </w:tcPr>
          <w:p w14:paraId="1F918B6B" w14:textId="77777777" w:rsidR="007C2025" w:rsidRDefault="00A44436">
            <w:pPr>
              <w:pStyle w:val="TableParagraph"/>
              <w:spacing w:before="25"/>
              <w:ind w:left="195" w:right="188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7428025</w:t>
            </w:r>
          </w:p>
        </w:tc>
      </w:tr>
      <w:tr w:rsidR="007C2025" w14:paraId="59E480D2" w14:textId="77777777">
        <w:trPr>
          <w:trHeight w:val="295"/>
        </w:trPr>
        <w:tc>
          <w:tcPr>
            <w:tcW w:w="3762" w:type="dxa"/>
          </w:tcPr>
          <w:p w14:paraId="2C711ED2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Баланс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0AB8344F" w14:textId="77777777" w:rsidR="007C2025" w:rsidRDefault="00A44436">
            <w:pPr>
              <w:pStyle w:val="TableParagraph"/>
              <w:spacing w:before="25"/>
              <w:ind w:right="46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1700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57BB8241" w14:textId="77777777" w:rsidR="007C2025" w:rsidRDefault="00A44436">
            <w:pPr>
              <w:pStyle w:val="TableParagraph"/>
              <w:spacing w:before="25"/>
              <w:ind w:right="36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18066373</w:t>
            </w:r>
          </w:p>
        </w:tc>
        <w:tc>
          <w:tcPr>
            <w:tcW w:w="1576" w:type="dxa"/>
          </w:tcPr>
          <w:p w14:paraId="4F80E35C" w14:textId="77777777" w:rsidR="007C2025" w:rsidRDefault="00A44436">
            <w:pPr>
              <w:pStyle w:val="TableParagraph"/>
              <w:spacing w:before="25"/>
              <w:ind w:left="164" w:right="16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12340036</w:t>
            </w:r>
          </w:p>
        </w:tc>
        <w:tc>
          <w:tcPr>
            <w:tcW w:w="1634" w:type="dxa"/>
          </w:tcPr>
          <w:p w14:paraId="1E9F21E8" w14:textId="77777777" w:rsidR="007C2025" w:rsidRDefault="00A44436">
            <w:pPr>
              <w:pStyle w:val="TableParagraph"/>
              <w:spacing w:before="25"/>
              <w:ind w:left="195" w:right="188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10984904</w:t>
            </w:r>
          </w:p>
        </w:tc>
      </w:tr>
    </w:tbl>
    <w:p w14:paraId="2E2ED354" w14:textId="77777777" w:rsidR="007C2025" w:rsidRDefault="00A44436">
      <w:pPr>
        <w:pStyle w:val="a3"/>
        <w:spacing w:before="13"/>
      </w:pPr>
      <w:r>
        <w:t>Таблица 2. Отчет о финансовых результатах за 2016-2018 гг.</w:t>
      </w:r>
    </w:p>
    <w:p w14:paraId="556E0B97" w14:textId="77777777" w:rsidR="007C2025" w:rsidRDefault="007C2025">
      <w:pPr>
        <w:pStyle w:val="a3"/>
        <w:spacing w:before="8"/>
        <w:ind w:left="0"/>
        <w:rPr>
          <w:sz w:val="19"/>
        </w:rPr>
      </w:pPr>
    </w:p>
    <w:tbl>
      <w:tblPr>
        <w:tblStyle w:val="TableNormal"/>
        <w:tblW w:w="0" w:type="auto"/>
        <w:tblInd w:w="51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7"/>
        <w:gridCol w:w="973"/>
        <w:gridCol w:w="1792"/>
        <w:gridCol w:w="1658"/>
        <w:gridCol w:w="1950"/>
      </w:tblGrid>
      <w:tr w:rsidR="007C2025" w14:paraId="019E8BB9" w14:textId="77777777">
        <w:trPr>
          <w:trHeight w:val="782"/>
        </w:trPr>
        <w:tc>
          <w:tcPr>
            <w:tcW w:w="3057" w:type="dxa"/>
          </w:tcPr>
          <w:p w14:paraId="79BF8408" w14:textId="77777777" w:rsidR="007C2025" w:rsidRDefault="007C2025">
            <w:pPr>
              <w:pStyle w:val="TableParagraph"/>
              <w:spacing w:before="4"/>
              <w:rPr>
                <w:sz w:val="23"/>
              </w:rPr>
            </w:pPr>
          </w:p>
          <w:p w14:paraId="4339217D" w14:textId="77777777" w:rsidR="007C2025" w:rsidRDefault="00A44436">
            <w:pPr>
              <w:pStyle w:val="TableParagraph"/>
              <w:ind w:left="34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Наименование показателя</w:t>
            </w:r>
          </w:p>
        </w:tc>
        <w:tc>
          <w:tcPr>
            <w:tcW w:w="973" w:type="dxa"/>
          </w:tcPr>
          <w:p w14:paraId="01C6988C" w14:textId="77777777" w:rsidR="007C2025" w:rsidRDefault="00A44436">
            <w:pPr>
              <w:pStyle w:val="TableParagraph"/>
              <w:spacing w:before="23"/>
              <w:ind w:left="184" w:right="152" w:firstLine="12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Код строки отчета</w:t>
            </w:r>
          </w:p>
        </w:tc>
        <w:tc>
          <w:tcPr>
            <w:tcW w:w="1792" w:type="dxa"/>
          </w:tcPr>
          <w:p w14:paraId="3AD6E80F" w14:textId="77777777" w:rsidR="007C2025" w:rsidRDefault="00A44436">
            <w:pPr>
              <w:pStyle w:val="TableParagraph"/>
              <w:spacing w:before="23"/>
              <w:ind w:left="62" w:right="47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За январь –</w:t>
            </w:r>
          </w:p>
          <w:p w14:paraId="61915FF1" w14:textId="77777777" w:rsidR="007C2025" w:rsidRDefault="00A44436">
            <w:pPr>
              <w:pStyle w:val="TableParagraph"/>
              <w:spacing w:before="1"/>
              <w:ind w:left="63" w:right="47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Декабрь 2016, тыс. руб.</w:t>
            </w:r>
          </w:p>
        </w:tc>
        <w:tc>
          <w:tcPr>
            <w:tcW w:w="1658" w:type="dxa"/>
          </w:tcPr>
          <w:p w14:paraId="211A7EE3" w14:textId="77777777" w:rsidR="007C2025" w:rsidRDefault="00A44436">
            <w:pPr>
              <w:pStyle w:val="TableParagraph"/>
              <w:spacing w:before="23"/>
              <w:ind w:left="196" w:right="164" w:firstLine="158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За Январь- Декабрь 2016,</w:t>
            </w:r>
          </w:p>
          <w:p w14:paraId="1082983E" w14:textId="77777777" w:rsidR="007C2025" w:rsidRDefault="00A44436">
            <w:pPr>
              <w:pStyle w:val="TableParagraph"/>
              <w:spacing w:before="2"/>
              <w:ind w:left="43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тыс. руб.</w:t>
            </w:r>
          </w:p>
        </w:tc>
        <w:tc>
          <w:tcPr>
            <w:tcW w:w="1950" w:type="dxa"/>
          </w:tcPr>
          <w:p w14:paraId="7D174AD3" w14:textId="77777777" w:rsidR="007C2025" w:rsidRDefault="00A44436">
            <w:pPr>
              <w:pStyle w:val="TableParagraph"/>
              <w:spacing w:before="23"/>
              <w:ind w:left="334" w:right="96" w:hanging="20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За Январь-Декабрь 2016, тыс. руб.</w:t>
            </w:r>
          </w:p>
        </w:tc>
      </w:tr>
      <w:tr w:rsidR="007C2025" w14:paraId="43DC8F33" w14:textId="77777777">
        <w:trPr>
          <w:trHeight w:val="294"/>
        </w:trPr>
        <w:tc>
          <w:tcPr>
            <w:tcW w:w="3057" w:type="dxa"/>
          </w:tcPr>
          <w:p w14:paraId="3A62F07B" w14:textId="77777777" w:rsidR="007C2025" w:rsidRDefault="00A44436">
            <w:pPr>
              <w:pStyle w:val="TableParagraph"/>
              <w:spacing w:before="25"/>
              <w:ind w:left="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1</w:t>
            </w:r>
          </w:p>
        </w:tc>
        <w:tc>
          <w:tcPr>
            <w:tcW w:w="973" w:type="dxa"/>
          </w:tcPr>
          <w:p w14:paraId="00B061F9" w14:textId="77777777" w:rsidR="007C2025" w:rsidRDefault="00A44436">
            <w:pPr>
              <w:pStyle w:val="TableParagraph"/>
              <w:spacing w:before="25"/>
              <w:ind w:left="1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2</w:t>
            </w:r>
          </w:p>
        </w:tc>
        <w:tc>
          <w:tcPr>
            <w:tcW w:w="1792" w:type="dxa"/>
          </w:tcPr>
          <w:p w14:paraId="09AB50BF" w14:textId="77777777" w:rsidR="007C2025" w:rsidRDefault="00A44436">
            <w:pPr>
              <w:pStyle w:val="TableParagraph"/>
              <w:spacing w:before="25"/>
              <w:ind w:left="1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3</w:t>
            </w:r>
          </w:p>
        </w:tc>
        <w:tc>
          <w:tcPr>
            <w:tcW w:w="1658" w:type="dxa"/>
          </w:tcPr>
          <w:p w14:paraId="0C456737" w14:textId="77777777" w:rsidR="007C2025" w:rsidRDefault="00A44436">
            <w:pPr>
              <w:pStyle w:val="TableParagraph"/>
              <w:spacing w:before="25"/>
              <w:ind w:left="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4</w:t>
            </w:r>
          </w:p>
        </w:tc>
        <w:tc>
          <w:tcPr>
            <w:tcW w:w="1950" w:type="dxa"/>
          </w:tcPr>
          <w:p w14:paraId="5D954DF5" w14:textId="77777777" w:rsidR="007C2025" w:rsidRDefault="00A44436">
            <w:pPr>
              <w:pStyle w:val="TableParagraph"/>
              <w:spacing w:before="25"/>
              <w:ind w:left="1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5</w:t>
            </w:r>
          </w:p>
        </w:tc>
      </w:tr>
      <w:tr w:rsidR="007C2025" w14:paraId="415F1B0A" w14:textId="77777777">
        <w:trPr>
          <w:trHeight w:val="293"/>
        </w:trPr>
        <w:tc>
          <w:tcPr>
            <w:tcW w:w="3057" w:type="dxa"/>
          </w:tcPr>
          <w:p w14:paraId="7F6E7BED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Выручка</w:t>
            </w:r>
          </w:p>
        </w:tc>
        <w:tc>
          <w:tcPr>
            <w:tcW w:w="973" w:type="dxa"/>
          </w:tcPr>
          <w:p w14:paraId="4C954296" w14:textId="77777777" w:rsidR="007C2025" w:rsidRDefault="00A44436">
            <w:pPr>
              <w:pStyle w:val="TableParagraph"/>
              <w:spacing w:before="25"/>
              <w:ind w:left="252" w:right="24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2110</w:t>
            </w:r>
          </w:p>
        </w:tc>
        <w:tc>
          <w:tcPr>
            <w:tcW w:w="1792" w:type="dxa"/>
          </w:tcPr>
          <w:p w14:paraId="15284857" w14:textId="77777777" w:rsidR="007C2025" w:rsidRDefault="00A44436">
            <w:pPr>
              <w:pStyle w:val="TableParagraph"/>
              <w:spacing w:before="25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10945921</w:t>
            </w:r>
          </w:p>
        </w:tc>
        <w:tc>
          <w:tcPr>
            <w:tcW w:w="1658" w:type="dxa"/>
          </w:tcPr>
          <w:p w14:paraId="456BEEE6" w14:textId="77777777" w:rsidR="007C2025" w:rsidRDefault="00A44436">
            <w:pPr>
              <w:pStyle w:val="TableParagraph"/>
              <w:spacing w:before="25"/>
              <w:ind w:left="330" w:right="32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11451661</w:t>
            </w:r>
          </w:p>
        </w:tc>
        <w:tc>
          <w:tcPr>
            <w:tcW w:w="1950" w:type="dxa"/>
          </w:tcPr>
          <w:p w14:paraId="58B8B75C" w14:textId="77777777" w:rsidR="007C2025" w:rsidRDefault="00A44436">
            <w:pPr>
              <w:pStyle w:val="TableParagraph"/>
              <w:spacing w:before="25"/>
              <w:ind w:left="530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8393452</w:t>
            </w:r>
          </w:p>
        </w:tc>
      </w:tr>
      <w:tr w:rsidR="007C2025" w14:paraId="4DA4864B" w14:textId="77777777">
        <w:trPr>
          <w:trHeight w:val="286"/>
        </w:trPr>
        <w:tc>
          <w:tcPr>
            <w:tcW w:w="3057" w:type="dxa"/>
            <w:tcBorders>
              <w:bottom w:val="double" w:sz="2" w:space="0" w:color="000000"/>
            </w:tcBorders>
          </w:tcPr>
          <w:p w14:paraId="789D2792" w14:textId="77777777" w:rsidR="007C2025" w:rsidRDefault="00A44436">
            <w:pPr>
              <w:pStyle w:val="TableParagraph"/>
              <w:spacing w:before="25" w:line="242" w:lineRule="exact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Себестоимость продаж</w:t>
            </w:r>
          </w:p>
        </w:tc>
        <w:tc>
          <w:tcPr>
            <w:tcW w:w="973" w:type="dxa"/>
            <w:tcBorders>
              <w:bottom w:val="double" w:sz="2" w:space="0" w:color="000000"/>
            </w:tcBorders>
          </w:tcPr>
          <w:p w14:paraId="4003FD2E" w14:textId="77777777" w:rsidR="007C2025" w:rsidRDefault="00A44436">
            <w:pPr>
              <w:pStyle w:val="TableParagraph"/>
              <w:spacing w:before="25" w:line="242" w:lineRule="exact"/>
              <w:ind w:left="252" w:right="24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2120</w:t>
            </w:r>
          </w:p>
        </w:tc>
        <w:tc>
          <w:tcPr>
            <w:tcW w:w="1792" w:type="dxa"/>
            <w:tcBorders>
              <w:bottom w:val="double" w:sz="2" w:space="0" w:color="000000"/>
            </w:tcBorders>
          </w:tcPr>
          <w:p w14:paraId="7414B256" w14:textId="77777777" w:rsidR="007C2025" w:rsidRDefault="00A44436">
            <w:pPr>
              <w:pStyle w:val="TableParagraph"/>
              <w:spacing w:before="25" w:line="242" w:lineRule="exact"/>
              <w:ind w:right="40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(10131488)</w:t>
            </w:r>
          </w:p>
        </w:tc>
        <w:tc>
          <w:tcPr>
            <w:tcW w:w="1658" w:type="dxa"/>
            <w:tcBorders>
              <w:bottom w:val="double" w:sz="2" w:space="0" w:color="000000"/>
            </w:tcBorders>
          </w:tcPr>
          <w:p w14:paraId="590A8B45" w14:textId="77777777" w:rsidR="007C2025" w:rsidRDefault="00A44436">
            <w:pPr>
              <w:pStyle w:val="TableParagraph"/>
              <w:spacing w:before="25" w:line="242" w:lineRule="exact"/>
              <w:ind w:left="330" w:right="32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(10310421)</w:t>
            </w:r>
          </w:p>
        </w:tc>
        <w:tc>
          <w:tcPr>
            <w:tcW w:w="1950" w:type="dxa"/>
            <w:tcBorders>
              <w:bottom w:val="double" w:sz="2" w:space="0" w:color="000000"/>
            </w:tcBorders>
          </w:tcPr>
          <w:p w14:paraId="048DC3FD" w14:textId="77777777" w:rsidR="007C2025" w:rsidRDefault="00A44436">
            <w:pPr>
              <w:pStyle w:val="TableParagraph"/>
              <w:spacing w:before="25" w:line="242" w:lineRule="exact"/>
              <w:ind w:left="531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(7242536)</w:t>
            </w:r>
          </w:p>
        </w:tc>
      </w:tr>
      <w:tr w:rsidR="007C2025" w14:paraId="118A8498" w14:textId="77777777">
        <w:trPr>
          <w:trHeight w:val="286"/>
        </w:trPr>
        <w:tc>
          <w:tcPr>
            <w:tcW w:w="3057" w:type="dxa"/>
            <w:tcBorders>
              <w:top w:val="double" w:sz="2" w:space="0" w:color="000000"/>
            </w:tcBorders>
          </w:tcPr>
          <w:p w14:paraId="3BC0CCBA" w14:textId="77777777" w:rsidR="007C2025" w:rsidRDefault="00A44436">
            <w:pPr>
              <w:pStyle w:val="TableParagraph"/>
              <w:spacing w:before="17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Валовая прибыль (убыток)</w:t>
            </w:r>
          </w:p>
        </w:tc>
        <w:tc>
          <w:tcPr>
            <w:tcW w:w="973" w:type="dxa"/>
            <w:tcBorders>
              <w:top w:val="double" w:sz="2" w:space="0" w:color="000000"/>
            </w:tcBorders>
          </w:tcPr>
          <w:p w14:paraId="6E7AE178" w14:textId="77777777" w:rsidR="007C2025" w:rsidRDefault="00A44436">
            <w:pPr>
              <w:pStyle w:val="TableParagraph"/>
              <w:spacing w:before="17"/>
              <w:ind w:left="252" w:right="24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2100</w:t>
            </w:r>
          </w:p>
        </w:tc>
        <w:tc>
          <w:tcPr>
            <w:tcW w:w="1792" w:type="dxa"/>
            <w:tcBorders>
              <w:top w:val="double" w:sz="2" w:space="0" w:color="000000"/>
            </w:tcBorders>
          </w:tcPr>
          <w:p w14:paraId="7B28B9FE" w14:textId="77777777" w:rsidR="007C2025" w:rsidRDefault="00A44436">
            <w:pPr>
              <w:pStyle w:val="TableParagraph"/>
              <w:spacing w:before="17"/>
              <w:ind w:left="58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814433</w:t>
            </w:r>
          </w:p>
        </w:tc>
        <w:tc>
          <w:tcPr>
            <w:tcW w:w="1658" w:type="dxa"/>
            <w:tcBorders>
              <w:top w:val="double" w:sz="2" w:space="0" w:color="000000"/>
            </w:tcBorders>
          </w:tcPr>
          <w:p w14:paraId="647439C9" w14:textId="77777777" w:rsidR="007C2025" w:rsidRDefault="00A44436">
            <w:pPr>
              <w:pStyle w:val="TableParagraph"/>
              <w:spacing w:before="17"/>
              <w:ind w:left="330" w:right="32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1141240</w:t>
            </w:r>
          </w:p>
        </w:tc>
        <w:tc>
          <w:tcPr>
            <w:tcW w:w="1950" w:type="dxa"/>
            <w:tcBorders>
              <w:top w:val="double" w:sz="2" w:space="0" w:color="000000"/>
            </w:tcBorders>
          </w:tcPr>
          <w:p w14:paraId="59D9BF3E" w14:textId="77777777" w:rsidR="007C2025" w:rsidRDefault="00A44436">
            <w:pPr>
              <w:pStyle w:val="TableParagraph"/>
              <w:spacing w:before="17"/>
              <w:ind w:left="530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1150916</w:t>
            </w:r>
          </w:p>
        </w:tc>
      </w:tr>
      <w:tr w:rsidR="007C2025" w14:paraId="15A70A9E" w14:textId="77777777">
        <w:trPr>
          <w:trHeight w:val="293"/>
        </w:trPr>
        <w:tc>
          <w:tcPr>
            <w:tcW w:w="3057" w:type="dxa"/>
          </w:tcPr>
          <w:p w14:paraId="0A0D713F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Коммерческие расходы</w:t>
            </w:r>
          </w:p>
        </w:tc>
        <w:tc>
          <w:tcPr>
            <w:tcW w:w="973" w:type="dxa"/>
          </w:tcPr>
          <w:p w14:paraId="40BE2FF0" w14:textId="77777777" w:rsidR="007C2025" w:rsidRDefault="00A44436">
            <w:pPr>
              <w:pStyle w:val="TableParagraph"/>
              <w:spacing w:before="25"/>
              <w:ind w:left="252" w:right="24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2210</w:t>
            </w:r>
          </w:p>
        </w:tc>
        <w:tc>
          <w:tcPr>
            <w:tcW w:w="1792" w:type="dxa"/>
          </w:tcPr>
          <w:p w14:paraId="5B41F0EA" w14:textId="77777777" w:rsidR="007C2025" w:rsidRDefault="00A44436">
            <w:pPr>
              <w:pStyle w:val="TableParagraph"/>
              <w:spacing w:before="25"/>
              <w:ind w:left="1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-</w:t>
            </w:r>
          </w:p>
        </w:tc>
        <w:tc>
          <w:tcPr>
            <w:tcW w:w="1658" w:type="dxa"/>
          </w:tcPr>
          <w:p w14:paraId="0BC41BF9" w14:textId="77777777" w:rsidR="007C2025" w:rsidRDefault="00A44436">
            <w:pPr>
              <w:pStyle w:val="TableParagraph"/>
              <w:spacing w:before="25"/>
              <w:ind w:left="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-</w:t>
            </w:r>
          </w:p>
        </w:tc>
        <w:tc>
          <w:tcPr>
            <w:tcW w:w="1950" w:type="dxa"/>
          </w:tcPr>
          <w:p w14:paraId="7D71E690" w14:textId="77777777" w:rsidR="007C2025" w:rsidRDefault="00A44436">
            <w:pPr>
              <w:pStyle w:val="TableParagraph"/>
              <w:spacing w:before="25"/>
              <w:ind w:left="1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-</w:t>
            </w:r>
          </w:p>
        </w:tc>
      </w:tr>
      <w:tr w:rsidR="007C2025" w14:paraId="54E935DD" w14:textId="77777777">
        <w:trPr>
          <w:trHeight w:val="293"/>
        </w:trPr>
        <w:tc>
          <w:tcPr>
            <w:tcW w:w="3057" w:type="dxa"/>
          </w:tcPr>
          <w:p w14:paraId="444EFCE1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Прибыль (убыток) от продаж</w:t>
            </w:r>
          </w:p>
        </w:tc>
        <w:tc>
          <w:tcPr>
            <w:tcW w:w="973" w:type="dxa"/>
          </w:tcPr>
          <w:p w14:paraId="25482765" w14:textId="77777777" w:rsidR="007C2025" w:rsidRDefault="00A44436">
            <w:pPr>
              <w:pStyle w:val="TableParagraph"/>
              <w:spacing w:before="25"/>
              <w:ind w:left="252" w:right="24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2200</w:t>
            </w:r>
          </w:p>
        </w:tc>
        <w:tc>
          <w:tcPr>
            <w:tcW w:w="1792" w:type="dxa"/>
          </w:tcPr>
          <w:p w14:paraId="5C1C177F" w14:textId="77777777" w:rsidR="007C2025" w:rsidRDefault="00A44436">
            <w:pPr>
              <w:pStyle w:val="TableParagraph"/>
              <w:spacing w:before="25"/>
              <w:ind w:left="58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814433</w:t>
            </w:r>
          </w:p>
        </w:tc>
        <w:tc>
          <w:tcPr>
            <w:tcW w:w="1658" w:type="dxa"/>
          </w:tcPr>
          <w:p w14:paraId="3CBE39C1" w14:textId="77777777" w:rsidR="007C2025" w:rsidRDefault="00A44436">
            <w:pPr>
              <w:pStyle w:val="TableParagraph"/>
              <w:spacing w:before="25"/>
              <w:ind w:left="330" w:right="32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1141240</w:t>
            </w:r>
          </w:p>
        </w:tc>
        <w:tc>
          <w:tcPr>
            <w:tcW w:w="1950" w:type="dxa"/>
          </w:tcPr>
          <w:p w14:paraId="68BA7A0D" w14:textId="77777777" w:rsidR="007C2025" w:rsidRDefault="00A44436">
            <w:pPr>
              <w:pStyle w:val="TableParagraph"/>
              <w:spacing w:before="25"/>
              <w:ind w:left="530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1150916</w:t>
            </w:r>
          </w:p>
        </w:tc>
      </w:tr>
      <w:tr w:rsidR="007C2025" w14:paraId="06717459" w14:textId="77777777">
        <w:trPr>
          <w:trHeight w:val="538"/>
        </w:trPr>
        <w:tc>
          <w:tcPr>
            <w:tcW w:w="3057" w:type="dxa"/>
          </w:tcPr>
          <w:p w14:paraId="11C443C4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Доходы от участия в других организациях</w:t>
            </w:r>
          </w:p>
        </w:tc>
        <w:tc>
          <w:tcPr>
            <w:tcW w:w="973" w:type="dxa"/>
          </w:tcPr>
          <w:p w14:paraId="31687FEF" w14:textId="77777777" w:rsidR="007C2025" w:rsidRDefault="00A44436">
            <w:pPr>
              <w:pStyle w:val="TableParagraph"/>
              <w:spacing w:before="147"/>
              <w:ind w:left="252" w:right="24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2310</w:t>
            </w:r>
          </w:p>
        </w:tc>
        <w:tc>
          <w:tcPr>
            <w:tcW w:w="1792" w:type="dxa"/>
          </w:tcPr>
          <w:p w14:paraId="1100C37A" w14:textId="77777777" w:rsidR="007C2025" w:rsidRDefault="00A44436">
            <w:pPr>
              <w:pStyle w:val="TableParagraph"/>
              <w:spacing w:before="147"/>
              <w:ind w:left="58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235450</w:t>
            </w:r>
          </w:p>
        </w:tc>
        <w:tc>
          <w:tcPr>
            <w:tcW w:w="1658" w:type="dxa"/>
          </w:tcPr>
          <w:p w14:paraId="6557D604" w14:textId="77777777" w:rsidR="007C2025" w:rsidRDefault="00A44436">
            <w:pPr>
              <w:pStyle w:val="TableParagraph"/>
              <w:spacing w:before="147"/>
              <w:ind w:left="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-</w:t>
            </w:r>
          </w:p>
        </w:tc>
        <w:tc>
          <w:tcPr>
            <w:tcW w:w="1950" w:type="dxa"/>
          </w:tcPr>
          <w:p w14:paraId="75BA4838" w14:textId="77777777" w:rsidR="007C2025" w:rsidRDefault="00A44436">
            <w:pPr>
              <w:pStyle w:val="TableParagraph"/>
              <w:spacing w:before="25"/>
              <w:ind w:left="528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6365</w:t>
            </w:r>
          </w:p>
        </w:tc>
      </w:tr>
      <w:tr w:rsidR="007C2025" w14:paraId="58A91007" w14:textId="77777777">
        <w:trPr>
          <w:trHeight w:val="294"/>
        </w:trPr>
        <w:tc>
          <w:tcPr>
            <w:tcW w:w="3057" w:type="dxa"/>
          </w:tcPr>
          <w:p w14:paraId="4989324E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Проценты к получению</w:t>
            </w:r>
          </w:p>
        </w:tc>
        <w:tc>
          <w:tcPr>
            <w:tcW w:w="973" w:type="dxa"/>
          </w:tcPr>
          <w:p w14:paraId="2F5BA81D" w14:textId="77777777" w:rsidR="007C2025" w:rsidRDefault="00A44436">
            <w:pPr>
              <w:pStyle w:val="TableParagraph"/>
              <w:spacing w:before="25"/>
              <w:ind w:left="252" w:right="24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2320</w:t>
            </w:r>
          </w:p>
        </w:tc>
        <w:tc>
          <w:tcPr>
            <w:tcW w:w="1792" w:type="dxa"/>
          </w:tcPr>
          <w:p w14:paraId="6A4D28D7" w14:textId="77777777" w:rsidR="007C2025" w:rsidRDefault="00A44436">
            <w:pPr>
              <w:pStyle w:val="TableParagraph"/>
              <w:spacing w:before="25"/>
              <w:ind w:left="58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120532</w:t>
            </w:r>
          </w:p>
        </w:tc>
        <w:tc>
          <w:tcPr>
            <w:tcW w:w="1658" w:type="dxa"/>
          </w:tcPr>
          <w:p w14:paraId="2D24A4D0" w14:textId="77777777" w:rsidR="007C2025" w:rsidRDefault="00A44436">
            <w:pPr>
              <w:pStyle w:val="TableParagraph"/>
              <w:spacing w:before="25"/>
              <w:ind w:left="330" w:right="32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127104</w:t>
            </w:r>
          </w:p>
        </w:tc>
        <w:tc>
          <w:tcPr>
            <w:tcW w:w="1950" w:type="dxa"/>
          </w:tcPr>
          <w:p w14:paraId="71D377D5" w14:textId="77777777" w:rsidR="007C2025" w:rsidRDefault="00A44436">
            <w:pPr>
              <w:pStyle w:val="TableParagraph"/>
              <w:spacing w:before="25"/>
              <w:ind w:left="528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74115</w:t>
            </w:r>
          </w:p>
        </w:tc>
      </w:tr>
      <w:tr w:rsidR="007C2025" w14:paraId="6480741E" w14:textId="77777777">
        <w:trPr>
          <w:trHeight w:val="293"/>
        </w:trPr>
        <w:tc>
          <w:tcPr>
            <w:tcW w:w="3057" w:type="dxa"/>
          </w:tcPr>
          <w:p w14:paraId="68D8BAE0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Проценты к уплате</w:t>
            </w:r>
          </w:p>
        </w:tc>
        <w:tc>
          <w:tcPr>
            <w:tcW w:w="973" w:type="dxa"/>
          </w:tcPr>
          <w:p w14:paraId="5D861783" w14:textId="77777777" w:rsidR="007C2025" w:rsidRDefault="00A44436">
            <w:pPr>
              <w:pStyle w:val="TableParagraph"/>
              <w:spacing w:before="25"/>
              <w:ind w:left="252" w:right="24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2330</w:t>
            </w:r>
          </w:p>
        </w:tc>
        <w:tc>
          <w:tcPr>
            <w:tcW w:w="1792" w:type="dxa"/>
          </w:tcPr>
          <w:p w14:paraId="7C40EB41" w14:textId="77777777" w:rsidR="007C2025" w:rsidRDefault="00A44436">
            <w:pPr>
              <w:pStyle w:val="TableParagraph"/>
              <w:spacing w:before="25"/>
              <w:ind w:right="51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(190593)</w:t>
            </w:r>
          </w:p>
        </w:tc>
        <w:tc>
          <w:tcPr>
            <w:tcW w:w="1658" w:type="dxa"/>
          </w:tcPr>
          <w:p w14:paraId="618E27AE" w14:textId="77777777" w:rsidR="007C2025" w:rsidRDefault="00A44436">
            <w:pPr>
              <w:pStyle w:val="TableParagraph"/>
              <w:spacing w:before="25"/>
              <w:ind w:left="330" w:right="32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(135396)</w:t>
            </w:r>
          </w:p>
        </w:tc>
        <w:tc>
          <w:tcPr>
            <w:tcW w:w="1950" w:type="dxa"/>
          </w:tcPr>
          <w:p w14:paraId="25951CD9" w14:textId="77777777" w:rsidR="007C2025" w:rsidRDefault="00A44436">
            <w:pPr>
              <w:pStyle w:val="TableParagraph"/>
              <w:spacing w:before="25"/>
              <w:ind w:left="531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(104857)</w:t>
            </w:r>
          </w:p>
        </w:tc>
      </w:tr>
      <w:tr w:rsidR="007C2025" w14:paraId="5102648D" w14:textId="77777777">
        <w:trPr>
          <w:trHeight w:val="294"/>
        </w:trPr>
        <w:tc>
          <w:tcPr>
            <w:tcW w:w="3057" w:type="dxa"/>
          </w:tcPr>
          <w:p w14:paraId="2EF38116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Прочие доходы</w:t>
            </w:r>
          </w:p>
        </w:tc>
        <w:tc>
          <w:tcPr>
            <w:tcW w:w="973" w:type="dxa"/>
          </w:tcPr>
          <w:p w14:paraId="4EABE8D5" w14:textId="77777777" w:rsidR="007C2025" w:rsidRDefault="00A44436">
            <w:pPr>
              <w:pStyle w:val="TableParagraph"/>
              <w:spacing w:before="25"/>
              <w:ind w:left="252" w:right="24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2340</w:t>
            </w:r>
          </w:p>
        </w:tc>
        <w:tc>
          <w:tcPr>
            <w:tcW w:w="1792" w:type="dxa"/>
          </w:tcPr>
          <w:p w14:paraId="341003EE" w14:textId="77777777" w:rsidR="007C2025" w:rsidRDefault="00A44436">
            <w:pPr>
              <w:pStyle w:val="TableParagraph"/>
              <w:spacing w:before="25"/>
              <w:ind w:left="58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270884</w:t>
            </w:r>
          </w:p>
        </w:tc>
        <w:tc>
          <w:tcPr>
            <w:tcW w:w="1658" w:type="dxa"/>
          </w:tcPr>
          <w:p w14:paraId="65737F0D" w14:textId="77777777" w:rsidR="007C2025" w:rsidRDefault="00A44436">
            <w:pPr>
              <w:pStyle w:val="TableParagraph"/>
              <w:spacing w:before="25"/>
              <w:ind w:left="330" w:right="32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309801</w:t>
            </w:r>
          </w:p>
        </w:tc>
        <w:tc>
          <w:tcPr>
            <w:tcW w:w="1950" w:type="dxa"/>
          </w:tcPr>
          <w:p w14:paraId="1ADDFB67" w14:textId="77777777" w:rsidR="007C2025" w:rsidRDefault="00A44436">
            <w:pPr>
              <w:pStyle w:val="TableParagraph"/>
              <w:spacing w:before="25"/>
              <w:ind w:left="530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1583217</w:t>
            </w:r>
          </w:p>
        </w:tc>
      </w:tr>
      <w:tr w:rsidR="007C2025" w14:paraId="250567F6" w14:textId="77777777">
        <w:trPr>
          <w:trHeight w:val="293"/>
        </w:trPr>
        <w:tc>
          <w:tcPr>
            <w:tcW w:w="3057" w:type="dxa"/>
          </w:tcPr>
          <w:p w14:paraId="63D84FA9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Прочие расходы</w:t>
            </w:r>
          </w:p>
        </w:tc>
        <w:tc>
          <w:tcPr>
            <w:tcW w:w="973" w:type="dxa"/>
          </w:tcPr>
          <w:p w14:paraId="7C74E972" w14:textId="77777777" w:rsidR="007C2025" w:rsidRDefault="00A44436">
            <w:pPr>
              <w:pStyle w:val="TableParagraph"/>
              <w:spacing w:before="25"/>
              <w:ind w:left="252" w:right="24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2350</w:t>
            </w:r>
          </w:p>
        </w:tc>
        <w:tc>
          <w:tcPr>
            <w:tcW w:w="1792" w:type="dxa"/>
          </w:tcPr>
          <w:p w14:paraId="2C2CBF90" w14:textId="77777777" w:rsidR="007C2025" w:rsidRDefault="00A44436">
            <w:pPr>
              <w:pStyle w:val="TableParagraph"/>
              <w:spacing w:before="25"/>
              <w:ind w:right="51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(520590)</w:t>
            </w:r>
          </w:p>
        </w:tc>
        <w:tc>
          <w:tcPr>
            <w:tcW w:w="1658" w:type="dxa"/>
          </w:tcPr>
          <w:p w14:paraId="4BBDC89C" w14:textId="77777777" w:rsidR="007C2025" w:rsidRDefault="00A44436">
            <w:pPr>
              <w:pStyle w:val="TableParagraph"/>
              <w:spacing w:before="25"/>
              <w:ind w:left="330" w:right="32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(523141)</w:t>
            </w:r>
          </w:p>
        </w:tc>
        <w:tc>
          <w:tcPr>
            <w:tcW w:w="1950" w:type="dxa"/>
          </w:tcPr>
          <w:p w14:paraId="4AC5E595" w14:textId="77777777" w:rsidR="007C2025" w:rsidRDefault="00A44436">
            <w:pPr>
              <w:pStyle w:val="TableParagraph"/>
              <w:spacing w:before="25"/>
              <w:ind w:left="531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(1555518)</w:t>
            </w:r>
          </w:p>
        </w:tc>
      </w:tr>
      <w:tr w:rsidR="007C2025" w14:paraId="4F14E100" w14:textId="77777777">
        <w:trPr>
          <w:trHeight w:val="539"/>
        </w:trPr>
        <w:tc>
          <w:tcPr>
            <w:tcW w:w="3057" w:type="dxa"/>
          </w:tcPr>
          <w:p w14:paraId="5B72123F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Прибыль (убыток) до налогообложения</w:t>
            </w:r>
          </w:p>
        </w:tc>
        <w:tc>
          <w:tcPr>
            <w:tcW w:w="973" w:type="dxa"/>
          </w:tcPr>
          <w:p w14:paraId="4232D879" w14:textId="77777777" w:rsidR="007C2025" w:rsidRDefault="00A44436">
            <w:pPr>
              <w:pStyle w:val="TableParagraph"/>
              <w:spacing w:before="147"/>
              <w:ind w:left="252" w:right="24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2300</w:t>
            </w:r>
          </w:p>
        </w:tc>
        <w:tc>
          <w:tcPr>
            <w:tcW w:w="1792" w:type="dxa"/>
          </w:tcPr>
          <w:p w14:paraId="33A76EC7" w14:textId="77777777" w:rsidR="007C2025" w:rsidRDefault="00A44436">
            <w:pPr>
              <w:pStyle w:val="TableParagraph"/>
              <w:spacing w:before="147"/>
              <w:ind w:left="58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731116</w:t>
            </w:r>
          </w:p>
        </w:tc>
        <w:tc>
          <w:tcPr>
            <w:tcW w:w="1658" w:type="dxa"/>
          </w:tcPr>
          <w:p w14:paraId="39519372" w14:textId="77777777" w:rsidR="007C2025" w:rsidRDefault="00A44436">
            <w:pPr>
              <w:pStyle w:val="TableParagraph"/>
              <w:spacing w:before="147"/>
              <w:ind w:left="330" w:right="32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919608</w:t>
            </w:r>
          </w:p>
        </w:tc>
        <w:tc>
          <w:tcPr>
            <w:tcW w:w="1950" w:type="dxa"/>
          </w:tcPr>
          <w:p w14:paraId="09925D60" w14:textId="77777777" w:rsidR="007C2025" w:rsidRDefault="00A44436">
            <w:pPr>
              <w:pStyle w:val="TableParagraph"/>
              <w:spacing w:before="25"/>
              <w:ind w:left="530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1154238</w:t>
            </w:r>
          </w:p>
        </w:tc>
      </w:tr>
      <w:tr w:rsidR="007C2025" w14:paraId="332CCBA3" w14:textId="77777777">
        <w:trPr>
          <w:trHeight w:val="272"/>
        </w:trPr>
        <w:tc>
          <w:tcPr>
            <w:tcW w:w="3057" w:type="dxa"/>
          </w:tcPr>
          <w:p w14:paraId="6F088E85" w14:textId="77777777" w:rsidR="007C2025" w:rsidRDefault="00A44436">
            <w:pPr>
              <w:pStyle w:val="TableParagraph"/>
              <w:spacing w:before="25" w:line="227" w:lineRule="exact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Текущий налог на прибыль</w:t>
            </w:r>
          </w:p>
        </w:tc>
        <w:tc>
          <w:tcPr>
            <w:tcW w:w="973" w:type="dxa"/>
          </w:tcPr>
          <w:p w14:paraId="36507622" w14:textId="77777777" w:rsidR="007C2025" w:rsidRDefault="00A44436">
            <w:pPr>
              <w:pStyle w:val="TableParagraph"/>
              <w:spacing w:before="25" w:line="227" w:lineRule="exact"/>
              <w:ind w:left="252" w:right="24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2410</w:t>
            </w:r>
          </w:p>
        </w:tc>
        <w:tc>
          <w:tcPr>
            <w:tcW w:w="1792" w:type="dxa"/>
          </w:tcPr>
          <w:p w14:paraId="47D0CCE5" w14:textId="77777777" w:rsidR="007C2025" w:rsidRDefault="00A44436">
            <w:pPr>
              <w:pStyle w:val="TableParagraph"/>
              <w:spacing w:before="25" w:line="227" w:lineRule="exact"/>
              <w:ind w:right="51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(125597)</w:t>
            </w:r>
          </w:p>
        </w:tc>
        <w:tc>
          <w:tcPr>
            <w:tcW w:w="1658" w:type="dxa"/>
          </w:tcPr>
          <w:p w14:paraId="30513F2A" w14:textId="77777777" w:rsidR="007C2025" w:rsidRDefault="00A44436">
            <w:pPr>
              <w:pStyle w:val="TableParagraph"/>
              <w:spacing w:before="25" w:line="227" w:lineRule="exact"/>
              <w:ind w:left="330" w:right="32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(229944)</w:t>
            </w:r>
          </w:p>
        </w:tc>
        <w:tc>
          <w:tcPr>
            <w:tcW w:w="1950" w:type="dxa"/>
          </w:tcPr>
          <w:p w14:paraId="37F0FD28" w14:textId="77777777" w:rsidR="007C2025" w:rsidRDefault="00A44436">
            <w:pPr>
              <w:pStyle w:val="TableParagraph"/>
              <w:spacing w:before="25" w:line="227" w:lineRule="exact"/>
              <w:ind w:left="531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(228939)</w:t>
            </w:r>
          </w:p>
        </w:tc>
      </w:tr>
    </w:tbl>
    <w:p w14:paraId="588CF977" w14:textId="77777777" w:rsidR="007C2025" w:rsidRDefault="007C2025">
      <w:pPr>
        <w:spacing w:line="227" w:lineRule="exact"/>
        <w:jc w:val="center"/>
        <w:rPr>
          <w:rFonts w:ascii="Calibri"/>
          <w:sz w:val="20"/>
        </w:rPr>
        <w:sectPr w:rsidR="007C2025">
          <w:pgSz w:w="11910" w:h="16840"/>
          <w:pgMar w:top="1140" w:right="300" w:bottom="1160" w:left="660" w:header="0" w:footer="884" w:gutter="0"/>
          <w:cols w:space="720"/>
        </w:sectPr>
      </w:pPr>
    </w:p>
    <w:tbl>
      <w:tblPr>
        <w:tblStyle w:val="TableNormal"/>
        <w:tblW w:w="0" w:type="auto"/>
        <w:tblInd w:w="51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7"/>
        <w:gridCol w:w="973"/>
        <w:gridCol w:w="1792"/>
        <w:gridCol w:w="1658"/>
        <w:gridCol w:w="1950"/>
      </w:tblGrid>
      <w:tr w:rsidR="007C2025" w14:paraId="6E2BE5A9" w14:textId="77777777">
        <w:trPr>
          <w:trHeight w:val="517"/>
        </w:trPr>
        <w:tc>
          <w:tcPr>
            <w:tcW w:w="3057" w:type="dxa"/>
          </w:tcPr>
          <w:p w14:paraId="334B2E7C" w14:textId="77777777" w:rsidR="007C2025" w:rsidRDefault="00A44436">
            <w:pPr>
              <w:pStyle w:val="TableParagraph"/>
              <w:spacing w:before="3"/>
              <w:ind w:left="27" w:right="90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lastRenderedPageBreak/>
              <w:t>Изменение отложенных налоговых обязательств</w:t>
            </w:r>
          </w:p>
        </w:tc>
        <w:tc>
          <w:tcPr>
            <w:tcW w:w="973" w:type="dxa"/>
          </w:tcPr>
          <w:p w14:paraId="6643263C" w14:textId="77777777" w:rsidR="007C2025" w:rsidRDefault="00A44436">
            <w:pPr>
              <w:pStyle w:val="TableParagraph"/>
              <w:spacing w:before="125"/>
              <w:ind w:left="273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2430</w:t>
            </w:r>
          </w:p>
        </w:tc>
        <w:tc>
          <w:tcPr>
            <w:tcW w:w="1792" w:type="dxa"/>
          </w:tcPr>
          <w:p w14:paraId="391EA7CF" w14:textId="77777777" w:rsidR="007C2025" w:rsidRDefault="00A44436">
            <w:pPr>
              <w:pStyle w:val="TableParagraph"/>
              <w:spacing w:before="125"/>
              <w:ind w:right="66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(325)</w:t>
            </w:r>
          </w:p>
        </w:tc>
        <w:tc>
          <w:tcPr>
            <w:tcW w:w="1658" w:type="dxa"/>
          </w:tcPr>
          <w:p w14:paraId="68188C22" w14:textId="77777777" w:rsidR="007C2025" w:rsidRDefault="00A44436">
            <w:pPr>
              <w:pStyle w:val="TableParagraph"/>
              <w:spacing w:before="125"/>
              <w:ind w:left="330" w:right="32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115</w:t>
            </w:r>
          </w:p>
        </w:tc>
        <w:tc>
          <w:tcPr>
            <w:tcW w:w="1950" w:type="dxa"/>
          </w:tcPr>
          <w:p w14:paraId="10C4EFB0" w14:textId="77777777" w:rsidR="007C2025" w:rsidRDefault="00A44436">
            <w:pPr>
              <w:pStyle w:val="TableParagraph"/>
              <w:spacing w:before="3"/>
              <w:ind w:left="527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(164)</w:t>
            </w:r>
          </w:p>
        </w:tc>
      </w:tr>
      <w:tr w:rsidR="007C2025" w14:paraId="5421FAFC" w14:textId="77777777">
        <w:trPr>
          <w:trHeight w:val="538"/>
        </w:trPr>
        <w:tc>
          <w:tcPr>
            <w:tcW w:w="3057" w:type="dxa"/>
          </w:tcPr>
          <w:p w14:paraId="2516837A" w14:textId="77777777" w:rsidR="007C2025" w:rsidRDefault="00A44436">
            <w:pPr>
              <w:pStyle w:val="TableParagraph"/>
              <w:spacing w:before="25"/>
              <w:ind w:left="27" w:right="48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Изменение отложенных налоговых активов</w:t>
            </w:r>
          </w:p>
        </w:tc>
        <w:tc>
          <w:tcPr>
            <w:tcW w:w="973" w:type="dxa"/>
          </w:tcPr>
          <w:p w14:paraId="6BBE9531" w14:textId="77777777" w:rsidR="007C2025" w:rsidRDefault="00A44436">
            <w:pPr>
              <w:pStyle w:val="TableParagraph"/>
              <w:spacing w:before="147"/>
              <w:ind w:left="273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2450</w:t>
            </w:r>
          </w:p>
        </w:tc>
        <w:tc>
          <w:tcPr>
            <w:tcW w:w="1792" w:type="dxa"/>
          </w:tcPr>
          <w:p w14:paraId="096E69A5" w14:textId="77777777" w:rsidR="007C2025" w:rsidRDefault="00A44436">
            <w:pPr>
              <w:pStyle w:val="TableParagraph"/>
              <w:spacing w:before="147"/>
              <w:ind w:right="62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22049</w:t>
            </w:r>
          </w:p>
        </w:tc>
        <w:tc>
          <w:tcPr>
            <w:tcW w:w="1658" w:type="dxa"/>
          </w:tcPr>
          <w:p w14:paraId="6BD7A7B2" w14:textId="77777777" w:rsidR="007C2025" w:rsidRDefault="00A44436">
            <w:pPr>
              <w:pStyle w:val="TableParagraph"/>
              <w:spacing w:before="147"/>
              <w:ind w:left="330" w:right="32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36337</w:t>
            </w:r>
          </w:p>
        </w:tc>
        <w:tc>
          <w:tcPr>
            <w:tcW w:w="1950" w:type="dxa"/>
          </w:tcPr>
          <w:p w14:paraId="4B493FD0" w14:textId="77777777" w:rsidR="007C2025" w:rsidRDefault="00A44436">
            <w:pPr>
              <w:pStyle w:val="TableParagraph"/>
              <w:spacing w:before="25"/>
              <w:ind w:left="530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(15739)</w:t>
            </w:r>
          </w:p>
        </w:tc>
      </w:tr>
      <w:tr w:rsidR="007C2025" w14:paraId="7D93909B" w14:textId="77777777">
        <w:trPr>
          <w:trHeight w:val="294"/>
        </w:trPr>
        <w:tc>
          <w:tcPr>
            <w:tcW w:w="3057" w:type="dxa"/>
          </w:tcPr>
          <w:p w14:paraId="36A66905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Прочее</w:t>
            </w:r>
          </w:p>
        </w:tc>
        <w:tc>
          <w:tcPr>
            <w:tcW w:w="973" w:type="dxa"/>
          </w:tcPr>
          <w:p w14:paraId="2917A5A2" w14:textId="77777777" w:rsidR="007C2025" w:rsidRDefault="00A44436">
            <w:pPr>
              <w:pStyle w:val="TableParagraph"/>
              <w:spacing w:before="25"/>
              <w:ind w:left="273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2460</w:t>
            </w:r>
          </w:p>
        </w:tc>
        <w:tc>
          <w:tcPr>
            <w:tcW w:w="1792" w:type="dxa"/>
          </w:tcPr>
          <w:p w14:paraId="0B39EFE7" w14:textId="77777777" w:rsidR="007C2025" w:rsidRDefault="00A44436">
            <w:pPr>
              <w:pStyle w:val="TableParagraph"/>
              <w:spacing w:before="25"/>
              <w:ind w:right="56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(11684)</w:t>
            </w:r>
          </w:p>
        </w:tc>
        <w:tc>
          <w:tcPr>
            <w:tcW w:w="1658" w:type="dxa"/>
          </w:tcPr>
          <w:p w14:paraId="48B51F4C" w14:textId="77777777" w:rsidR="007C2025" w:rsidRDefault="00A44436">
            <w:pPr>
              <w:pStyle w:val="TableParagraph"/>
              <w:spacing w:before="25"/>
              <w:ind w:left="330" w:right="32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(1139)</w:t>
            </w:r>
          </w:p>
        </w:tc>
        <w:tc>
          <w:tcPr>
            <w:tcW w:w="1950" w:type="dxa"/>
          </w:tcPr>
          <w:p w14:paraId="677E9128" w14:textId="77777777" w:rsidR="007C2025" w:rsidRDefault="00A44436">
            <w:pPr>
              <w:pStyle w:val="TableParagraph"/>
              <w:spacing w:before="25"/>
              <w:ind w:left="527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(415)</w:t>
            </w:r>
          </w:p>
        </w:tc>
      </w:tr>
      <w:tr w:rsidR="007C2025" w14:paraId="681BD5B0" w14:textId="77777777">
        <w:trPr>
          <w:trHeight w:val="294"/>
        </w:trPr>
        <w:tc>
          <w:tcPr>
            <w:tcW w:w="3057" w:type="dxa"/>
          </w:tcPr>
          <w:p w14:paraId="211F8BC9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Чистая прибыль (убыток)</w:t>
            </w:r>
          </w:p>
        </w:tc>
        <w:tc>
          <w:tcPr>
            <w:tcW w:w="973" w:type="dxa"/>
          </w:tcPr>
          <w:p w14:paraId="52427310" w14:textId="77777777" w:rsidR="007C2025" w:rsidRDefault="00A44436">
            <w:pPr>
              <w:pStyle w:val="TableParagraph"/>
              <w:spacing w:before="25"/>
              <w:ind w:left="273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2400</w:t>
            </w:r>
          </w:p>
        </w:tc>
        <w:tc>
          <w:tcPr>
            <w:tcW w:w="1792" w:type="dxa"/>
          </w:tcPr>
          <w:p w14:paraId="5A450CDF" w14:textId="77777777" w:rsidR="007C2025" w:rsidRDefault="00A44436">
            <w:pPr>
              <w:pStyle w:val="TableParagraph"/>
              <w:spacing w:before="25"/>
              <w:ind w:right="57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615459</w:t>
            </w:r>
          </w:p>
        </w:tc>
        <w:tc>
          <w:tcPr>
            <w:tcW w:w="1658" w:type="dxa"/>
          </w:tcPr>
          <w:p w14:paraId="260B9B9C" w14:textId="77777777" w:rsidR="007C2025" w:rsidRDefault="00A44436">
            <w:pPr>
              <w:pStyle w:val="TableParagraph"/>
              <w:spacing w:before="25"/>
              <w:ind w:left="330" w:right="32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724977</w:t>
            </w:r>
          </w:p>
        </w:tc>
        <w:tc>
          <w:tcPr>
            <w:tcW w:w="1950" w:type="dxa"/>
          </w:tcPr>
          <w:p w14:paraId="265D65EC" w14:textId="77777777" w:rsidR="007C2025" w:rsidRDefault="00A44436">
            <w:pPr>
              <w:pStyle w:val="TableParagraph"/>
              <w:spacing w:before="25"/>
              <w:ind w:left="528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908981</w:t>
            </w:r>
          </w:p>
        </w:tc>
      </w:tr>
      <w:tr w:rsidR="007C2025" w14:paraId="53761EC1" w14:textId="77777777">
        <w:trPr>
          <w:trHeight w:val="538"/>
        </w:trPr>
        <w:tc>
          <w:tcPr>
            <w:tcW w:w="3057" w:type="dxa"/>
          </w:tcPr>
          <w:p w14:paraId="0EE1C1AB" w14:textId="77777777" w:rsidR="007C2025" w:rsidRDefault="00A44436">
            <w:pPr>
              <w:pStyle w:val="TableParagraph"/>
              <w:spacing w:before="25"/>
              <w:ind w:left="27" w:right="48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Совокупный финансовый результат периода</w:t>
            </w:r>
          </w:p>
        </w:tc>
        <w:tc>
          <w:tcPr>
            <w:tcW w:w="973" w:type="dxa"/>
          </w:tcPr>
          <w:p w14:paraId="05CF72D9" w14:textId="77777777" w:rsidR="007C2025" w:rsidRDefault="00A44436">
            <w:pPr>
              <w:pStyle w:val="TableParagraph"/>
              <w:spacing w:before="147"/>
              <w:ind w:left="273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2500</w:t>
            </w:r>
          </w:p>
        </w:tc>
        <w:tc>
          <w:tcPr>
            <w:tcW w:w="1792" w:type="dxa"/>
          </w:tcPr>
          <w:p w14:paraId="0275AB61" w14:textId="77777777" w:rsidR="007C2025" w:rsidRDefault="00A44436">
            <w:pPr>
              <w:pStyle w:val="TableParagraph"/>
              <w:spacing w:before="147"/>
              <w:ind w:right="57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615459</w:t>
            </w:r>
          </w:p>
        </w:tc>
        <w:tc>
          <w:tcPr>
            <w:tcW w:w="1658" w:type="dxa"/>
          </w:tcPr>
          <w:p w14:paraId="773C52B8" w14:textId="77777777" w:rsidR="007C2025" w:rsidRDefault="00A44436">
            <w:pPr>
              <w:pStyle w:val="TableParagraph"/>
              <w:spacing w:before="147"/>
              <w:ind w:left="330" w:right="32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724977</w:t>
            </w:r>
          </w:p>
        </w:tc>
        <w:tc>
          <w:tcPr>
            <w:tcW w:w="1950" w:type="dxa"/>
          </w:tcPr>
          <w:p w14:paraId="603E5CAC" w14:textId="77777777" w:rsidR="007C2025" w:rsidRDefault="00A44436">
            <w:pPr>
              <w:pStyle w:val="TableParagraph"/>
              <w:spacing w:before="25"/>
              <w:ind w:left="528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908981</w:t>
            </w:r>
          </w:p>
        </w:tc>
      </w:tr>
      <w:tr w:rsidR="007C2025" w14:paraId="10B9A28E" w14:textId="77777777">
        <w:trPr>
          <w:trHeight w:val="537"/>
        </w:trPr>
        <w:tc>
          <w:tcPr>
            <w:tcW w:w="3057" w:type="dxa"/>
          </w:tcPr>
          <w:p w14:paraId="7586BE02" w14:textId="77777777" w:rsidR="007C2025" w:rsidRDefault="00A44436">
            <w:pPr>
              <w:pStyle w:val="TableParagraph"/>
              <w:spacing w:before="25"/>
              <w:ind w:left="27" w:right="48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Базовая прибыль (убыток) на акцию</w:t>
            </w:r>
          </w:p>
        </w:tc>
        <w:tc>
          <w:tcPr>
            <w:tcW w:w="973" w:type="dxa"/>
          </w:tcPr>
          <w:p w14:paraId="4D344225" w14:textId="77777777" w:rsidR="007C2025" w:rsidRDefault="00A44436">
            <w:pPr>
              <w:pStyle w:val="TableParagraph"/>
              <w:spacing w:before="147"/>
              <w:ind w:left="273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2900</w:t>
            </w:r>
          </w:p>
        </w:tc>
        <w:tc>
          <w:tcPr>
            <w:tcW w:w="1792" w:type="dxa"/>
          </w:tcPr>
          <w:p w14:paraId="68DA632D" w14:textId="77777777" w:rsidR="007C2025" w:rsidRDefault="00A44436">
            <w:pPr>
              <w:pStyle w:val="TableParagraph"/>
              <w:spacing w:before="147"/>
              <w:ind w:right="67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8206</w:t>
            </w:r>
          </w:p>
        </w:tc>
        <w:tc>
          <w:tcPr>
            <w:tcW w:w="1658" w:type="dxa"/>
          </w:tcPr>
          <w:p w14:paraId="1D1B981B" w14:textId="77777777" w:rsidR="007C2025" w:rsidRDefault="00A44436">
            <w:pPr>
              <w:pStyle w:val="TableParagraph"/>
              <w:spacing w:before="147"/>
              <w:ind w:left="330" w:right="32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9666</w:t>
            </w:r>
          </w:p>
        </w:tc>
        <w:tc>
          <w:tcPr>
            <w:tcW w:w="1950" w:type="dxa"/>
          </w:tcPr>
          <w:p w14:paraId="46A706B8" w14:textId="77777777" w:rsidR="007C2025" w:rsidRDefault="00A44436">
            <w:pPr>
              <w:pStyle w:val="TableParagraph"/>
              <w:spacing w:before="25"/>
              <w:ind w:left="528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12120</w:t>
            </w:r>
          </w:p>
        </w:tc>
      </w:tr>
    </w:tbl>
    <w:p w14:paraId="3C9DCFAB" w14:textId="77777777" w:rsidR="007C2025" w:rsidRDefault="00A44436">
      <w:pPr>
        <w:pStyle w:val="a3"/>
        <w:spacing w:before="13"/>
        <w:ind w:left="1181"/>
        <w:jc w:val="both"/>
      </w:pPr>
      <w:r>
        <w:rPr>
          <w:u w:val="single"/>
        </w:rPr>
        <w:t>Задание 2</w:t>
      </w:r>
    </w:p>
    <w:p w14:paraId="0D34A1CD" w14:textId="77777777" w:rsidR="007C2025" w:rsidRDefault="00A44436">
      <w:pPr>
        <w:pStyle w:val="a3"/>
        <w:spacing w:before="163" w:line="360" w:lineRule="auto"/>
        <w:ind w:right="830" w:firstLine="708"/>
        <w:jc w:val="both"/>
      </w:pPr>
      <w:r>
        <w:t>ПАО «НОВАТЭК» (</w:t>
      </w:r>
      <w:hyperlink r:id="rId10">
        <w:r>
          <w:rPr>
            <w:u w:val="single"/>
          </w:rPr>
          <w:t>www.novatek.ru</w:t>
        </w:r>
      </w:hyperlink>
      <w:r>
        <w:t>) – независимая нефтегазовая компания, занимающаяся приобретением, разведкой и разработкой участков недр, а также добычей и переработкой углеводородного сырья на основных лицензионных участках, расположенных на территории Ямало-Ненецкого автономного округа в Российской Федерации. НОВАТЭК – крупнейший в России независимый производитель природного газа и второй по добыче природного газа в России после ОАО "Газпром".</w:t>
      </w:r>
    </w:p>
    <w:p w14:paraId="372FDE4F" w14:textId="77777777" w:rsidR="007C2025" w:rsidRDefault="00A44436">
      <w:pPr>
        <w:pStyle w:val="a3"/>
        <w:spacing w:after="6" w:line="360" w:lineRule="auto"/>
        <w:ind w:right="836" w:firstLine="708"/>
        <w:jc w:val="both"/>
      </w:pPr>
      <w:r>
        <w:t>На основе анализа финансовой деятельности компании (платежеспособности, финансовой устойчивости, деловой активности, финансовых результатов) по консолидированной финансовой отчетности в соответствии с МСФО за 2016, 2017 и 2018 годы охарактеризуйте стратегию развития за рассматриваемый период.</w:t>
      </w:r>
    </w:p>
    <w:tbl>
      <w:tblPr>
        <w:tblStyle w:val="TableNormal"/>
        <w:tblW w:w="0" w:type="auto"/>
        <w:tblInd w:w="694" w:type="dxa"/>
        <w:tblLayout w:type="fixed"/>
        <w:tblLook w:val="01E0" w:firstRow="1" w:lastRow="1" w:firstColumn="1" w:lastColumn="1" w:noHBand="0" w:noVBand="0"/>
      </w:tblPr>
      <w:tblGrid>
        <w:gridCol w:w="4198"/>
        <w:gridCol w:w="857"/>
        <w:gridCol w:w="859"/>
        <w:gridCol w:w="842"/>
        <w:gridCol w:w="1222"/>
        <w:gridCol w:w="1238"/>
      </w:tblGrid>
      <w:tr w:rsidR="007C2025" w14:paraId="4E1524E0" w14:textId="77777777">
        <w:trPr>
          <w:trHeight w:val="856"/>
        </w:trPr>
        <w:tc>
          <w:tcPr>
            <w:tcW w:w="4198" w:type="dxa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</w:tcPr>
          <w:p w14:paraId="42705650" w14:textId="77777777" w:rsidR="007C2025" w:rsidRDefault="007C2025">
            <w:pPr>
              <w:pStyle w:val="TableParagraph"/>
            </w:pPr>
          </w:p>
        </w:tc>
        <w:tc>
          <w:tcPr>
            <w:tcW w:w="857" w:type="dxa"/>
            <w:tcBorders>
              <w:top w:val="single" w:sz="8" w:space="0" w:color="000000"/>
              <w:left w:val="single" w:sz="4" w:space="0" w:color="000000"/>
            </w:tcBorders>
          </w:tcPr>
          <w:p w14:paraId="6AAC1E31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680F238D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27D3CBB0" w14:textId="77777777" w:rsidR="007C2025" w:rsidRDefault="00A44436">
            <w:pPr>
              <w:pStyle w:val="TableParagraph"/>
              <w:spacing w:before="151" w:line="226" w:lineRule="exact"/>
              <w:ind w:left="309" w:right="96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2016</w:t>
            </w:r>
          </w:p>
        </w:tc>
        <w:tc>
          <w:tcPr>
            <w:tcW w:w="859" w:type="dxa"/>
            <w:tcBorders>
              <w:top w:val="single" w:sz="8" w:space="0" w:color="000000"/>
            </w:tcBorders>
          </w:tcPr>
          <w:p w14:paraId="0339F542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6182A20B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6B8F5B42" w14:textId="77777777" w:rsidR="007C2025" w:rsidRDefault="00A44436">
            <w:pPr>
              <w:pStyle w:val="TableParagraph"/>
              <w:spacing w:before="151" w:line="226" w:lineRule="exact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2017</w:t>
            </w:r>
          </w:p>
        </w:tc>
        <w:tc>
          <w:tcPr>
            <w:tcW w:w="842" w:type="dxa"/>
            <w:tcBorders>
              <w:top w:val="single" w:sz="8" w:space="0" w:color="000000"/>
              <w:right w:val="single" w:sz="4" w:space="0" w:color="000000"/>
            </w:tcBorders>
          </w:tcPr>
          <w:p w14:paraId="75ACECF5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060B681F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7EA61D23" w14:textId="77777777" w:rsidR="007C2025" w:rsidRDefault="00A44436">
            <w:pPr>
              <w:pStyle w:val="TableParagraph"/>
              <w:spacing w:before="151" w:line="226" w:lineRule="exact"/>
              <w:ind w:right="9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2018</w:t>
            </w:r>
          </w:p>
        </w:tc>
        <w:tc>
          <w:tcPr>
            <w:tcW w:w="1222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 w14:paraId="45B8CA8A" w14:textId="77777777" w:rsidR="007C2025" w:rsidRDefault="00A44436">
            <w:pPr>
              <w:pStyle w:val="TableParagraph"/>
              <w:spacing w:before="123"/>
              <w:ind w:left="125" w:right="105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w w:val="95"/>
                <w:sz w:val="20"/>
              </w:rPr>
              <w:t xml:space="preserve">Изменение </w:t>
            </w:r>
            <w:r>
              <w:rPr>
                <w:rFonts w:ascii="Calibri" w:hAnsi="Calibri"/>
                <w:b/>
                <w:sz w:val="20"/>
              </w:rPr>
              <w:t>за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весь</w:t>
            </w:r>
          </w:p>
          <w:p w14:paraId="5D3EEFAA" w14:textId="77777777" w:rsidR="007C2025" w:rsidRDefault="00A44436">
            <w:pPr>
              <w:pStyle w:val="TableParagraph"/>
              <w:spacing w:line="225" w:lineRule="exact"/>
              <w:ind w:left="118" w:right="105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период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527D3D4D" w14:textId="77777777" w:rsidR="007C2025" w:rsidRDefault="00A44436">
            <w:pPr>
              <w:pStyle w:val="TableParagraph"/>
              <w:spacing w:before="123"/>
              <w:ind w:left="320" w:hanging="19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w w:val="95"/>
                <w:sz w:val="20"/>
              </w:rPr>
              <w:t xml:space="preserve">Изменение </w:t>
            </w:r>
            <w:r>
              <w:rPr>
                <w:rFonts w:ascii="Calibri" w:hAnsi="Calibri"/>
                <w:b/>
                <w:sz w:val="20"/>
              </w:rPr>
              <w:t>за весь</w:t>
            </w:r>
          </w:p>
          <w:p w14:paraId="29A58612" w14:textId="77777777" w:rsidR="007C2025" w:rsidRDefault="00A44436">
            <w:pPr>
              <w:pStyle w:val="TableParagraph"/>
              <w:spacing w:line="225" w:lineRule="exact"/>
              <w:ind w:left="178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период, %</w:t>
            </w:r>
          </w:p>
        </w:tc>
      </w:tr>
      <w:tr w:rsidR="007C2025" w14:paraId="2307496A" w14:textId="77777777">
        <w:trPr>
          <w:trHeight w:val="300"/>
        </w:trPr>
        <w:tc>
          <w:tcPr>
            <w:tcW w:w="9216" w:type="dxa"/>
            <w:gridSpan w:val="6"/>
            <w:tcBorders>
              <w:left w:val="single" w:sz="8" w:space="0" w:color="000000"/>
              <w:right w:val="single" w:sz="8" w:space="0" w:color="000000"/>
            </w:tcBorders>
            <w:shd w:val="clear" w:color="auto" w:fill="BEBEBE"/>
          </w:tcPr>
          <w:p w14:paraId="1C347207" w14:textId="77777777" w:rsidR="007C2025" w:rsidRDefault="00A44436">
            <w:pPr>
              <w:pStyle w:val="TableParagraph"/>
              <w:spacing w:before="55" w:line="226" w:lineRule="exact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АКТИВЫ</w:t>
            </w:r>
          </w:p>
        </w:tc>
      </w:tr>
      <w:tr w:rsidR="007C2025" w14:paraId="10748BFE" w14:textId="77777777">
        <w:trPr>
          <w:trHeight w:val="300"/>
        </w:trPr>
        <w:tc>
          <w:tcPr>
            <w:tcW w:w="9216" w:type="dxa"/>
            <w:gridSpan w:val="6"/>
            <w:tcBorders>
              <w:left w:val="single" w:sz="8" w:space="0" w:color="000000"/>
              <w:right w:val="single" w:sz="8" w:space="0" w:color="000000"/>
            </w:tcBorders>
            <w:shd w:val="clear" w:color="auto" w:fill="D7D7D7"/>
          </w:tcPr>
          <w:p w14:paraId="69983D4C" w14:textId="77777777" w:rsidR="007C2025" w:rsidRDefault="00A44436">
            <w:pPr>
              <w:pStyle w:val="TableParagraph"/>
              <w:spacing w:before="54" w:line="226" w:lineRule="exact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Долгосрочные активы</w:t>
            </w:r>
          </w:p>
        </w:tc>
      </w:tr>
      <w:tr w:rsidR="007C2025" w14:paraId="29477C51" w14:textId="77777777">
        <w:trPr>
          <w:trHeight w:val="390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622B3AA8" w14:textId="77777777" w:rsidR="007C2025" w:rsidRDefault="00A44436">
            <w:pPr>
              <w:pStyle w:val="TableParagraph"/>
              <w:spacing w:before="54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Основные средства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2F761F64" w14:textId="77777777" w:rsidR="007C2025" w:rsidRDefault="00A44436">
            <w:pPr>
              <w:pStyle w:val="TableParagraph"/>
              <w:spacing w:before="54"/>
              <w:ind w:left="107" w:right="9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197376</w:t>
            </w:r>
          </w:p>
        </w:tc>
        <w:tc>
          <w:tcPr>
            <w:tcW w:w="859" w:type="dxa"/>
          </w:tcPr>
          <w:p w14:paraId="619F096E" w14:textId="77777777" w:rsidR="007C2025" w:rsidRDefault="00A44436">
            <w:pPr>
              <w:pStyle w:val="TableParagraph"/>
              <w:spacing w:before="54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243688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2D39B374" w14:textId="77777777" w:rsidR="007C2025" w:rsidRDefault="00A44436">
            <w:pPr>
              <w:pStyle w:val="TableParagraph"/>
              <w:spacing w:before="54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291726</w:t>
            </w:r>
          </w:p>
        </w:tc>
        <w:tc>
          <w:tcPr>
            <w:tcW w:w="1222" w:type="dxa"/>
            <w:tcBorders>
              <w:left w:val="single" w:sz="4" w:space="0" w:color="000000"/>
            </w:tcBorders>
          </w:tcPr>
          <w:p w14:paraId="19A63199" w14:textId="77777777" w:rsidR="007C2025" w:rsidRDefault="00A44436">
            <w:pPr>
              <w:pStyle w:val="TableParagraph"/>
              <w:spacing w:before="54"/>
              <w:ind w:right="10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94350</w:t>
            </w:r>
          </w:p>
        </w:tc>
        <w:tc>
          <w:tcPr>
            <w:tcW w:w="1238" w:type="dxa"/>
            <w:tcBorders>
              <w:right w:val="single" w:sz="8" w:space="0" w:color="000000"/>
            </w:tcBorders>
          </w:tcPr>
          <w:p w14:paraId="17C986DD" w14:textId="77777777" w:rsidR="007C2025" w:rsidRDefault="00A44436">
            <w:pPr>
              <w:pStyle w:val="TableParagraph"/>
              <w:spacing w:before="54"/>
              <w:ind w:right="8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47,80</w:t>
            </w:r>
          </w:p>
        </w:tc>
      </w:tr>
      <w:tr w:rsidR="007C2025" w14:paraId="6CE9C303" w14:textId="77777777">
        <w:trPr>
          <w:trHeight w:val="387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3678F376" w14:textId="77777777" w:rsidR="007C2025" w:rsidRDefault="00A44436">
            <w:pPr>
              <w:pStyle w:val="TableParagraph"/>
              <w:spacing w:before="55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Вложения в совместные предприятия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5920CD02" w14:textId="77777777" w:rsidR="007C2025" w:rsidRDefault="00A44436">
            <w:pPr>
              <w:pStyle w:val="TableParagraph"/>
              <w:spacing w:before="55"/>
              <w:ind w:left="107" w:right="9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189136</w:t>
            </w:r>
          </w:p>
        </w:tc>
        <w:tc>
          <w:tcPr>
            <w:tcW w:w="859" w:type="dxa"/>
          </w:tcPr>
          <w:p w14:paraId="5A65A915" w14:textId="77777777" w:rsidR="007C2025" w:rsidRDefault="00A44436">
            <w:pPr>
              <w:pStyle w:val="TableParagraph"/>
              <w:spacing w:before="55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210066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09145EED" w14:textId="77777777" w:rsidR="007C2025" w:rsidRDefault="00A44436">
            <w:pPr>
              <w:pStyle w:val="TableParagraph"/>
              <w:spacing w:before="55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166231</w:t>
            </w:r>
          </w:p>
        </w:tc>
        <w:tc>
          <w:tcPr>
            <w:tcW w:w="1222" w:type="dxa"/>
            <w:tcBorders>
              <w:left w:val="single" w:sz="4" w:space="0" w:color="000000"/>
            </w:tcBorders>
          </w:tcPr>
          <w:p w14:paraId="6D8A6AD5" w14:textId="77777777" w:rsidR="007C2025" w:rsidRDefault="00A44436">
            <w:pPr>
              <w:pStyle w:val="TableParagraph"/>
              <w:spacing w:before="55"/>
              <w:ind w:right="10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-22905</w:t>
            </w:r>
          </w:p>
        </w:tc>
        <w:tc>
          <w:tcPr>
            <w:tcW w:w="1238" w:type="dxa"/>
            <w:tcBorders>
              <w:right w:val="single" w:sz="8" w:space="0" w:color="000000"/>
            </w:tcBorders>
          </w:tcPr>
          <w:p w14:paraId="72316B2E" w14:textId="77777777" w:rsidR="007C2025" w:rsidRDefault="00A44436">
            <w:pPr>
              <w:pStyle w:val="TableParagraph"/>
              <w:spacing w:before="55"/>
              <w:ind w:right="8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-12,11</w:t>
            </w:r>
          </w:p>
        </w:tc>
      </w:tr>
      <w:tr w:rsidR="007C2025" w14:paraId="386A986A" w14:textId="77777777">
        <w:trPr>
          <w:trHeight w:val="586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5EEB3B4E" w14:textId="77777777" w:rsidR="007C2025" w:rsidRDefault="00A44436">
            <w:pPr>
              <w:pStyle w:val="TableParagraph"/>
              <w:spacing w:before="51"/>
              <w:ind w:left="107" w:right="479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Долгосрочные займы, выданные и дебиторская задолженность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014F0ADD" w14:textId="77777777" w:rsidR="007C2025" w:rsidRDefault="007C2025">
            <w:pPr>
              <w:pStyle w:val="TableParagraph"/>
              <w:spacing w:before="8"/>
              <w:rPr>
                <w:sz w:val="25"/>
              </w:rPr>
            </w:pPr>
          </w:p>
          <w:p w14:paraId="5060667F" w14:textId="77777777" w:rsidR="007C2025" w:rsidRDefault="00A44436">
            <w:pPr>
              <w:pStyle w:val="TableParagraph"/>
              <w:ind w:left="208" w:right="9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13150</w:t>
            </w:r>
          </w:p>
        </w:tc>
        <w:tc>
          <w:tcPr>
            <w:tcW w:w="859" w:type="dxa"/>
          </w:tcPr>
          <w:p w14:paraId="1D490868" w14:textId="77777777" w:rsidR="007C2025" w:rsidRDefault="007C2025">
            <w:pPr>
              <w:pStyle w:val="TableParagraph"/>
              <w:spacing w:before="8"/>
              <w:rPr>
                <w:sz w:val="25"/>
              </w:rPr>
            </w:pPr>
          </w:p>
          <w:p w14:paraId="15D43CCD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49337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0A2D2EBC" w14:textId="77777777" w:rsidR="007C2025" w:rsidRDefault="007C2025">
            <w:pPr>
              <w:pStyle w:val="TableParagraph"/>
              <w:spacing w:before="8"/>
              <w:rPr>
                <w:sz w:val="25"/>
              </w:rPr>
            </w:pPr>
          </w:p>
          <w:p w14:paraId="0266A6DC" w14:textId="77777777" w:rsidR="007C2025" w:rsidRDefault="00A44436">
            <w:pPr>
              <w:pStyle w:val="TableParagraph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94142</w:t>
            </w:r>
          </w:p>
        </w:tc>
        <w:tc>
          <w:tcPr>
            <w:tcW w:w="1222" w:type="dxa"/>
            <w:tcBorders>
              <w:left w:val="single" w:sz="4" w:space="0" w:color="000000"/>
            </w:tcBorders>
          </w:tcPr>
          <w:p w14:paraId="371C011E" w14:textId="77777777" w:rsidR="007C2025" w:rsidRDefault="007C2025">
            <w:pPr>
              <w:pStyle w:val="TableParagraph"/>
              <w:spacing w:before="8"/>
              <w:rPr>
                <w:sz w:val="25"/>
              </w:rPr>
            </w:pPr>
          </w:p>
          <w:p w14:paraId="4863A268" w14:textId="77777777" w:rsidR="007C2025" w:rsidRDefault="00A44436">
            <w:pPr>
              <w:pStyle w:val="TableParagraph"/>
              <w:ind w:right="10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80992</w:t>
            </w:r>
          </w:p>
        </w:tc>
        <w:tc>
          <w:tcPr>
            <w:tcW w:w="1238" w:type="dxa"/>
            <w:tcBorders>
              <w:right w:val="single" w:sz="8" w:space="0" w:color="000000"/>
            </w:tcBorders>
          </w:tcPr>
          <w:p w14:paraId="315A5DB4" w14:textId="77777777" w:rsidR="007C2025" w:rsidRDefault="007C2025">
            <w:pPr>
              <w:pStyle w:val="TableParagraph"/>
              <w:spacing w:before="8"/>
              <w:rPr>
                <w:sz w:val="25"/>
              </w:rPr>
            </w:pPr>
          </w:p>
          <w:p w14:paraId="72C987C5" w14:textId="77777777" w:rsidR="007C2025" w:rsidRDefault="00A44436">
            <w:pPr>
              <w:pStyle w:val="TableParagraph"/>
              <w:ind w:right="8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615,91</w:t>
            </w:r>
          </w:p>
        </w:tc>
      </w:tr>
      <w:tr w:rsidR="007C2025" w14:paraId="0CBB52A9" w14:textId="77777777">
        <w:trPr>
          <w:trHeight w:val="300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6C65DA1F" w14:textId="77777777" w:rsidR="007C2025" w:rsidRDefault="00A44436">
            <w:pPr>
              <w:pStyle w:val="TableParagraph"/>
              <w:spacing w:before="9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Прочие долгосрочные активы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1A6DB945" w14:textId="77777777" w:rsidR="007C2025" w:rsidRDefault="00A44436">
            <w:pPr>
              <w:pStyle w:val="TableParagraph"/>
              <w:spacing w:before="9"/>
              <w:ind w:left="309" w:right="9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5228</w:t>
            </w:r>
          </w:p>
        </w:tc>
        <w:tc>
          <w:tcPr>
            <w:tcW w:w="859" w:type="dxa"/>
          </w:tcPr>
          <w:p w14:paraId="7E695604" w14:textId="77777777" w:rsidR="007C2025" w:rsidRDefault="00A44436">
            <w:pPr>
              <w:pStyle w:val="TableParagraph"/>
              <w:spacing w:before="9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12478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2A15E25F" w14:textId="77777777" w:rsidR="007C2025" w:rsidRDefault="00A44436">
            <w:pPr>
              <w:pStyle w:val="TableParagraph"/>
              <w:spacing w:before="9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20449</w:t>
            </w:r>
          </w:p>
        </w:tc>
        <w:tc>
          <w:tcPr>
            <w:tcW w:w="1222" w:type="dxa"/>
            <w:tcBorders>
              <w:left w:val="single" w:sz="4" w:space="0" w:color="000000"/>
            </w:tcBorders>
          </w:tcPr>
          <w:p w14:paraId="249A275D" w14:textId="77777777" w:rsidR="007C2025" w:rsidRDefault="00A44436">
            <w:pPr>
              <w:pStyle w:val="TableParagraph"/>
              <w:spacing w:before="9"/>
              <w:ind w:right="10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15221</w:t>
            </w:r>
          </w:p>
        </w:tc>
        <w:tc>
          <w:tcPr>
            <w:tcW w:w="1238" w:type="dxa"/>
            <w:tcBorders>
              <w:right w:val="single" w:sz="8" w:space="0" w:color="000000"/>
            </w:tcBorders>
          </w:tcPr>
          <w:p w14:paraId="48E4CDE3" w14:textId="77777777" w:rsidR="007C2025" w:rsidRDefault="00A44436">
            <w:pPr>
              <w:pStyle w:val="TableParagraph"/>
              <w:spacing w:before="9"/>
              <w:ind w:right="8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291,14</w:t>
            </w:r>
          </w:p>
        </w:tc>
      </w:tr>
      <w:tr w:rsidR="007C2025" w14:paraId="2C738793" w14:textId="77777777">
        <w:trPr>
          <w:trHeight w:val="255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095EE508" w14:textId="77777777" w:rsidR="007C2025" w:rsidRDefault="00A44436">
            <w:pPr>
              <w:pStyle w:val="TableParagraph"/>
              <w:spacing w:before="9" w:line="226" w:lineRule="exact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долгосрочные активы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188509E6" w14:textId="77777777" w:rsidR="007C2025" w:rsidRDefault="00A44436">
            <w:pPr>
              <w:pStyle w:val="TableParagraph"/>
              <w:spacing w:before="9" w:line="226" w:lineRule="exact"/>
              <w:ind w:left="107" w:right="96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404890</w:t>
            </w:r>
          </w:p>
        </w:tc>
        <w:tc>
          <w:tcPr>
            <w:tcW w:w="859" w:type="dxa"/>
          </w:tcPr>
          <w:p w14:paraId="42D9738D" w14:textId="77777777" w:rsidR="007C2025" w:rsidRDefault="00A44436">
            <w:pPr>
              <w:pStyle w:val="TableParagraph"/>
              <w:spacing w:before="9" w:line="226" w:lineRule="exact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515569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2B32CE80" w14:textId="77777777" w:rsidR="007C2025" w:rsidRDefault="00A44436">
            <w:pPr>
              <w:pStyle w:val="TableParagraph"/>
              <w:spacing w:before="9" w:line="226" w:lineRule="exact"/>
              <w:ind w:right="9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572548</w:t>
            </w:r>
          </w:p>
        </w:tc>
        <w:tc>
          <w:tcPr>
            <w:tcW w:w="1222" w:type="dxa"/>
            <w:tcBorders>
              <w:left w:val="single" w:sz="4" w:space="0" w:color="000000"/>
            </w:tcBorders>
          </w:tcPr>
          <w:p w14:paraId="5728DC04" w14:textId="77777777" w:rsidR="007C2025" w:rsidRDefault="00A44436">
            <w:pPr>
              <w:pStyle w:val="TableParagraph"/>
              <w:spacing w:before="9" w:line="226" w:lineRule="exact"/>
              <w:ind w:right="100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167658</w:t>
            </w:r>
          </w:p>
        </w:tc>
        <w:tc>
          <w:tcPr>
            <w:tcW w:w="1238" w:type="dxa"/>
            <w:tcBorders>
              <w:right w:val="single" w:sz="8" w:space="0" w:color="000000"/>
            </w:tcBorders>
          </w:tcPr>
          <w:p w14:paraId="558D6549" w14:textId="77777777" w:rsidR="007C2025" w:rsidRDefault="00A44436">
            <w:pPr>
              <w:pStyle w:val="TableParagraph"/>
              <w:spacing w:before="9" w:line="226" w:lineRule="exact"/>
              <w:ind w:right="84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41,41</w:t>
            </w:r>
          </w:p>
        </w:tc>
      </w:tr>
      <w:tr w:rsidR="007C2025" w14:paraId="0B0CC04A" w14:textId="77777777">
        <w:trPr>
          <w:trHeight w:val="300"/>
        </w:trPr>
        <w:tc>
          <w:tcPr>
            <w:tcW w:w="9216" w:type="dxa"/>
            <w:gridSpan w:val="6"/>
            <w:tcBorders>
              <w:left w:val="single" w:sz="8" w:space="0" w:color="000000"/>
              <w:right w:val="single" w:sz="8" w:space="0" w:color="000000"/>
            </w:tcBorders>
            <w:shd w:val="clear" w:color="auto" w:fill="D7D7D7"/>
          </w:tcPr>
          <w:p w14:paraId="6724D503" w14:textId="77777777" w:rsidR="007C2025" w:rsidRDefault="00A44436">
            <w:pPr>
              <w:pStyle w:val="TableParagraph"/>
              <w:spacing w:before="54" w:line="226" w:lineRule="exact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Текущие активы</w:t>
            </w:r>
          </w:p>
        </w:tc>
      </w:tr>
      <w:tr w:rsidR="007C2025" w14:paraId="0B2B9058" w14:textId="77777777">
        <w:trPr>
          <w:trHeight w:val="495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03399574" w14:textId="77777777" w:rsidR="007C2025" w:rsidRDefault="00A44436">
            <w:pPr>
              <w:pStyle w:val="TableParagraph"/>
              <w:spacing w:before="54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Товарно-материальные запасы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532729F4" w14:textId="77777777" w:rsidR="007C2025" w:rsidRDefault="00A44436">
            <w:pPr>
              <w:pStyle w:val="TableParagraph"/>
              <w:spacing w:before="54"/>
              <w:ind w:left="309" w:right="9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3091</w:t>
            </w:r>
          </w:p>
        </w:tc>
        <w:tc>
          <w:tcPr>
            <w:tcW w:w="859" w:type="dxa"/>
          </w:tcPr>
          <w:p w14:paraId="208152EE" w14:textId="77777777" w:rsidR="007C2025" w:rsidRDefault="00A44436">
            <w:pPr>
              <w:pStyle w:val="TableParagraph"/>
              <w:spacing w:before="54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5953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1C574469" w14:textId="77777777" w:rsidR="007C2025" w:rsidRDefault="00A44436">
            <w:pPr>
              <w:pStyle w:val="TableParagraph"/>
              <w:spacing w:before="54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7024</w:t>
            </w:r>
          </w:p>
        </w:tc>
        <w:tc>
          <w:tcPr>
            <w:tcW w:w="1222" w:type="dxa"/>
            <w:tcBorders>
              <w:left w:val="single" w:sz="4" w:space="0" w:color="000000"/>
            </w:tcBorders>
          </w:tcPr>
          <w:p w14:paraId="5AE842B7" w14:textId="77777777" w:rsidR="007C2025" w:rsidRDefault="00A44436">
            <w:pPr>
              <w:pStyle w:val="TableParagraph"/>
              <w:spacing w:before="54"/>
              <w:ind w:right="10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3933</w:t>
            </w:r>
          </w:p>
        </w:tc>
        <w:tc>
          <w:tcPr>
            <w:tcW w:w="1238" w:type="dxa"/>
            <w:tcBorders>
              <w:right w:val="single" w:sz="8" w:space="0" w:color="000000"/>
            </w:tcBorders>
          </w:tcPr>
          <w:p w14:paraId="1B5446C4" w14:textId="77777777" w:rsidR="007C2025" w:rsidRDefault="00A44436">
            <w:pPr>
              <w:pStyle w:val="TableParagraph"/>
              <w:spacing w:before="54"/>
              <w:ind w:right="8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127,24</w:t>
            </w:r>
          </w:p>
        </w:tc>
      </w:tr>
      <w:tr w:rsidR="007C2025" w14:paraId="2E039A9C" w14:textId="77777777">
        <w:trPr>
          <w:trHeight w:val="477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214D29DB" w14:textId="77777777" w:rsidR="007C2025" w:rsidRDefault="00A44436">
            <w:pPr>
              <w:pStyle w:val="TableParagraph"/>
              <w:spacing w:before="159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Предоплаты по текущему налогу на прибыть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284B7EA4" w14:textId="77777777" w:rsidR="007C2025" w:rsidRDefault="00A44436">
            <w:pPr>
              <w:pStyle w:val="TableParagraph"/>
              <w:spacing w:before="159"/>
              <w:ind w:left="309" w:right="9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1756</w:t>
            </w:r>
          </w:p>
        </w:tc>
        <w:tc>
          <w:tcPr>
            <w:tcW w:w="859" w:type="dxa"/>
          </w:tcPr>
          <w:p w14:paraId="73462960" w14:textId="77777777" w:rsidR="007C2025" w:rsidRDefault="00A44436">
            <w:pPr>
              <w:pStyle w:val="TableParagraph"/>
              <w:spacing w:before="159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157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65AE32DF" w14:textId="77777777" w:rsidR="007C2025" w:rsidRDefault="00A44436">
            <w:pPr>
              <w:pStyle w:val="TableParagraph"/>
              <w:spacing w:before="159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3576</w:t>
            </w:r>
          </w:p>
        </w:tc>
        <w:tc>
          <w:tcPr>
            <w:tcW w:w="1222" w:type="dxa"/>
            <w:tcBorders>
              <w:left w:val="single" w:sz="4" w:space="0" w:color="000000"/>
            </w:tcBorders>
          </w:tcPr>
          <w:p w14:paraId="66E27D89" w14:textId="77777777" w:rsidR="007C2025" w:rsidRDefault="00A44436">
            <w:pPr>
              <w:pStyle w:val="TableParagraph"/>
              <w:spacing w:before="159"/>
              <w:ind w:right="10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1820</w:t>
            </w:r>
          </w:p>
        </w:tc>
        <w:tc>
          <w:tcPr>
            <w:tcW w:w="1238" w:type="dxa"/>
            <w:tcBorders>
              <w:right w:val="single" w:sz="8" w:space="0" w:color="000000"/>
            </w:tcBorders>
          </w:tcPr>
          <w:p w14:paraId="19F6D986" w14:textId="77777777" w:rsidR="007C2025" w:rsidRDefault="00A44436">
            <w:pPr>
              <w:pStyle w:val="TableParagraph"/>
              <w:spacing w:before="159"/>
              <w:ind w:right="8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103,64</w:t>
            </w:r>
          </w:p>
        </w:tc>
      </w:tr>
      <w:tr w:rsidR="007C2025" w14:paraId="5CB2180E" w14:textId="77777777">
        <w:trPr>
          <w:trHeight w:val="527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5B4F1D99" w14:textId="77777777" w:rsidR="007C2025" w:rsidRDefault="00A44436">
            <w:pPr>
              <w:pStyle w:val="TableParagraph"/>
              <w:spacing w:before="37" w:line="240" w:lineRule="atLeast"/>
              <w:ind w:left="107" w:right="1362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Торговая и прочая дебиторская задолженность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052F6900" w14:textId="77777777" w:rsidR="007C2025" w:rsidRDefault="007C2025">
            <w:pPr>
              <w:pStyle w:val="TableParagraph"/>
              <w:spacing w:before="5"/>
              <w:rPr>
                <w:sz w:val="24"/>
              </w:rPr>
            </w:pPr>
          </w:p>
          <w:p w14:paraId="06DBE67E" w14:textId="77777777" w:rsidR="007C2025" w:rsidRDefault="00A44436">
            <w:pPr>
              <w:pStyle w:val="TableParagraph"/>
              <w:spacing w:line="226" w:lineRule="exact"/>
              <w:ind w:left="208" w:right="9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16409</w:t>
            </w:r>
          </w:p>
        </w:tc>
        <w:tc>
          <w:tcPr>
            <w:tcW w:w="859" w:type="dxa"/>
          </w:tcPr>
          <w:p w14:paraId="3D2619CF" w14:textId="77777777" w:rsidR="007C2025" w:rsidRDefault="007C2025">
            <w:pPr>
              <w:pStyle w:val="TableParagraph"/>
              <w:spacing w:before="5"/>
              <w:rPr>
                <w:sz w:val="24"/>
              </w:rPr>
            </w:pPr>
          </w:p>
          <w:p w14:paraId="79B8F037" w14:textId="77777777" w:rsidR="007C2025" w:rsidRDefault="00A44436">
            <w:pPr>
              <w:pStyle w:val="TableParagraph"/>
              <w:spacing w:line="226" w:lineRule="exact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49522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46E45BE6" w14:textId="77777777" w:rsidR="007C2025" w:rsidRDefault="007C2025">
            <w:pPr>
              <w:pStyle w:val="TableParagraph"/>
              <w:spacing w:before="5"/>
              <w:rPr>
                <w:sz w:val="24"/>
              </w:rPr>
            </w:pPr>
          </w:p>
          <w:p w14:paraId="41A67260" w14:textId="77777777" w:rsidR="007C2025" w:rsidRDefault="00A44436">
            <w:pPr>
              <w:pStyle w:val="TableParagraph"/>
              <w:spacing w:line="226" w:lineRule="exact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34592</w:t>
            </w:r>
          </w:p>
        </w:tc>
        <w:tc>
          <w:tcPr>
            <w:tcW w:w="1222" w:type="dxa"/>
            <w:tcBorders>
              <w:left w:val="single" w:sz="4" w:space="0" w:color="000000"/>
            </w:tcBorders>
          </w:tcPr>
          <w:p w14:paraId="297EB554" w14:textId="77777777" w:rsidR="007C2025" w:rsidRDefault="007C2025">
            <w:pPr>
              <w:pStyle w:val="TableParagraph"/>
              <w:spacing w:before="5"/>
              <w:rPr>
                <w:sz w:val="24"/>
              </w:rPr>
            </w:pPr>
          </w:p>
          <w:p w14:paraId="7CFF12EE" w14:textId="77777777" w:rsidR="007C2025" w:rsidRDefault="00A44436">
            <w:pPr>
              <w:pStyle w:val="TableParagraph"/>
              <w:spacing w:line="226" w:lineRule="exact"/>
              <w:ind w:right="10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18183</w:t>
            </w:r>
          </w:p>
        </w:tc>
        <w:tc>
          <w:tcPr>
            <w:tcW w:w="1238" w:type="dxa"/>
            <w:tcBorders>
              <w:right w:val="single" w:sz="8" w:space="0" w:color="000000"/>
            </w:tcBorders>
          </w:tcPr>
          <w:p w14:paraId="6086363C" w14:textId="77777777" w:rsidR="007C2025" w:rsidRDefault="007C2025">
            <w:pPr>
              <w:pStyle w:val="TableParagraph"/>
              <w:spacing w:before="5"/>
              <w:rPr>
                <w:sz w:val="24"/>
              </w:rPr>
            </w:pPr>
          </w:p>
          <w:p w14:paraId="17DB8CB7" w14:textId="77777777" w:rsidR="007C2025" w:rsidRDefault="00A44436">
            <w:pPr>
              <w:pStyle w:val="TableParagraph"/>
              <w:spacing w:line="226" w:lineRule="exact"/>
              <w:ind w:right="8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110,81</w:t>
            </w:r>
          </w:p>
        </w:tc>
      </w:tr>
    </w:tbl>
    <w:p w14:paraId="3751A72E" w14:textId="77777777" w:rsidR="007C2025" w:rsidRDefault="007C2025">
      <w:pPr>
        <w:spacing w:line="226" w:lineRule="exact"/>
        <w:jc w:val="right"/>
        <w:rPr>
          <w:rFonts w:ascii="Calibri"/>
          <w:sz w:val="20"/>
        </w:rPr>
        <w:sectPr w:rsidR="007C2025">
          <w:pgSz w:w="11910" w:h="16840"/>
          <w:pgMar w:top="1140" w:right="300" w:bottom="1160" w:left="660" w:header="0" w:footer="884" w:gutter="0"/>
          <w:cols w:space="720"/>
        </w:sectPr>
      </w:pPr>
    </w:p>
    <w:tbl>
      <w:tblPr>
        <w:tblStyle w:val="TableNormal"/>
        <w:tblW w:w="0" w:type="auto"/>
        <w:tblInd w:w="694" w:type="dxa"/>
        <w:tblLayout w:type="fixed"/>
        <w:tblLook w:val="01E0" w:firstRow="1" w:lastRow="1" w:firstColumn="1" w:lastColumn="1" w:noHBand="0" w:noVBand="0"/>
      </w:tblPr>
      <w:tblGrid>
        <w:gridCol w:w="4198"/>
        <w:gridCol w:w="857"/>
        <w:gridCol w:w="859"/>
        <w:gridCol w:w="842"/>
        <w:gridCol w:w="1423"/>
        <w:gridCol w:w="1036"/>
      </w:tblGrid>
      <w:tr w:rsidR="007C2025" w14:paraId="4D43412D" w14:textId="77777777">
        <w:trPr>
          <w:trHeight w:val="662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52875E3C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2E370B6D" w14:textId="77777777" w:rsidR="007C2025" w:rsidRDefault="00A44436">
            <w:pPr>
              <w:pStyle w:val="TableParagraph"/>
              <w:spacing w:before="121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Предоплаты и прочие текущие активы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10BE1018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667C24BC" w14:textId="77777777" w:rsidR="007C2025" w:rsidRDefault="00A44436">
            <w:pPr>
              <w:pStyle w:val="TableParagraph"/>
              <w:spacing w:before="121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18567</w:t>
            </w:r>
          </w:p>
        </w:tc>
        <w:tc>
          <w:tcPr>
            <w:tcW w:w="859" w:type="dxa"/>
          </w:tcPr>
          <w:p w14:paraId="439A2D18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0CC0C1AC" w14:textId="77777777" w:rsidR="007C2025" w:rsidRDefault="00A44436">
            <w:pPr>
              <w:pStyle w:val="TableParagraph"/>
              <w:spacing w:before="121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18905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59D28FB1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7DDF5995" w14:textId="77777777" w:rsidR="007C2025" w:rsidRDefault="00A44436">
            <w:pPr>
              <w:pStyle w:val="TableParagraph"/>
              <w:spacing w:before="121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40081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7C7C92A0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5211FABC" w14:textId="77777777" w:rsidR="007C2025" w:rsidRDefault="00A44436">
            <w:pPr>
              <w:pStyle w:val="TableParagraph"/>
              <w:spacing w:before="121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21514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16CCECD2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4EA5E4B1" w14:textId="77777777" w:rsidR="007C2025" w:rsidRDefault="00A44436">
            <w:pPr>
              <w:pStyle w:val="TableParagraph"/>
              <w:spacing w:before="121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115,87</w:t>
            </w:r>
          </w:p>
        </w:tc>
      </w:tr>
      <w:tr w:rsidR="007C2025" w14:paraId="483218FB" w14:textId="77777777">
        <w:trPr>
          <w:trHeight w:val="314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28284440" w14:textId="77777777" w:rsidR="007C2025" w:rsidRDefault="00A44436">
            <w:pPr>
              <w:pStyle w:val="TableParagraph"/>
              <w:spacing w:before="18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Денежные средства и их эквиваленты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2BCF0A1E" w14:textId="77777777" w:rsidR="007C2025" w:rsidRDefault="00A44436">
            <w:pPr>
              <w:pStyle w:val="TableParagraph"/>
              <w:spacing w:before="18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18420</w:t>
            </w:r>
          </w:p>
        </w:tc>
        <w:tc>
          <w:tcPr>
            <w:tcW w:w="859" w:type="dxa"/>
          </w:tcPr>
          <w:p w14:paraId="40C3E396" w14:textId="77777777" w:rsidR="007C2025" w:rsidRDefault="00A44436">
            <w:pPr>
              <w:pStyle w:val="TableParagraph"/>
              <w:spacing w:before="18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7889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35FEBE4B" w14:textId="77777777" w:rsidR="007C2025" w:rsidRDefault="00A44436">
            <w:pPr>
              <w:pStyle w:val="TableParagraph"/>
              <w:spacing w:before="18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41318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08D7240F" w14:textId="77777777" w:rsidR="007C2025" w:rsidRDefault="00A44436">
            <w:pPr>
              <w:pStyle w:val="TableParagraph"/>
              <w:spacing w:before="18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22898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408EFAA3" w14:textId="77777777" w:rsidR="007C2025" w:rsidRDefault="00A44436">
            <w:pPr>
              <w:pStyle w:val="TableParagraph"/>
              <w:spacing w:before="18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124,31</w:t>
            </w:r>
          </w:p>
        </w:tc>
      </w:tr>
      <w:tr w:rsidR="007C2025" w14:paraId="35B7E0A2" w14:textId="77777777">
        <w:trPr>
          <w:trHeight w:val="300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44F51FE3" w14:textId="77777777" w:rsidR="007C2025" w:rsidRDefault="00A44436">
            <w:pPr>
              <w:pStyle w:val="TableParagraph"/>
              <w:spacing w:before="3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текущие активы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0AD524FB" w14:textId="77777777" w:rsidR="007C2025" w:rsidRDefault="00A44436">
            <w:pPr>
              <w:pStyle w:val="TableParagraph"/>
              <w:spacing w:before="3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58243</w:t>
            </w:r>
          </w:p>
        </w:tc>
        <w:tc>
          <w:tcPr>
            <w:tcW w:w="859" w:type="dxa"/>
          </w:tcPr>
          <w:p w14:paraId="2DF858AC" w14:textId="77777777" w:rsidR="007C2025" w:rsidRDefault="00A44436">
            <w:pPr>
              <w:pStyle w:val="TableParagraph"/>
              <w:spacing w:before="3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82426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2B6E8DC3" w14:textId="77777777" w:rsidR="007C2025" w:rsidRDefault="00A44436">
            <w:pPr>
              <w:pStyle w:val="TableParagraph"/>
              <w:spacing w:before="3"/>
              <w:ind w:right="9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126591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4B412C0F" w14:textId="77777777" w:rsidR="007C2025" w:rsidRDefault="00A44436">
            <w:pPr>
              <w:pStyle w:val="TableParagraph"/>
              <w:spacing w:before="3"/>
              <w:ind w:right="301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68348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1E441A76" w14:textId="77777777" w:rsidR="007C2025" w:rsidRDefault="00A44436">
            <w:pPr>
              <w:pStyle w:val="TableParagraph"/>
              <w:spacing w:before="3"/>
              <w:ind w:right="83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117,35</w:t>
            </w:r>
          </w:p>
        </w:tc>
      </w:tr>
      <w:tr w:rsidR="007C2025" w14:paraId="56968803" w14:textId="77777777">
        <w:trPr>
          <w:trHeight w:val="255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6A31706E" w14:textId="77777777" w:rsidR="007C2025" w:rsidRDefault="00A44436">
            <w:pPr>
              <w:pStyle w:val="TableParagraph"/>
              <w:spacing w:before="3" w:line="231" w:lineRule="exact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активы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05B3140A" w14:textId="77777777" w:rsidR="007C2025" w:rsidRDefault="00A44436">
            <w:pPr>
              <w:pStyle w:val="TableParagraph"/>
              <w:spacing w:before="3" w:line="231" w:lineRule="exact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463133</w:t>
            </w:r>
          </w:p>
        </w:tc>
        <w:tc>
          <w:tcPr>
            <w:tcW w:w="859" w:type="dxa"/>
          </w:tcPr>
          <w:p w14:paraId="42148293" w14:textId="77777777" w:rsidR="007C2025" w:rsidRDefault="00A44436">
            <w:pPr>
              <w:pStyle w:val="TableParagraph"/>
              <w:spacing w:before="3" w:line="231" w:lineRule="exact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597995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27E20B0F" w14:textId="77777777" w:rsidR="007C2025" w:rsidRDefault="00A44436">
            <w:pPr>
              <w:pStyle w:val="TableParagraph"/>
              <w:spacing w:before="3" w:line="231" w:lineRule="exact"/>
              <w:ind w:right="9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699139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25CF0722" w14:textId="77777777" w:rsidR="007C2025" w:rsidRDefault="00A44436">
            <w:pPr>
              <w:pStyle w:val="TableParagraph"/>
              <w:spacing w:before="3" w:line="231" w:lineRule="exact"/>
              <w:ind w:right="301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236006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12515E2C" w14:textId="77777777" w:rsidR="007C2025" w:rsidRDefault="00A44436">
            <w:pPr>
              <w:pStyle w:val="TableParagraph"/>
              <w:spacing w:before="3" w:line="231" w:lineRule="exact"/>
              <w:ind w:right="83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50,96</w:t>
            </w:r>
          </w:p>
        </w:tc>
      </w:tr>
      <w:tr w:rsidR="007C2025" w14:paraId="018C419E" w14:textId="77777777">
        <w:trPr>
          <w:trHeight w:val="300"/>
        </w:trPr>
        <w:tc>
          <w:tcPr>
            <w:tcW w:w="9215" w:type="dxa"/>
            <w:gridSpan w:val="6"/>
            <w:tcBorders>
              <w:left w:val="single" w:sz="8" w:space="0" w:color="000000"/>
              <w:right w:val="single" w:sz="8" w:space="0" w:color="000000"/>
            </w:tcBorders>
            <w:shd w:val="clear" w:color="auto" w:fill="BEBEBE"/>
          </w:tcPr>
          <w:p w14:paraId="67ECC69C" w14:textId="77777777" w:rsidR="007C2025" w:rsidRDefault="00A44436">
            <w:pPr>
              <w:pStyle w:val="TableParagraph"/>
              <w:spacing w:before="48" w:line="231" w:lineRule="exact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ОБЯЗАТЕЛЬСТВА И КАПИТАЛ</w:t>
            </w:r>
          </w:p>
        </w:tc>
      </w:tr>
      <w:tr w:rsidR="007C2025" w14:paraId="1DAAA41B" w14:textId="77777777">
        <w:trPr>
          <w:trHeight w:val="300"/>
        </w:trPr>
        <w:tc>
          <w:tcPr>
            <w:tcW w:w="9215" w:type="dxa"/>
            <w:gridSpan w:val="6"/>
            <w:tcBorders>
              <w:left w:val="single" w:sz="8" w:space="0" w:color="000000"/>
              <w:right w:val="single" w:sz="8" w:space="0" w:color="000000"/>
            </w:tcBorders>
            <w:shd w:val="clear" w:color="auto" w:fill="D7D7D7"/>
          </w:tcPr>
          <w:p w14:paraId="7CBDEFEF" w14:textId="77777777" w:rsidR="007C2025" w:rsidRDefault="00A44436">
            <w:pPr>
              <w:pStyle w:val="TableParagraph"/>
              <w:spacing w:before="48" w:line="231" w:lineRule="exact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Долгосрочные обязательства</w:t>
            </w:r>
          </w:p>
        </w:tc>
      </w:tr>
      <w:tr w:rsidR="007C2025" w14:paraId="69990FB0" w14:textId="77777777">
        <w:trPr>
          <w:trHeight w:val="365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36665DA0" w14:textId="77777777" w:rsidR="007C2025" w:rsidRDefault="00A44436">
            <w:pPr>
              <w:pStyle w:val="TableParagraph"/>
              <w:spacing w:before="48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Долгосрочные заемные средства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10229759" w14:textId="77777777" w:rsidR="007C2025" w:rsidRDefault="00A44436">
            <w:pPr>
              <w:pStyle w:val="TableParagraph"/>
              <w:spacing w:before="48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97805</w:t>
            </w:r>
          </w:p>
        </w:tc>
        <w:tc>
          <w:tcPr>
            <w:tcW w:w="859" w:type="dxa"/>
          </w:tcPr>
          <w:p w14:paraId="1A14EB1B" w14:textId="77777777" w:rsidR="007C2025" w:rsidRDefault="00A44436">
            <w:pPr>
              <w:pStyle w:val="TableParagraph"/>
              <w:spacing w:before="48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141595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2F8C2002" w14:textId="77777777" w:rsidR="007C2025" w:rsidRDefault="00A44436">
            <w:pPr>
              <w:pStyle w:val="TableParagraph"/>
              <w:spacing w:before="48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204699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2DB4C538" w14:textId="77777777" w:rsidR="007C2025" w:rsidRDefault="00A44436">
            <w:pPr>
              <w:pStyle w:val="TableParagraph"/>
              <w:spacing w:before="48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106894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0AFEBCAE" w14:textId="77777777" w:rsidR="007C2025" w:rsidRDefault="00A44436">
            <w:pPr>
              <w:pStyle w:val="TableParagraph"/>
              <w:spacing w:before="48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109,29</w:t>
            </w:r>
          </w:p>
        </w:tc>
      </w:tr>
      <w:tr w:rsidR="007C2025" w14:paraId="05E2849C" w14:textId="77777777">
        <w:trPr>
          <w:trHeight w:val="580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2FFBC0C9" w14:textId="77777777" w:rsidR="007C2025" w:rsidRDefault="00A44436">
            <w:pPr>
              <w:pStyle w:val="TableParagraph"/>
              <w:spacing w:before="24"/>
              <w:ind w:left="107" w:right="479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Обязательства по отложенному налогу на прибыль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681F9D6F" w14:textId="77777777" w:rsidR="007C2025" w:rsidRDefault="007C2025">
            <w:pPr>
              <w:pStyle w:val="TableParagraph"/>
              <w:spacing w:before="4"/>
              <w:rPr>
                <w:sz w:val="23"/>
              </w:rPr>
            </w:pPr>
          </w:p>
          <w:p w14:paraId="1FE790EE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13969</w:t>
            </w:r>
          </w:p>
        </w:tc>
        <w:tc>
          <w:tcPr>
            <w:tcW w:w="859" w:type="dxa"/>
          </w:tcPr>
          <w:p w14:paraId="11AFB9A1" w14:textId="77777777" w:rsidR="007C2025" w:rsidRDefault="007C2025">
            <w:pPr>
              <w:pStyle w:val="TableParagraph"/>
              <w:spacing w:before="4"/>
              <w:rPr>
                <w:sz w:val="23"/>
              </w:rPr>
            </w:pPr>
          </w:p>
          <w:p w14:paraId="1D710DB0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18219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1526D542" w14:textId="77777777" w:rsidR="007C2025" w:rsidRDefault="007C2025">
            <w:pPr>
              <w:pStyle w:val="TableParagraph"/>
              <w:spacing w:before="4"/>
              <w:rPr>
                <w:sz w:val="23"/>
              </w:rPr>
            </w:pPr>
          </w:p>
          <w:p w14:paraId="0DD000EC" w14:textId="77777777" w:rsidR="007C2025" w:rsidRDefault="00A44436">
            <w:pPr>
              <w:pStyle w:val="TableParagraph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21063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7FC01D32" w14:textId="77777777" w:rsidR="007C2025" w:rsidRDefault="007C2025">
            <w:pPr>
              <w:pStyle w:val="TableParagraph"/>
              <w:spacing w:before="4"/>
              <w:rPr>
                <w:sz w:val="23"/>
              </w:rPr>
            </w:pPr>
          </w:p>
          <w:p w14:paraId="082D019A" w14:textId="77777777" w:rsidR="007C2025" w:rsidRDefault="00A44436">
            <w:pPr>
              <w:pStyle w:val="TableParagraph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7094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41A31CEE" w14:textId="77777777" w:rsidR="007C2025" w:rsidRDefault="007C2025">
            <w:pPr>
              <w:pStyle w:val="TableParagraph"/>
              <w:spacing w:before="4"/>
              <w:rPr>
                <w:sz w:val="23"/>
              </w:rPr>
            </w:pPr>
          </w:p>
          <w:p w14:paraId="2999A1D7" w14:textId="77777777" w:rsidR="007C2025" w:rsidRDefault="00A44436">
            <w:pPr>
              <w:pStyle w:val="TableParagraph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50,78</w:t>
            </w:r>
          </w:p>
        </w:tc>
      </w:tr>
      <w:tr w:rsidR="007C2025" w14:paraId="042F5DE0" w14:textId="77777777">
        <w:trPr>
          <w:trHeight w:val="345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5E05FD6E" w14:textId="77777777" w:rsidR="007C2025" w:rsidRDefault="00A44436">
            <w:pPr>
              <w:pStyle w:val="TableParagraph"/>
              <w:spacing w:before="19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Обязательства по ликвидации активов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26D85DF9" w14:textId="77777777" w:rsidR="007C2025" w:rsidRDefault="00A44436">
            <w:pPr>
              <w:pStyle w:val="TableParagraph"/>
              <w:spacing w:before="19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2879</w:t>
            </w:r>
          </w:p>
        </w:tc>
        <w:tc>
          <w:tcPr>
            <w:tcW w:w="859" w:type="dxa"/>
          </w:tcPr>
          <w:p w14:paraId="5599DA58" w14:textId="77777777" w:rsidR="007C2025" w:rsidRDefault="00A44436">
            <w:pPr>
              <w:pStyle w:val="TableParagraph"/>
              <w:spacing w:before="19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3397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0A5A475A" w14:textId="77777777" w:rsidR="007C2025" w:rsidRDefault="00A44436">
            <w:pPr>
              <w:pStyle w:val="TableParagraph"/>
              <w:spacing w:before="19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1493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446FF1F4" w14:textId="77777777" w:rsidR="007C2025" w:rsidRDefault="00A44436">
            <w:pPr>
              <w:pStyle w:val="TableParagraph"/>
              <w:spacing w:before="19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-1386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15A20891" w14:textId="77777777" w:rsidR="007C2025" w:rsidRDefault="00A44436">
            <w:pPr>
              <w:pStyle w:val="TableParagraph"/>
              <w:spacing w:before="19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-48,14</w:t>
            </w:r>
          </w:p>
        </w:tc>
      </w:tr>
      <w:tr w:rsidR="007C2025" w14:paraId="56832AE3" w14:textId="77777777">
        <w:trPr>
          <w:trHeight w:val="344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2830FA85" w14:textId="77777777" w:rsidR="007C2025" w:rsidRDefault="00A44436">
            <w:pPr>
              <w:pStyle w:val="TableParagraph"/>
              <w:spacing w:before="33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Прочие долгосрочные обязательства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7A07973B" w14:textId="77777777" w:rsidR="007C2025" w:rsidRDefault="00A44436">
            <w:pPr>
              <w:pStyle w:val="TableParagraph"/>
              <w:spacing w:before="33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2049</w:t>
            </w:r>
          </w:p>
        </w:tc>
        <w:tc>
          <w:tcPr>
            <w:tcW w:w="859" w:type="dxa"/>
          </w:tcPr>
          <w:p w14:paraId="1041A740" w14:textId="77777777" w:rsidR="007C2025" w:rsidRDefault="00A44436">
            <w:pPr>
              <w:pStyle w:val="TableParagraph"/>
              <w:spacing w:before="33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1854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41B9FC9F" w14:textId="77777777" w:rsidR="007C2025" w:rsidRDefault="00A44436">
            <w:pPr>
              <w:pStyle w:val="TableParagraph"/>
              <w:spacing w:before="33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3552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171D2659" w14:textId="77777777" w:rsidR="007C2025" w:rsidRDefault="00A44436">
            <w:pPr>
              <w:pStyle w:val="TableParagraph"/>
              <w:spacing w:before="33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1503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5454DBDA" w14:textId="77777777" w:rsidR="007C2025" w:rsidRDefault="00A44436">
            <w:pPr>
              <w:pStyle w:val="TableParagraph"/>
              <w:spacing w:before="33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73,35</w:t>
            </w:r>
          </w:p>
        </w:tc>
      </w:tr>
      <w:tr w:rsidR="007C2025" w14:paraId="4C2B80DF" w14:textId="77777777">
        <w:trPr>
          <w:trHeight w:val="269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01112780" w14:textId="77777777" w:rsidR="007C2025" w:rsidRDefault="00A44436">
            <w:pPr>
              <w:pStyle w:val="TableParagraph"/>
              <w:spacing w:before="18" w:line="231" w:lineRule="exact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долгосрочные обязательства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0A251599" w14:textId="77777777" w:rsidR="007C2025" w:rsidRDefault="00A44436">
            <w:pPr>
              <w:pStyle w:val="TableParagraph"/>
              <w:spacing w:before="18" w:line="231" w:lineRule="exact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116702</w:t>
            </w:r>
          </w:p>
        </w:tc>
        <w:tc>
          <w:tcPr>
            <w:tcW w:w="859" w:type="dxa"/>
          </w:tcPr>
          <w:p w14:paraId="4BBA359F" w14:textId="77777777" w:rsidR="007C2025" w:rsidRDefault="00A44436">
            <w:pPr>
              <w:pStyle w:val="TableParagraph"/>
              <w:spacing w:before="18" w:line="231" w:lineRule="exact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165065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41A7EC17" w14:textId="77777777" w:rsidR="007C2025" w:rsidRDefault="00A44436">
            <w:pPr>
              <w:pStyle w:val="TableParagraph"/>
              <w:spacing w:before="18" w:line="231" w:lineRule="exact"/>
              <w:ind w:right="9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230807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62190FE9" w14:textId="77777777" w:rsidR="007C2025" w:rsidRDefault="00A44436">
            <w:pPr>
              <w:pStyle w:val="TableParagraph"/>
              <w:spacing w:before="18" w:line="231" w:lineRule="exact"/>
              <w:ind w:right="301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114105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76844A83" w14:textId="77777777" w:rsidR="007C2025" w:rsidRDefault="00A44436">
            <w:pPr>
              <w:pStyle w:val="TableParagraph"/>
              <w:spacing w:before="18" w:line="231" w:lineRule="exact"/>
              <w:ind w:right="83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97,77</w:t>
            </w:r>
          </w:p>
        </w:tc>
      </w:tr>
      <w:tr w:rsidR="007C2025" w14:paraId="4306C486" w14:textId="77777777">
        <w:trPr>
          <w:trHeight w:val="300"/>
        </w:trPr>
        <w:tc>
          <w:tcPr>
            <w:tcW w:w="9215" w:type="dxa"/>
            <w:gridSpan w:val="6"/>
            <w:tcBorders>
              <w:left w:val="single" w:sz="8" w:space="0" w:color="000000"/>
              <w:right w:val="single" w:sz="8" w:space="0" w:color="000000"/>
            </w:tcBorders>
            <w:shd w:val="clear" w:color="auto" w:fill="D7D7D7"/>
          </w:tcPr>
          <w:p w14:paraId="3BFBB976" w14:textId="77777777" w:rsidR="007C2025" w:rsidRDefault="00A44436">
            <w:pPr>
              <w:pStyle w:val="TableParagraph"/>
              <w:spacing w:before="48" w:line="231" w:lineRule="exact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Текущие обязательства</w:t>
            </w:r>
          </w:p>
        </w:tc>
      </w:tr>
      <w:tr w:rsidR="007C2025" w14:paraId="5895D5B1" w14:textId="77777777">
        <w:trPr>
          <w:trHeight w:val="710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75AE2EA7" w14:textId="77777777" w:rsidR="007C2025" w:rsidRDefault="00A44436">
            <w:pPr>
              <w:pStyle w:val="TableParagraph"/>
              <w:spacing w:before="135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Краткосрочные заемные средства и текущая часть заемных средств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3640C50A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6DD3DA96" w14:textId="77777777" w:rsidR="007C2025" w:rsidRDefault="00A44436">
            <w:pPr>
              <w:pStyle w:val="TableParagraph"/>
              <w:spacing w:before="150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34682</w:t>
            </w:r>
          </w:p>
        </w:tc>
        <w:tc>
          <w:tcPr>
            <w:tcW w:w="859" w:type="dxa"/>
          </w:tcPr>
          <w:p w14:paraId="7375910B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004A4A36" w14:textId="77777777" w:rsidR="007C2025" w:rsidRDefault="00A44436">
            <w:pPr>
              <w:pStyle w:val="TableParagraph"/>
              <w:spacing w:before="150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24026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3D0DACCB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50AAC3E9" w14:textId="77777777" w:rsidR="007C2025" w:rsidRDefault="00A44436">
            <w:pPr>
              <w:pStyle w:val="TableParagraph"/>
              <w:spacing w:before="150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40980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422A938B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766B036D" w14:textId="77777777" w:rsidR="007C2025" w:rsidRDefault="00A44436">
            <w:pPr>
              <w:pStyle w:val="TableParagraph"/>
              <w:spacing w:before="150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6298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026F54D4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0415EF9C" w14:textId="77777777" w:rsidR="007C2025" w:rsidRDefault="00A44436">
            <w:pPr>
              <w:pStyle w:val="TableParagraph"/>
              <w:spacing w:before="150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18,16</w:t>
            </w:r>
          </w:p>
        </w:tc>
      </w:tr>
      <w:tr w:rsidR="007C2025" w14:paraId="05890BC3" w14:textId="77777777">
        <w:trPr>
          <w:trHeight w:val="584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0733C39B" w14:textId="77777777" w:rsidR="007C2025" w:rsidRDefault="00A44436">
            <w:pPr>
              <w:pStyle w:val="TableParagraph"/>
              <w:spacing w:before="38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Кредиторская задолженность и начисленные обязательства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67E3D378" w14:textId="77777777" w:rsidR="007C2025" w:rsidRDefault="007C2025">
            <w:pPr>
              <w:pStyle w:val="TableParagraph"/>
              <w:spacing w:before="7"/>
              <w:rPr>
                <w:sz w:val="24"/>
              </w:rPr>
            </w:pPr>
          </w:p>
          <w:p w14:paraId="2A348B58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15925</w:t>
            </w:r>
          </w:p>
        </w:tc>
        <w:tc>
          <w:tcPr>
            <w:tcW w:w="859" w:type="dxa"/>
          </w:tcPr>
          <w:p w14:paraId="3CD28643" w14:textId="77777777" w:rsidR="007C2025" w:rsidRDefault="007C2025">
            <w:pPr>
              <w:pStyle w:val="TableParagraph"/>
              <w:spacing w:before="7"/>
              <w:rPr>
                <w:sz w:val="24"/>
              </w:rPr>
            </w:pPr>
          </w:p>
          <w:p w14:paraId="73758344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21260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7E39BA1D" w14:textId="77777777" w:rsidR="007C2025" w:rsidRDefault="007C2025">
            <w:pPr>
              <w:pStyle w:val="TableParagraph"/>
              <w:spacing w:before="7"/>
              <w:rPr>
                <w:sz w:val="24"/>
              </w:rPr>
            </w:pPr>
          </w:p>
          <w:p w14:paraId="07A5F8D4" w14:textId="77777777" w:rsidR="007C2025" w:rsidRDefault="00A44436">
            <w:pPr>
              <w:pStyle w:val="TableParagraph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30578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05478E19" w14:textId="77777777" w:rsidR="007C2025" w:rsidRDefault="007C2025">
            <w:pPr>
              <w:pStyle w:val="TableParagraph"/>
              <w:spacing w:before="7"/>
              <w:rPr>
                <w:sz w:val="24"/>
              </w:rPr>
            </w:pPr>
          </w:p>
          <w:p w14:paraId="25230796" w14:textId="77777777" w:rsidR="007C2025" w:rsidRDefault="00A44436">
            <w:pPr>
              <w:pStyle w:val="TableParagraph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14653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4BE6C94D" w14:textId="77777777" w:rsidR="007C2025" w:rsidRDefault="007C2025">
            <w:pPr>
              <w:pStyle w:val="TableParagraph"/>
              <w:spacing w:before="7"/>
              <w:rPr>
                <w:sz w:val="24"/>
              </w:rPr>
            </w:pPr>
          </w:p>
          <w:p w14:paraId="6FC57792" w14:textId="77777777" w:rsidR="007C2025" w:rsidRDefault="00A44436">
            <w:pPr>
              <w:pStyle w:val="TableParagraph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92,01</w:t>
            </w:r>
          </w:p>
        </w:tc>
      </w:tr>
      <w:tr w:rsidR="007C2025" w14:paraId="14FF53E4" w14:textId="77777777">
        <w:trPr>
          <w:trHeight w:val="577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7594E4B8" w14:textId="77777777" w:rsidR="007C2025" w:rsidRDefault="00A44436">
            <w:pPr>
              <w:pStyle w:val="TableParagraph"/>
              <w:spacing w:before="8"/>
              <w:ind w:left="107" w:right="73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Задолженность по текущему налогу на прибыль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6C175F7A" w14:textId="77777777" w:rsidR="007C2025" w:rsidRDefault="007C2025">
            <w:pPr>
              <w:pStyle w:val="TableParagraph"/>
            </w:pPr>
          </w:p>
          <w:p w14:paraId="57B6B63E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198</w:t>
            </w:r>
          </w:p>
        </w:tc>
        <w:tc>
          <w:tcPr>
            <w:tcW w:w="859" w:type="dxa"/>
          </w:tcPr>
          <w:p w14:paraId="177A4A28" w14:textId="77777777" w:rsidR="007C2025" w:rsidRDefault="007C2025">
            <w:pPr>
              <w:pStyle w:val="TableParagraph"/>
            </w:pPr>
          </w:p>
          <w:p w14:paraId="497BAE02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7365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28CF5586" w14:textId="77777777" w:rsidR="007C2025" w:rsidRDefault="007C2025">
            <w:pPr>
              <w:pStyle w:val="TableParagraph"/>
            </w:pPr>
          </w:p>
          <w:p w14:paraId="3510C481" w14:textId="77777777" w:rsidR="007C2025" w:rsidRDefault="00A44436">
            <w:pPr>
              <w:pStyle w:val="TableParagraph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406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5F4F65FF" w14:textId="77777777" w:rsidR="007C2025" w:rsidRDefault="007C2025">
            <w:pPr>
              <w:pStyle w:val="TableParagraph"/>
            </w:pPr>
          </w:p>
          <w:p w14:paraId="0408DF60" w14:textId="77777777" w:rsidR="007C2025" w:rsidRDefault="00A44436">
            <w:pPr>
              <w:pStyle w:val="TableParagraph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208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636E2364" w14:textId="77777777" w:rsidR="007C2025" w:rsidRDefault="007C2025">
            <w:pPr>
              <w:pStyle w:val="TableParagraph"/>
            </w:pPr>
          </w:p>
          <w:p w14:paraId="1350920A" w14:textId="77777777" w:rsidR="007C2025" w:rsidRDefault="00A44436">
            <w:pPr>
              <w:pStyle w:val="TableParagraph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105,05</w:t>
            </w:r>
          </w:p>
        </w:tc>
      </w:tr>
      <w:tr w:rsidR="007C2025" w14:paraId="13EA3594" w14:textId="77777777">
        <w:trPr>
          <w:trHeight w:val="572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22420588" w14:textId="77777777" w:rsidR="007C2025" w:rsidRDefault="00A44436">
            <w:pPr>
              <w:pStyle w:val="TableParagraph"/>
              <w:spacing w:before="31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Задолженность по налогам, кроме налога на прибыль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59DAF29E" w14:textId="77777777" w:rsidR="007C2025" w:rsidRDefault="007C2025">
            <w:pPr>
              <w:pStyle w:val="TableParagraph"/>
              <w:rPr>
                <w:sz w:val="24"/>
              </w:rPr>
            </w:pPr>
          </w:p>
          <w:p w14:paraId="3F9A8ACA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4325</w:t>
            </w:r>
          </w:p>
        </w:tc>
        <w:tc>
          <w:tcPr>
            <w:tcW w:w="859" w:type="dxa"/>
          </w:tcPr>
          <w:p w14:paraId="26CB36BC" w14:textId="77777777" w:rsidR="007C2025" w:rsidRDefault="007C2025">
            <w:pPr>
              <w:pStyle w:val="TableParagraph"/>
              <w:rPr>
                <w:sz w:val="24"/>
              </w:rPr>
            </w:pPr>
          </w:p>
          <w:p w14:paraId="5CFF8B7C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7222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5296EEEF" w14:textId="77777777" w:rsidR="007C2025" w:rsidRDefault="007C2025">
            <w:pPr>
              <w:pStyle w:val="TableParagraph"/>
              <w:rPr>
                <w:sz w:val="24"/>
              </w:rPr>
            </w:pPr>
          </w:p>
          <w:p w14:paraId="03592D55" w14:textId="77777777" w:rsidR="007C2025" w:rsidRDefault="00A44436">
            <w:pPr>
              <w:pStyle w:val="TableParagraph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9244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0F2CB594" w14:textId="77777777" w:rsidR="007C2025" w:rsidRDefault="007C2025">
            <w:pPr>
              <w:pStyle w:val="TableParagraph"/>
              <w:rPr>
                <w:sz w:val="24"/>
              </w:rPr>
            </w:pPr>
          </w:p>
          <w:p w14:paraId="413E9BDF" w14:textId="77777777" w:rsidR="007C2025" w:rsidRDefault="00A44436">
            <w:pPr>
              <w:pStyle w:val="TableParagraph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4919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19EEA131" w14:textId="77777777" w:rsidR="007C2025" w:rsidRDefault="007C2025">
            <w:pPr>
              <w:pStyle w:val="TableParagraph"/>
              <w:rPr>
                <w:sz w:val="24"/>
              </w:rPr>
            </w:pPr>
          </w:p>
          <w:p w14:paraId="72AA8CD8" w14:textId="77777777" w:rsidR="007C2025" w:rsidRDefault="00A44436">
            <w:pPr>
              <w:pStyle w:val="TableParagraph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113,73</w:t>
            </w:r>
          </w:p>
        </w:tc>
      </w:tr>
      <w:tr w:rsidR="007C2025" w14:paraId="312CE2E6" w14:textId="77777777">
        <w:trPr>
          <w:trHeight w:val="300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1B163307" w14:textId="77777777" w:rsidR="007C2025" w:rsidRDefault="00A44436">
            <w:pPr>
              <w:pStyle w:val="TableParagraph"/>
              <w:spacing w:before="3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текущие обязательства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3DB0593A" w14:textId="77777777" w:rsidR="007C2025" w:rsidRDefault="00A44436">
            <w:pPr>
              <w:pStyle w:val="TableParagraph"/>
              <w:spacing w:before="3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55130</w:t>
            </w:r>
          </w:p>
        </w:tc>
        <w:tc>
          <w:tcPr>
            <w:tcW w:w="859" w:type="dxa"/>
          </w:tcPr>
          <w:p w14:paraId="315BDD10" w14:textId="77777777" w:rsidR="007C2025" w:rsidRDefault="00A44436">
            <w:pPr>
              <w:pStyle w:val="TableParagraph"/>
              <w:spacing w:before="3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59873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2C3C843B" w14:textId="77777777" w:rsidR="007C2025" w:rsidRDefault="00A44436">
            <w:pPr>
              <w:pStyle w:val="TableParagraph"/>
              <w:spacing w:before="3"/>
              <w:ind w:right="9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81208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28A9A7F9" w14:textId="77777777" w:rsidR="007C2025" w:rsidRDefault="00A44436">
            <w:pPr>
              <w:pStyle w:val="TableParagraph"/>
              <w:spacing w:before="3"/>
              <w:ind w:right="301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26078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0F9DBB73" w14:textId="77777777" w:rsidR="007C2025" w:rsidRDefault="00A44436">
            <w:pPr>
              <w:pStyle w:val="TableParagraph"/>
              <w:spacing w:before="3"/>
              <w:ind w:right="83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47,30</w:t>
            </w:r>
          </w:p>
        </w:tc>
      </w:tr>
      <w:tr w:rsidR="007C2025" w14:paraId="7280590B" w14:textId="77777777">
        <w:trPr>
          <w:trHeight w:val="255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22096D45" w14:textId="77777777" w:rsidR="007C2025" w:rsidRDefault="00A44436">
            <w:pPr>
              <w:pStyle w:val="TableParagraph"/>
              <w:spacing w:before="4" w:line="231" w:lineRule="exact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обязательства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5EB1B021" w14:textId="77777777" w:rsidR="007C2025" w:rsidRDefault="00A44436">
            <w:pPr>
              <w:pStyle w:val="TableParagraph"/>
              <w:spacing w:before="4" w:line="231" w:lineRule="exact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171832</w:t>
            </w:r>
          </w:p>
        </w:tc>
        <w:tc>
          <w:tcPr>
            <w:tcW w:w="859" w:type="dxa"/>
          </w:tcPr>
          <w:p w14:paraId="61BEC771" w14:textId="77777777" w:rsidR="007C2025" w:rsidRDefault="00A44436">
            <w:pPr>
              <w:pStyle w:val="TableParagraph"/>
              <w:spacing w:before="4" w:line="231" w:lineRule="exact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224938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6EF611A4" w14:textId="77777777" w:rsidR="007C2025" w:rsidRDefault="00A44436">
            <w:pPr>
              <w:pStyle w:val="TableParagraph"/>
              <w:spacing w:before="4" w:line="231" w:lineRule="exact"/>
              <w:ind w:right="9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312015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710FA761" w14:textId="77777777" w:rsidR="007C2025" w:rsidRDefault="00A44436">
            <w:pPr>
              <w:pStyle w:val="TableParagraph"/>
              <w:spacing w:before="4" w:line="231" w:lineRule="exact"/>
              <w:ind w:right="301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140183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0095162C" w14:textId="77777777" w:rsidR="007C2025" w:rsidRDefault="00A44436">
            <w:pPr>
              <w:pStyle w:val="TableParagraph"/>
              <w:spacing w:before="4" w:line="231" w:lineRule="exact"/>
              <w:ind w:right="83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81,58</w:t>
            </w:r>
          </w:p>
        </w:tc>
      </w:tr>
      <w:tr w:rsidR="007C2025" w14:paraId="290A6D52" w14:textId="77777777">
        <w:trPr>
          <w:trHeight w:val="643"/>
        </w:trPr>
        <w:tc>
          <w:tcPr>
            <w:tcW w:w="9215" w:type="dxa"/>
            <w:gridSpan w:val="6"/>
            <w:tcBorders>
              <w:left w:val="single" w:sz="8" w:space="0" w:color="000000"/>
              <w:right w:val="single" w:sz="8" w:space="0" w:color="000000"/>
            </w:tcBorders>
            <w:shd w:val="clear" w:color="auto" w:fill="D7D7D7"/>
          </w:tcPr>
          <w:p w14:paraId="40E4EAA4" w14:textId="77777777" w:rsidR="007C2025" w:rsidRDefault="00A44436">
            <w:pPr>
              <w:pStyle w:val="TableParagraph"/>
              <w:spacing w:before="149" w:line="240" w:lineRule="atLeast"/>
              <w:ind w:left="107" w:right="539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Капитал, относящийся к акционерам ОАО "НОВАТЭК"</w:t>
            </w:r>
          </w:p>
        </w:tc>
      </w:tr>
      <w:tr w:rsidR="007C2025" w14:paraId="2067A771" w14:textId="77777777">
        <w:trPr>
          <w:trHeight w:val="721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1010B12B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6B6971F2" w14:textId="77777777" w:rsidR="007C2025" w:rsidRDefault="00A44436">
            <w:pPr>
              <w:pStyle w:val="TableParagraph"/>
              <w:spacing w:before="135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Уставные капитал - обыкновенные акции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47453B03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45F5C3B9" w14:textId="77777777" w:rsidR="007C2025" w:rsidRDefault="00A44436">
            <w:pPr>
              <w:pStyle w:val="TableParagraph"/>
              <w:spacing w:before="135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393</w:t>
            </w:r>
          </w:p>
        </w:tc>
        <w:tc>
          <w:tcPr>
            <w:tcW w:w="859" w:type="dxa"/>
          </w:tcPr>
          <w:p w14:paraId="00625DB0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58B0D55E" w14:textId="77777777" w:rsidR="007C2025" w:rsidRDefault="00A44436">
            <w:pPr>
              <w:pStyle w:val="TableParagraph"/>
              <w:spacing w:before="135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393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12F66C57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12A70AC4" w14:textId="77777777" w:rsidR="007C2025" w:rsidRDefault="00A44436">
            <w:pPr>
              <w:pStyle w:val="TableParagraph"/>
              <w:spacing w:before="135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393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2D54CDC8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29673D8F" w14:textId="77777777" w:rsidR="007C2025" w:rsidRDefault="00A44436">
            <w:pPr>
              <w:pStyle w:val="TableParagraph"/>
              <w:spacing w:before="135"/>
              <w:ind w:right="298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0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78B170DC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4A43A6ED" w14:textId="77777777" w:rsidR="007C2025" w:rsidRDefault="00A44436">
            <w:pPr>
              <w:pStyle w:val="TableParagraph"/>
              <w:spacing w:before="135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0,00</w:t>
            </w:r>
          </w:p>
        </w:tc>
      </w:tr>
      <w:tr w:rsidR="007C2025" w14:paraId="50D3D0B5" w14:textId="77777777">
        <w:trPr>
          <w:trHeight w:val="360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438F6F9E" w14:textId="77777777" w:rsidR="007C2025" w:rsidRDefault="00A44436">
            <w:pPr>
              <w:pStyle w:val="TableParagraph"/>
              <w:spacing w:before="63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Выкупленные собственные акции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70B9EADE" w14:textId="77777777" w:rsidR="007C2025" w:rsidRDefault="00A44436">
            <w:pPr>
              <w:pStyle w:val="TableParagraph"/>
              <w:spacing w:before="63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-584</w:t>
            </w:r>
          </w:p>
        </w:tc>
        <w:tc>
          <w:tcPr>
            <w:tcW w:w="859" w:type="dxa"/>
          </w:tcPr>
          <w:p w14:paraId="27744B20" w14:textId="77777777" w:rsidR="007C2025" w:rsidRDefault="00A44436">
            <w:pPr>
              <w:pStyle w:val="TableParagraph"/>
              <w:spacing w:before="63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-2406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3372C37F" w14:textId="77777777" w:rsidR="007C2025" w:rsidRDefault="00A44436">
            <w:pPr>
              <w:pStyle w:val="TableParagraph"/>
              <w:spacing w:before="63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-5222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54C2B3CE" w14:textId="77777777" w:rsidR="007C2025" w:rsidRDefault="00A44436">
            <w:pPr>
              <w:pStyle w:val="TableParagraph"/>
              <w:spacing w:before="63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-4638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4C78C96A" w14:textId="77777777" w:rsidR="007C2025" w:rsidRDefault="00A44436">
            <w:pPr>
              <w:pStyle w:val="TableParagraph"/>
              <w:spacing w:before="63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794,18</w:t>
            </w:r>
          </w:p>
        </w:tc>
      </w:tr>
      <w:tr w:rsidR="007C2025" w14:paraId="60534A25" w14:textId="77777777">
        <w:trPr>
          <w:trHeight w:val="306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68FA8A7D" w14:textId="77777777" w:rsidR="007C2025" w:rsidRDefault="00A44436">
            <w:pPr>
              <w:pStyle w:val="TableParagraph"/>
              <w:spacing w:before="3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Добавочный капитал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6E9FDC56" w14:textId="77777777" w:rsidR="007C2025" w:rsidRDefault="00A44436">
            <w:pPr>
              <w:pStyle w:val="TableParagraph"/>
              <w:spacing w:before="3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31220</w:t>
            </w:r>
          </w:p>
        </w:tc>
        <w:tc>
          <w:tcPr>
            <w:tcW w:w="859" w:type="dxa"/>
          </w:tcPr>
          <w:p w14:paraId="05D4C3E9" w14:textId="77777777" w:rsidR="007C2025" w:rsidRDefault="00A44436">
            <w:pPr>
              <w:pStyle w:val="TableParagraph"/>
              <w:spacing w:before="3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31297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4E6C6E14" w14:textId="77777777" w:rsidR="007C2025" w:rsidRDefault="00A44436">
            <w:pPr>
              <w:pStyle w:val="TableParagraph"/>
              <w:spacing w:before="3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31297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30C7C417" w14:textId="77777777" w:rsidR="007C2025" w:rsidRDefault="00A44436">
            <w:pPr>
              <w:pStyle w:val="TableParagraph"/>
              <w:spacing w:before="3"/>
              <w:ind w:right="298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77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7ABA837D" w14:textId="77777777" w:rsidR="007C2025" w:rsidRDefault="00A44436">
            <w:pPr>
              <w:pStyle w:val="TableParagraph"/>
              <w:spacing w:before="3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0,25</w:t>
            </w:r>
          </w:p>
        </w:tc>
      </w:tr>
      <w:tr w:rsidR="007C2025" w14:paraId="6B37041E" w14:textId="77777777">
        <w:trPr>
          <w:trHeight w:val="554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76505178" w14:textId="77777777" w:rsidR="007C2025" w:rsidRDefault="00A44436">
            <w:pPr>
              <w:pStyle w:val="TableParagraph"/>
              <w:spacing w:before="9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Накопленные разницы от пересчета валют зарубежных ДО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0252553E" w14:textId="77777777" w:rsidR="007C2025" w:rsidRDefault="007C2025">
            <w:pPr>
              <w:pStyle w:val="TableParagraph"/>
              <w:spacing w:before="10"/>
              <w:rPr>
                <w:sz w:val="21"/>
              </w:rPr>
            </w:pPr>
          </w:p>
          <w:p w14:paraId="2B9CEDB0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-202</w:t>
            </w:r>
          </w:p>
        </w:tc>
        <w:tc>
          <w:tcPr>
            <w:tcW w:w="859" w:type="dxa"/>
          </w:tcPr>
          <w:p w14:paraId="3E573B54" w14:textId="77777777" w:rsidR="007C2025" w:rsidRDefault="007C2025">
            <w:pPr>
              <w:pStyle w:val="TableParagraph"/>
              <w:spacing w:before="10"/>
              <w:rPr>
                <w:sz w:val="21"/>
              </w:rPr>
            </w:pPr>
          </w:p>
          <w:p w14:paraId="338BCD73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683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155576A4" w14:textId="77777777" w:rsidR="007C2025" w:rsidRDefault="007C2025">
            <w:pPr>
              <w:pStyle w:val="TableParagraph"/>
              <w:spacing w:before="10"/>
              <w:rPr>
                <w:sz w:val="21"/>
              </w:rPr>
            </w:pPr>
          </w:p>
          <w:p w14:paraId="0AB53E75" w14:textId="77777777" w:rsidR="007C2025" w:rsidRDefault="00A44436">
            <w:pPr>
              <w:pStyle w:val="TableParagraph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208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6629CFEA" w14:textId="77777777" w:rsidR="007C2025" w:rsidRDefault="007C2025">
            <w:pPr>
              <w:pStyle w:val="TableParagraph"/>
              <w:spacing w:before="10"/>
              <w:rPr>
                <w:sz w:val="21"/>
              </w:rPr>
            </w:pPr>
          </w:p>
          <w:p w14:paraId="6D1A33CC" w14:textId="77777777" w:rsidR="007C2025" w:rsidRDefault="00A44436">
            <w:pPr>
              <w:pStyle w:val="TableParagraph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410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2142199D" w14:textId="77777777" w:rsidR="007C2025" w:rsidRDefault="007C2025">
            <w:pPr>
              <w:pStyle w:val="TableParagraph"/>
              <w:spacing w:before="10"/>
              <w:rPr>
                <w:sz w:val="21"/>
              </w:rPr>
            </w:pPr>
          </w:p>
          <w:p w14:paraId="7FDD634A" w14:textId="77777777" w:rsidR="007C2025" w:rsidRDefault="00A44436">
            <w:pPr>
              <w:pStyle w:val="TableParagraph"/>
              <w:ind w:right="8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-202,97</w:t>
            </w:r>
          </w:p>
        </w:tc>
      </w:tr>
      <w:tr w:rsidR="007C2025" w14:paraId="7D2D35AB" w14:textId="77777777">
        <w:trPr>
          <w:trHeight w:val="551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38A5E504" w14:textId="77777777" w:rsidR="007C2025" w:rsidRDefault="00A44436">
            <w:pPr>
              <w:pStyle w:val="TableParagraph"/>
              <w:spacing w:before="9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Доход от переоценки активов в результате приобретений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4F4F9681" w14:textId="77777777" w:rsidR="007C2025" w:rsidRDefault="007C2025">
            <w:pPr>
              <w:pStyle w:val="TableParagraph"/>
              <w:spacing w:before="2"/>
            </w:pPr>
          </w:p>
          <w:p w14:paraId="3B4DBAB7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5617</w:t>
            </w:r>
          </w:p>
        </w:tc>
        <w:tc>
          <w:tcPr>
            <w:tcW w:w="859" w:type="dxa"/>
          </w:tcPr>
          <w:p w14:paraId="3000CEE1" w14:textId="77777777" w:rsidR="007C2025" w:rsidRDefault="007C2025">
            <w:pPr>
              <w:pStyle w:val="TableParagraph"/>
              <w:spacing w:before="2"/>
            </w:pPr>
          </w:p>
          <w:p w14:paraId="2A0D63C2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5617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5EB8D108" w14:textId="77777777" w:rsidR="007C2025" w:rsidRDefault="007C2025">
            <w:pPr>
              <w:pStyle w:val="TableParagraph"/>
              <w:spacing w:before="2"/>
            </w:pPr>
          </w:p>
          <w:p w14:paraId="73380BA6" w14:textId="77777777" w:rsidR="007C2025" w:rsidRDefault="00A44436">
            <w:pPr>
              <w:pStyle w:val="TableParagraph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5617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4823E726" w14:textId="77777777" w:rsidR="007C2025" w:rsidRDefault="007C2025">
            <w:pPr>
              <w:pStyle w:val="TableParagraph"/>
              <w:spacing w:before="2"/>
            </w:pPr>
          </w:p>
          <w:p w14:paraId="246782C9" w14:textId="77777777" w:rsidR="007C2025" w:rsidRDefault="00A44436">
            <w:pPr>
              <w:pStyle w:val="TableParagraph"/>
              <w:ind w:right="298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0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321114AA" w14:textId="77777777" w:rsidR="007C2025" w:rsidRDefault="007C2025">
            <w:pPr>
              <w:pStyle w:val="TableParagraph"/>
              <w:spacing w:before="2"/>
            </w:pPr>
          </w:p>
          <w:p w14:paraId="545287B6" w14:textId="77777777" w:rsidR="007C2025" w:rsidRDefault="00A44436">
            <w:pPr>
              <w:pStyle w:val="TableParagraph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0,00</w:t>
            </w:r>
          </w:p>
        </w:tc>
      </w:tr>
      <w:tr w:rsidR="007C2025" w14:paraId="7C93E927" w14:textId="77777777">
        <w:trPr>
          <w:trHeight w:val="341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4A70D82F" w14:textId="77777777" w:rsidR="007C2025" w:rsidRDefault="00A44436">
            <w:pPr>
              <w:pStyle w:val="TableParagraph"/>
              <w:spacing w:before="3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Нераспределенная прибыль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66224EAD" w14:textId="77777777" w:rsidR="007C2025" w:rsidRDefault="00A44436">
            <w:pPr>
              <w:pStyle w:val="TableParagraph"/>
              <w:spacing w:before="3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253606</w:t>
            </w:r>
          </w:p>
        </w:tc>
        <w:tc>
          <w:tcPr>
            <w:tcW w:w="859" w:type="dxa"/>
          </w:tcPr>
          <w:p w14:paraId="4D312740" w14:textId="77777777" w:rsidR="007C2025" w:rsidRDefault="00A44436">
            <w:pPr>
              <w:pStyle w:val="TableParagraph"/>
              <w:spacing w:before="3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334614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71BBAB5F" w14:textId="77777777" w:rsidR="007C2025" w:rsidRDefault="00A44436">
            <w:pPr>
              <w:pStyle w:val="TableParagraph"/>
              <w:spacing w:before="3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352462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47AA55A5" w14:textId="77777777" w:rsidR="007C2025" w:rsidRDefault="00A44436">
            <w:pPr>
              <w:pStyle w:val="TableParagraph"/>
              <w:spacing w:before="3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98856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6CA477C6" w14:textId="77777777" w:rsidR="007C2025" w:rsidRDefault="00A44436">
            <w:pPr>
              <w:pStyle w:val="TableParagraph"/>
              <w:spacing w:before="3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38,98</w:t>
            </w:r>
          </w:p>
        </w:tc>
      </w:tr>
      <w:tr w:rsidR="007C2025" w14:paraId="06B8BA78" w14:textId="77777777">
        <w:trPr>
          <w:trHeight w:val="729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516471AE" w14:textId="77777777" w:rsidR="007C2025" w:rsidRDefault="00A44436">
            <w:pPr>
              <w:pStyle w:val="TableParagraph"/>
              <w:spacing w:before="45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капитал, относящийся к акционерам ОАО "НОВАТЭК"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156A0B70" w14:textId="77777777" w:rsidR="007C2025" w:rsidRDefault="007C2025">
            <w:pPr>
              <w:pStyle w:val="TableParagraph"/>
              <w:spacing w:before="3"/>
              <w:rPr>
                <w:sz w:val="25"/>
              </w:rPr>
            </w:pPr>
          </w:p>
          <w:p w14:paraId="20457865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290050</w:t>
            </w:r>
          </w:p>
        </w:tc>
        <w:tc>
          <w:tcPr>
            <w:tcW w:w="859" w:type="dxa"/>
          </w:tcPr>
          <w:p w14:paraId="242870B7" w14:textId="77777777" w:rsidR="007C2025" w:rsidRDefault="007C2025">
            <w:pPr>
              <w:pStyle w:val="TableParagraph"/>
              <w:spacing w:before="3"/>
              <w:rPr>
                <w:sz w:val="25"/>
              </w:rPr>
            </w:pPr>
          </w:p>
          <w:p w14:paraId="3E78F4E5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370198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4157DBEB" w14:textId="77777777" w:rsidR="007C2025" w:rsidRDefault="007C2025">
            <w:pPr>
              <w:pStyle w:val="TableParagraph"/>
              <w:spacing w:before="3"/>
              <w:rPr>
                <w:sz w:val="25"/>
              </w:rPr>
            </w:pPr>
          </w:p>
          <w:p w14:paraId="629CA155" w14:textId="77777777" w:rsidR="007C2025" w:rsidRDefault="00A44436">
            <w:pPr>
              <w:pStyle w:val="TableParagraph"/>
              <w:ind w:right="9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384755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2DE6275A" w14:textId="77777777" w:rsidR="007C2025" w:rsidRDefault="007C2025">
            <w:pPr>
              <w:pStyle w:val="TableParagraph"/>
              <w:spacing w:before="3"/>
              <w:rPr>
                <w:sz w:val="25"/>
              </w:rPr>
            </w:pPr>
          </w:p>
          <w:p w14:paraId="718069A1" w14:textId="77777777" w:rsidR="007C2025" w:rsidRDefault="00A44436">
            <w:pPr>
              <w:pStyle w:val="TableParagraph"/>
              <w:ind w:right="301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94705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66613FB2" w14:textId="77777777" w:rsidR="007C2025" w:rsidRDefault="007C2025">
            <w:pPr>
              <w:pStyle w:val="TableParagraph"/>
              <w:spacing w:before="3"/>
              <w:rPr>
                <w:sz w:val="25"/>
              </w:rPr>
            </w:pPr>
          </w:p>
          <w:p w14:paraId="3BD57365" w14:textId="77777777" w:rsidR="007C2025" w:rsidRDefault="00A44436">
            <w:pPr>
              <w:pStyle w:val="TableParagraph"/>
              <w:ind w:right="83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32,65</w:t>
            </w:r>
          </w:p>
        </w:tc>
      </w:tr>
      <w:tr w:rsidR="007C2025" w14:paraId="0052C426" w14:textId="77777777">
        <w:trPr>
          <w:trHeight w:val="442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77D639B9" w14:textId="77777777" w:rsidR="007C2025" w:rsidRDefault="00A44436">
            <w:pPr>
              <w:pStyle w:val="TableParagraph"/>
              <w:spacing w:before="146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Доля неконтролирующих акционеров ДО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70716DE2" w14:textId="77777777" w:rsidR="007C2025" w:rsidRDefault="00A44436">
            <w:pPr>
              <w:pStyle w:val="TableParagraph"/>
              <w:spacing w:before="146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1251</w:t>
            </w:r>
          </w:p>
        </w:tc>
        <w:tc>
          <w:tcPr>
            <w:tcW w:w="859" w:type="dxa"/>
          </w:tcPr>
          <w:p w14:paraId="4A9164B9" w14:textId="77777777" w:rsidR="007C2025" w:rsidRDefault="00A44436">
            <w:pPr>
              <w:pStyle w:val="TableParagraph"/>
              <w:spacing w:before="146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2859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46D1DD28" w14:textId="77777777" w:rsidR="007C2025" w:rsidRDefault="00A44436">
            <w:pPr>
              <w:pStyle w:val="TableParagraph"/>
              <w:spacing w:before="146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2369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7C1E1A19" w14:textId="77777777" w:rsidR="007C2025" w:rsidRDefault="00A44436">
            <w:pPr>
              <w:pStyle w:val="TableParagraph"/>
              <w:spacing w:before="146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1118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29DC37BB" w14:textId="77777777" w:rsidR="007C2025" w:rsidRDefault="00A44436">
            <w:pPr>
              <w:pStyle w:val="TableParagraph"/>
              <w:spacing w:before="146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89,37</w:t>
            </w:r>
          </w:p>
        </w:tc>
      </w:tr>
      <w:tr w:rsidR="007C2025" w14:paraId="30CDDA79" w14:textId="77777777">
        <w:trPr>
          <w:trHeight w:val="307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023B96A9" w14:textId="77777777" w:rsidR="007C2025" w:rsidRDefault="00A44436">
            <w:pPr>
              <w:pStyle w:val="TableParagraph"/>
              <w:spacing w:before="3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капитал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430F955B" w14:textId="77777777" w:rsidR="007C2025" w:rsidRDefault="00A44436">
            <w:pPr>
              <w:pStyle w:val="TableParagraph"/>
              <w:spacing w:before="3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291301</w:t>
            </w:r>
          </w:p>
        </w:tc>
        <w:tc>
          <w:tcPr>
            <w:tcW w:w="859" w:type="dxa"/>
          </w:tcPr>
          <w:p w14:paraId="47E1A29B" w14:textId="77777777" w:rsidR="007C2025" w:rsidRDefault="00A44436">
            <w:pPr>
              <w:pStyle w:val="TableParagraph"/>
              <w:spacing w:before="3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373057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3627F711" w14:textId="77777777" w:rsidR="007C2025" w:rsidRDefault="00A44436">
            <w:pPr>
              <w:pStyle w:val="TableParagraph"/>
              <w:spacing w:before="3"/>
              <w:ind w:right="9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387124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363E0A16" w14:textId="77777777" w:rsidR="007C2025" w:rsidRDefault="00A44436">
            <w:pPr>
              <w:pStyle w:val="TableParagraph"/>
              <w:spacing w:before="3"/>
              <w:ind w:right="301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95823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0515CFB4" w14:textId="77777777" w:rsidR="007C2025" w:rsidRDefault="00A44436">
            <w:pPr>
              <w:pStyle w:val="TableParagraph"/>
              <w:spacing w:before="3"/>
              <w:ind w:right="83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32,89</w:t>
            </w:r>
          </w:p>
        </w:tc>
      </w:tr>
      <w:tr w:rsidR="007C2025" w14:paraId="43806A27" w14:textId="77777777">
        <w:trPr>
          <w:trHeight w:val="261"/>
        </w:trPr>
        <w:tc>
          <w:tcPr>
            <w:tcW w:w="4198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44322A1" w14:textId="77777777" w:rsidR="007C2025" w:rsidRDefault="00A44436">
            <w:pPr>
              <w:pStyle w:val="TableParagraph"/>
              <w:spacing w:before="11" w:line="231" w:lineRule="exact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обязательства и капитал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8" w:space="0" w:color="000000"/>
            </w:tcBorders>
          </w:tcPr>
          <w:p w14:paraId="7E94700C" w14:textId="77777777" w:rsidR="007C2025" w:rsidRDefault="00A44436">
            <w:pPr>
              <w:pStyle w:val="TableParagraph"/>
              <w:spacing w:before="11" w:line="231" w:lineRule="exact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463133</w:t>
            </w:r>
          </w:p>
        </w:tc>
        <w:tc>
          <w:tcPr>
            <w:tcW w:w="859" w:type="dxa"/>
            <w:tcBorders>
              <w:bottom w:val="single" w:sz="8" w:space="0" w:color="000000"/>
            </w:tcBorders>
          </w:tcPr>
          <w:p w14:paraId="1F9B7C57" w14:textId="77777777" w:rsidR="007C2025" w:rsidRDefault="00A44436">
            <w:pPr>
              <w:pStyle w:val="TableParagraph"/>
              <w:spacing w:before="11" w:line="231" w:lineRule="exact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597995</w:t>
            </w:r>
          </w:p>
        </w:tc>
        <w:tc>
          <w:tcPr>
            <w:tcW w:w="842" w:type="dxa"/>
            <w:tcBorders>
              <w:bottom w:val="single" w:sz="8" w:space="0" w:color="000000"/>
              <w:right w:val="single" w:sz="4" w:space="0" w:color="000000"/>
            </w:tcBorders>
          </w:tcPr>
          <w:p w14:paraId="2AFDD260" w14:textId="77777777" w:rsidR="007C2025" w:rsidRDefault="00A44436">
            <w:pPr>
              <w:pStyle w:val="TableParagraph"/>
              <w:spacing w:before="11" w:line="231" w:lineRule="exact"/>
              <w:ind w:right="9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699139</w:t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8" w:space="0" w:color="000000"/>
            </w:tcBorders>
          </w:tcPr>
          <w:p w14:paraId="667C6C43" w14:textId="77777777" w:rsidR="007C2025" w:rsidRDefault="00A44436">
            <w:pPr>
              <w:pStyle w:val="TableParagraph"/>
              <w:spacing w:before="11" w:line="231" w:lineRule="exact"/>
              <w:ind w:right="301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236006</w:t>
            </w:r>
          </w:p>
        </w:tc>
        <w:tc>
          <w:tcPr>
            <w:tcW w:w="1036" w:type="dxa"/>
            <w:tcBorders>
              <w:bottom w:val="single" w:sz="8" w:space="0" w:color="000000"/>
              <w:right w:val="single" w:sz="8" w:space="0" w:color="000000"/>
            </w:tcBorders>
          </w:tcPr>
          <w:p w14:paraId="4E5239CE" w14:textId="77777777" w:rsidR="007C2025" w:rsidRDefault="00A44436">
            <w:pPr>
              <w:pStyle w:val="TableParagraph"/>
              <w:spacing w:before="11" w:line="231" w:lineRule="exact"/>
              <w:ind w:right="83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50,96</w:t>
            </w:r>
          </w:p>
        </w:tc>
      </w:tr>
    </w:tbl>
    <w:p w14:paraId="30753D99" w14:textId="77777777" w:rsidR="007C2025" w:rsidRDefault="007C2025">
      <w:pPr>
        <w:spacing w:line="231" w:lineRule="exact"/>
        <w:jc w:val="right"/>
        <w:rPr>
          <w:rFonts w:ascii="Calibri"/>
          <w:sz w:val="20"/>
        </w:rPr>
        <w:sectPr w:rsidR="007C2025">
          <w:pgSz w:w="11910" w:h="16840"/>
          <w:pgMar w:top="1120" w:right="300" w:bottom="1080" w:left="660" w:header="0" w:footer="884" w:gutter="0"/>
          <w:cols w:space="720"/>
        </w:sectPr>
      </w:pPr>
    </w:p>
    <w:p w14:paraId="1CC8F1D9" w14:textId="77777777" w:rsidR="007C2025" w:rsidRDefault="00A44436">
      <w:pPr>
        <w:spacing w:before="72" w:line="362" w:lineRule="auto"/>
        <w:ind w:left="472" w:firstLine="708"/>
        <w:rPr>
          <w:b/>
          <w:sz w:val="28"/>
        </w:rPr>
      </w:pPr>
      <w:r>
        <w:rPr>
          <w:b/>
          <w:sz w:val="28"/>
        </w:rPr>
        <w:lastRenderedPageBreak/>
        <w:t>Примеры оценочных средств для проверки каждой компетенции, формируемой дисциплиной</w:t>
      </w: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835"/>
        <w:gridCol w:w="2693"/>
        <w:gridCol w:w="3545"/>
      </w:tblGrid>
      <w:tr w:rsidR="007C2025" w14:paraId="47B6EF9E" w14:textId="77777777">
        <w:trPr>
          <w:trHeight w:val="892"/>
        </w:trPr>
        <w:tc>
          <w:tcPr>
            <w:tcW w:w="984" w:type="dxa"/>
          </w:tcPr>
          <w:p w14:paraId="63F2CE72" w14:textId="77777777" w:rsidR="007C2025" w:rsidRDefault="00A44436">
            <w:pPr>
              <w:pStyle w:val="TableParagraph"/>
              <w:spacing w:before="59" w:line="237" w:lineRule="auto"/>
              <w:ind w:left="223" w:right="2"/>
              <w:rPr>
                <w:sz w:val="24"/>
              </w:rPr>
            </w:pPr>
            <w:r>
              <w:rPr>
                <w:sz w:val="24"/>
              </w:rPr>
              <w:t>Код компет</w:t>
            </w:r>
          </w:p>
          <w:p w14:paraId="74E6E997" w14:textId="77777777" w:rsidR="007C2025" w:rsidRDefault="00A44436">
            <w:pPr>
              <w:pStyle w:val="TableParagraph"/>
              <w:spacing w:line="266" w:lineRule="exact"/>
              <w:ind w:left="223"/>
              <w:rPr>
                <w:sz w:val="24"/>
              </w:rPr>
            </w:pPr>
            <w:r>
              <w:rPr>
                <w:sz w:val="24"/>
              </w:rPr>
              <w:t>енции</w:t>
            </w:r>
          </w:p>
        </w:tc>
        <w:tc>
          <w:tcPr>
            <w:tcW w:w="2835" w:type="dxa"/>
          </w:tcPr>
          <w:p w14:paraId="599C4190" w14:textId="77777777" w:rsidR="007C2025" w:rsidRDefault="00A44436">
            <w:pPr>
              <w:pStyle w:val="TableParagraph"/>
              <w:spacing w:line="256" w:lineRule="exact"/>
              <w:ind w:left="24"/>
              <w:rPr>
                <w:sz w:val="23"/>
              </w:rPr>
            </w:pPr>
            <w:r>
              <w:rPr>
                <w:sz w:val="23"/>
              </w:rPr>
              <w:t>Наименование компетенции</w:t>
            </w:r>
          </w:p>
        </w:tc>
        <w:tc>
          <w:tcPr>
            <w:tcW w:w="2693" w:type="dxa"/>
          </w:tcPr>
          <w:p w14:paraId="5A8C06F4" w14:textId="77777777" w:rsidR="007C2025" w:rsidRDefault="00A44436">
            <w:pPr>
              <w:pStyle w:val="TableParagraph"/>
              <w:ind w:left="700" w:right="87" w:hanging="581"/>
              <w:rPr>
                <w:sz w:val="23"/>
              </w:rPr>
            </w:pPr>
            <w:r>
              <w:rPr>
                <w:sz w:val="23"/>
              </w:rPr>
              <w:t>Индикаторы достижения компетенции</w:t>
            </w:r>
          </w:p>
        </w:tc>
        <w:tc>
          <w:tcPr>
            <w:tcW w:w="3545" w:type="dxa"/>
          </w:tcPr>
          <w:p w14:paraId="48F3B015" w14:textId="77777777" w:rsidR="007C2025" w:rsidRDefault="00A44436">
            <w:pPr>
              <w:pStyle w:val="TableParagraph"/>
              <w:spacing w:line="265" w:lineRule="exact"/>
              <w:ind w:left="893"/>
              <w:rPr>
                <w:sz w:val="24"/>
              </w:rPr>
            </w:pPr>
            <w:r>
              <w:rPr>
                <w:sz w:val="24"/>
              </w:rPr>
              <w:t>Типовые задания</w:t>
            </w:r>
          </w:p>
        </w:tc>
      </w:tr>
      <w:tr w:rsidR="007C2025" w14:paraId="39F73419" w14:textId="77777777">
        <w:trPr>
          <w:trHeight w:val="3312"/>
        </w:trPr>
        <w:tc>
          <w:tcPr>
            <w:tcW w:w="984" w:type="dxa"/>
            <w:vMerge w:val="restart"/>
          </w:tcPr>
          <w:p w14:paraId="50136002" w14:textId="77777777" w:rsidR="007C2025" w:rsidRDefault="00A44436">
            <w:pPr>
              <w:pStyle w:val="TableParagraph"/>
              <w:spacing w:before="56"/>
              <w:ind w:left="223"/>
              <w:rPr>
                <w:sz w:val="24"/>
              </w:rPr>
            </w:pPr>
            <w:r>
              <w:rPr>
                <w:sz w:val="24"/>
              </w:rPr>
              <w:t>УК-5</w:t>
            </w:r>
          </w:p>
        </w:tc>
        <w:tc>
          <w:tcPr>
            <w:tcW w:w="2835" w:type="dxa"/>
            <w:vMerge w:val="restart"/>
          </w:tcPr>
          <w:p w14:paraId="1256FDE1" w14:textId="77777777" w:rsidR="007C2025" w:rsidRDefault="00A44436">
            <w:pPr>
              <w:pStyle w:val="TableParagraph"/>
              <w:ind w:left="4" w:right="169"/>
              <w:rPr>
                <w:sz w:val="24"/>
              </w:rPr>
            </w:pPr>
            <w:r>
              <w:rPr>
                <w:sz w:val="24"/>
              </w:rPr>
              <w:t>Способность руководить работой команды, принимать организационно- управленческие решения для достижения поставленной цели, нести за них ответственность</w:t>
            </w:r>
          </w:p>
        </w:tc>
        <w:tc>
          <w:tcPr>
            <w:tcW w:w="2693" w:type="dxa"/>
          </w:tcPr>
          <w:p w14:paraId="2E56495A" w14:textId="77777777" w:rsidR="007C2025" w:rsidRDefault="00A44436">
            <w:pPr>
              <w:pStyle w:val="TableParagraph"/>
              <w:ind w:left="7" w:right="46"/>
              <w:rPr>
                <w:sz w:val="24"/>
              </w:rPr>
            </w:pPr>
            <w:r>
              <w:rPr>
                <w:sz w:val="24"/>
              </w:rPr>
              <w:t>1.Организовывает работу в команде, ставит цели командной работы.</w:t>
            </w:r>
          </w:p>
        </w:tc>
        <w:tc>
          <w:tcPr>
            <w:tcW w:w="3545" w:type="dxa"/>
          </w:tcPr>
          <w:p w14:paraId="3F48C668" w14:textId="77777777" w:rsidR="007C2025" w:rsidRDefault="00A44436">
            <w:pPr>
              <w:pStyle w:val="TableParagraph"/>
              <w:spacing w:line="265" w:lineRule="exact"/>
              <w:ind w:left="7"/>
              <w:rPr>
                <w:sz w:val="24"/>
              </w:rPr>
            </w:pPr>
            <w:r>
              <w:rPr>
                <w:sz w:val="24"/>
              </w:rPr>
              <w:t>Задание 1.</w:t>
            </w:r>
          </w:p>
          <w:p w14:paraId="65F04CE9" w14:textId="77777777" w:rsidR="007C2025" w:rsidRDefault="00A44436">
            <w:pPr>
              <w:pStyle w:val="TableParagraph"/>
              <w:ind w:left="7" w:right="102"/>
              <w:rPr>
                <w:sz w:val="24"/>
              </w:rPr>
            </w:pPr>
            <w:r>
              <w:rPr>
                <w:sz w:val="24"/>
              </w:rPr>
              <w:t>Предположим, вам необходимо разработать стратегию развития компании на следующий период. Из каких специалистов вы сформируете управленческую команду? Какая основная экономическая цель перед ней будет поставлена? Дайте необходимые объяснения и приведите соответствующие</w:t>
            </w:r>
          </w:p>
          <w:p w14:paraId="4EC36B46" w14:textId="77777777" w:rsidR="007C2025" w:rsidRDefault="00A44436">
            <w:pPr>
              <w:pStyle w:val="TableParagraph"/>
              <w:spacing w:before="1" w:line="266" w:lineRule="exact"/>
              <w:ind w:left="7"/>
              <w:rPr>
                <w:sz w:val="24"/>
              </w:rPr>
            </w:pPr>
            <w:r>
              <w:rPr>
                <w:sz w:val="24"/>
              </w:rPr>
              <w:t>аргументы.</w:t>
            </w:r>
          </w:p>
        </w:tc>
      </w:tr>
      <w:tr w:rsidR="007C2025" w14:paraId="13B0554D" w14:textId="77777777">
        <w:trPr>
          <w:trHeight w:val="2483"/>
        </w:trPr>
        <w:tc>
          <w:tcPr>
            <w:tcW w:w="984" w:type="dxa"/>
            <w:vMerge/>
            <w:tcBorders>
              <w:top w:val="nil"/>
            </w:tcBorders>
          </w:tcPr>
          <w:p w14:paraId="5B966A7D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34801B39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31A11D12" w14:textId="77777777" w:rsidR="007C2025" w:rsidRDefault="00A44436">
            <w:pPr>
              <w:pStyle w:val="TableParagraph"/>
              <w:ind w:left="7" w:right="263"/>
              <w:rPr>
                <w:sz w:val="24"/>
              </w:rPr>
            </w:pPr>
            <w:r>
              <w:rPr>
                <w:sz w:val="24"/>
              </w:rPr>
              <w:t>2.Вырабатывает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3545" w:type="dxa"/>
          </w:tcPr>
          <w:p w14:paraId="0CE4FA55" w14:textId="77777777" w:rsidR="007C2025" w:rsidRDefault="00A44436">
            <w:pPr>
              <w:pStyle w:val="TableParagraph"/>
              <w:spacing w:line="265" w:lineRule="exact"/>
              <w:ind w:left="7"/>
              <w:rPr>
                <w:sz w:val="24"/>
              </w:rPr>
            </w:pPr>
            <w:r>
              <w:rPr>
                <w:sz w:val="24"/>
              </w:rPr>
              <w:t>Задание 1.</w:t>
            </w:r>
          </w:p>
          <w:p w14:paraId="47644A99" w14:textId="77777777" w:rsidR="007C2025" w:rsidRDefault="00A44436">
            <w:pPr>
              <w:pStyle w:val="TableParagraph"/>
              <w:ind w:left="7" w:right="18"/>
              <w:rPr>
                <w:sz w:val="24"/>
              </w:rPr>
            </w:pPr>
            <w:r>
              <w:rPr>
                <w:sz w:val="24"/>
              </w:rPr>
              <w:t>Предположим, вам поручили разработать стратегию развития компании на следующий период. Какие методы стратегического анализа вы будете использовать? Каким специалистам вы поручите реализацию выбранных вами</w:t>
            </w:r>
          </w:p>
          <w:p w14:paraId="6D8EA081" w14:textId="77777777" w:rsidR="007C2025" w:rsidRDefault="00A44436">
            <w:pPr>
              <w:pStyle w:val="TableParagraph"/>
              <w:spacing w:line="266" w:lineRule="exact"/>
              <w:ind w:left="7"/>
              <w:rPr>
                <w:sz w:val="24"/>
              </w:rPr>
            </w:pPr>
            <w:r>
              <w:rPr>
                <w:sz w:val="24"/>
              </w:rPr>
              <w:t>методов?</w:t>
            </w:r>
          </w:p>
        </w:tc>
      </w:tr>
      <w:tr w:rsidR="007C2025" w14:paraId="5C0CA2B6" w14:textId="77777777">
        <w:trPr>
          <w:trHeight w:val="2760"/>
        </w:trPr>
        <w:tc>
          <w:tcPr>
            <w:tcW w:w="984" w:type="dxa"/>
            <w:vMerge/>
            <w:tcBorders>
              <w:top w:val="nil"/>
            </w:tcBorders>
          </w:tcPr>
          <w:p w14:paraId="6EC515C1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9E08274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54F96100" w14:textId="77777777" w:rsidR="007C2025" w:rsidRDefault="00A44436">
            <w:pPr>
              <w:pStyle w:val="TableParagraph"/>
              <w:ind w:left="7" w:right="100"/>
              <w:rPr>
                <w:sz w:val="24"/>
              </w:rPr>
            </w:pPr>
            <w:r>
              <w:rPr>
                <w:sz w:val="24"/>
              </w:rPr>
              <w:t>3. Принимает ответственность за принятые организационно- управленческие решения</w:t>
            </w:r>
          </w:p>
        </w:tc>
        <w:tc>
          <w:tcPr>
            <w:tcW w:w="3545" w:type="dxa"/>
          </w:tcPr>
          <w:p w14:paraId="7E0B1410" w14:textId="77777777" w:rsidR="007C2025" w:rsidRDefault="00A44436">
            <w:pPr>
              <w:pStyle w:val="TableParagraph"/>
              <w:spacing w:line="265" w:lineRule="exact"/>
              <w:ind w:left="7"/>
              <w:rPr>
                <w:sz w:val="24"/>
              </w:rPr>
            </w:pPr>
            <w:r>
              <w:rPr>
                <w:sz w:val="24"/>
              </w:rPr>
              <w:t>Задание 1.</w:t>
            </w:r>
          </w:p>
          <w:p w14:paraId="0A0DAC91" w14:textId="77777777" w:rsidR="007C2025" w:rsidRDefault="00A44436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Вас назначили финансовым директором компании.</w:t>
            </w:r>
          </w:p>
          <w:p w14:paraId="49A1E8CD" w14:textId="77777777" w:rsidR="007C2025" w:rsidRDefault="00A44436">
            <w:pPr>
              <w:pStyle w:val="TableParagraph"/>
              <w:numPr>
                <w:ilvl w:val="0"/>
                <w:numId w:val="12"/>
              </w:numPr>
              <w:tabs>
                <w:tab w:val="left" w:pos="268"/>
              </w:tabs>
              <w:ind w:right="362" w:firstLine="0"/>
              <w:rPr>
                <w:sz w:val="24"/>
              </w:rPr>
            </w:pPr>
            <w:r>
              <w:rPr>
                <w:sz w:val="24"/>
              </w:rPr>
              <w:t>Какие виды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управленческих решений входят в вашу зону ответственности?</w:t>
            </w:r>
          </w:p>
          <w:p w14:paraId="636CEE2A" w14:textId="77777777" w:rsidR="007C2025" w:rsidRDefault="00A44436">
            <w:pPr>
              <w:pStyle w:val="TableParagraph"/>
              <w:numPr>
                <w:ilvl w:val="0"/>
                <w:numId w:val="12"/>
              </w:numPr>
              <w:tabs>
                <w:tab w:val="left" w:pos="268"/>
              </w:tabs>
              <w:ind w:right="305" w:firstLine="0"/>
              <w:rPr>
                <w:sz w:val="24"/>
              </w:rPr>
            </w:pPr>
            <w:r>
              <w:rPr>
                <w:sz w:val="24"/>
              </w:rPr>
              <w:t>Какие виды ответственности предусмотрены для данной должности?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Приведите</w:t>
            </w:r>
          </w:p>
          <w:p w14:paraId="64F9BE76" w14:textId="77777777" w:rsidR="007C2025" w:rsidRDefault="00A44436">
            <w:pPr>
              <w:pStyle w:val="TableParagraph"/>
              <w:spacing w:before="1" w:line="266" w:lineRule="exact"/>
              <w:ind w:left="7"/>
              <w:rPr>
                <w:sz w:val="24"/>
              </w:rPr>
            </w:pPr>
            <w:r>
              <w:rPr>
                <w:sz w:val="24"/>
              </w:rPr>
              <w:t>соответствующие аргументы.</w:t>
            </w:r>
          </w:p>
        </w:tc>
      </w:tr>
      <w:tr w:rsidR="007C2025" w14:paraId="7F026CB9" w14:textId="77777777">
        <w:trPr>
          <w:trHeight w:val="3866"/>
        </w:trPr>
        <w:tc>
          <w:tcPr>
            <w:tcW w:w="984" w:type="dxa"/>
          </w:tcPr>
          <w:p w14:paraId="6BCB04E5" w14:textId="77777777" w:rsidR="007C2025" w:rsidRDefault="00A44436">
            <w:pPr>
              <w:pStyle w:val="TableParagraph"/>
              <w:spacing w:before="58"/>
              <w:ind w:left="223"/>
            </w:pPr>
            <w:r>
              <w:t>ПКН-1</w:t>
            </w:r>
          </w:p>
        </w:tc>
        <w:tc>
          <w:tcPr>
            <w:tcW w:w="2835" w:type="dxa"/>
          </w:tcPr>
          <w:p w14:paraId="6687AACB" w14:textId="77777777" w:rsidR="007C2025" w:rsidRDefault="00A44436">
            <w:pPr>
              <w:pStyle w:val="TableParagraph"/>
              <w:ind w:left="4" w:right="77"/>
              <w:rPr>
                <w:sz w:val="24"/>
              </w:rPr>
            </w:pPr>
            <w:r>
              <w:rPr>
                <w:sz w:val="24"/>
              </w:rPr>
              <w:t>Способность к выявлению проблем и тенденций в современной экономике при решении профессиональных задач</w:t>
            </w:r>
          </w:p>
        </w:tc>
        <w:tc>
          <w:tcPr>
            <w:tcW w:w="2693" w:type="dxa"/>
          </w:tcPr>
          <w:p w14:paraId="7DB01345" w14:textId="77777777" w:rsidR="007C2025" w:rsidRDefault="00A44436">
            <w:pPr>
              <w:pStyle w:val="TableParagraph"/>
              <w:ind w:left="7" w:right="7"/>
              <w:rPr>
                <w:sz w:val="24"/>
              </w:rPr>
            </w:pPr>
            <w:r>
              <w:rPr>
                <w:sz w:val="24"/>
              </w:rPr>
              <w:t>1. 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</w:t>
            </w:r>
          </w:p>
          <w:p w14:paraId="66E042FD" w14:textId="77777777" w:rsidR="007C2025" w:rsidRDefault="00A44436">
            <w:pPr>
              <w:pStyle w:val="TableParagraph"/>
              <w:spacing w:line="274" w:lineRule="exact"/>
              <w:ind w:left="7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3545" w:type="dxa"/>
          </w:tcPr>
          <w:p w14:paraId="4476C6BE" w14:textId="77777777" w:rsidR="007C2025" w:rsidRDefault="00A44436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Задание 1.</w:t>
            </w:r>
          </w:p>
          <w:p w14:paraId="1BB330E8" w14:textId="77777777" w:rsidR="007C2025" w:rsidRDefault="00A44436">
            <w:pPr>
              <w:pStyle w:val="TableParagraph"/>
              <w:numPr>
                <w:ilvl w:val="0"/>
                <w:numId w:val="11"/>
              </w:numPr>
              <w:tabs>
                <w:tab w:val="left" w:pos="268"/>
              </w:tabs>
              <w:ind w:right="23" w:firstLine="0"/>
              <w:rPr>
                <w:sz w:val="24"/>
              </w:rPr>
            </w:pPr>
            <w:r>
              <w:rPr>
                <w:sz w:val="24"/>
              </w:rPr>
              <w:t xml:space="preserve">Осуществите выгрузку показателей прибыли и выручки выбранной компании из системы Блумберг в виде электронной таблицы MS EXCEL за </w:t>
            </w:r>
            <w:r>
              <w:rPr>
                <w:spacing w:val="-3"/>
                <w:sz w:val="24"/>
              </w:rPr>
              <w:t xml:space="preserve">последние </w:t>
            </w:r>
            <w:r>
              <w:rPr>
                <w:sz w:val="24"/>
              </w:rPr>
              <w:t>10 лет в разрезе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кварталов.</w:t>
            </w:r>
          </w:p>
          <w:p w14:paraId="4467EB81" w14:textId="77777777" w:rsidR="007C2025" w:rsidRDefault="00A44436">
            <w:pPr>
              <w:pStyle w:val="TableParagraph"/>
              <w:numPr>
                <w:ilvl w:val="0"/>
                <w:numId w:val="11"/>
              </w:numPr>
              <w:tabs>
                <w:tab w:val="left" w:pos="268"/>
              </w:tabs>
              <w:ind w:right="326" w:firstLine="0"/>
              <w:rPr>
                <w:sz w:val="24"/>
              </w:rPr>
            </w:pPr>
            <w:r>
              <w:rPr>
                <w:sz w:val="24"/>
              </w:rPr>
              <w:t>Осуществите выгрузку из системы Блумберг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показателей темпов роста ВВП и инфляции ставки за 10 лет в разрезе кварталов.</w:t>
            </w:r>
          </w:p>
          <w:p w14:paraId="61C288AE" w14:textId="77777777" w:rsidR="007C2025" w:rsidRDefault="00A44436">
            <w:pPr>
              <w:pStyle w:val="TableParagraph"/>
              <w:numPr>
                <w:ilvl w:val="0"/>
                <w:numId w:val="11"/>
              </w:numPr>
              <w:tabs>
                <w:tab w:val="left" w:pos="268"/>
              </w:tabs>
              <w:spacing w:line="270" w:lineRule="atLeast"/>
              <w:ind w:right="182" w:firstLine="0"/>
              <w:rPr>
                <w:sz w:val="24"/>
              </w:rPr>
            </w:pPr>
            <w:r>
              <w:rPr>
                <w:sz w:val="24"/>
              </w:rPr>
              <w:t xml:space="preserve">Постройте факторную </w:t>
            </w:r>
            <w:r>
              <w:rPr>
                <w:spacing w:val="-4"/>
                <w:sz w:val="24"/>
              </w:rPr>
              <w:t xml:space="preserve">модель </w:t>
            </w:r>
            <w:r>
              <w:rPr>
                <w:sz w:val="24"/>
              </w:rPr>
              <w:t>зависимости результатов</w:t>
            </w:r>
          </w:p>
        </w:tc>
      </w:tr>
    </w:tbl>
    <w:p w14:paraId="1B11FC88" w14:textId="77777777" w:rsidR="007C2025" w:rsidRDefault="007C2025">
      <w:pPr>
        <w:spacing w:line="270" w:lineRule="atLeast"/>
        <w:rPr>
          <w:sz w:val="24"/>
        </w:rPr>
        <w:sectPr w:rsidR="007C2025">
          <w:pgSz w:w="11910" w:h="16840"/>
          <w:pgMar w:top="1040" w:right="300" w:bottom="1080" w:left="660" w:header="0" w:footer="884" w:gutter="0"/>
          <w:cols w:space="720"/>
        </w:sectPr>
      </w:pP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835"/>
        <w:gridCol w:w="2693"/>
        <w:gridCol w:w="3545"/>
      </w:tblGrid>
      <w:tr w:rsidR="007C2025" w14:paraId="3F4C8DE0" w14:textId="77777777">
        <w:trPr>
          <w:trHeight w:val="1106"/>
        </w:trPr>
        <w:tc>
          <w:tcPr>
            <w:tcW w:w="984" w:type="dxa"/>
            <w:vMerge w:val="restart"/>
          </w:tcPr>
          <w:p w14:paraId="1C11A2AF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  <w:vMerge w:val="restart"/>
          </w:tcPr>
          <w:p w14:paraId="6B9ACCAB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14:paraId="2CAAA5B2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</w:tcPr>
          <w:p w14:paraId="29A374F5" w14:textId="77777777" w:rsidR="007C2025" w:rsidRDefault="00A44436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деятельности выбранной компании от темпов роста ВВП и</w:t>
            </w:r>
          </w:p>
          <w:p w14:paraId="7ECAA5EE" w14:textId="77777777" w:rsidR="007C2025" w:rsidRDefault="00A44436">
            <w:pPr>
              <w:pStyle w:val="TableParagraph"/>
              <w:spacing w:line="270" w:lineRule="atLeast"/>
              <w:ind w:left="7" w:right="622"/>
              <w:rPr>
                <w:sz w:val="24"/>
              </w:rPr>
            </w:pPr>
            <w:r>
              <w:rPr>
                <w:sz w:val="24"/>
              </w:rPr>
              <w:t>инфляции. Дайте пояснения полученным результатам.</w:t>
            </w:r>
          </w:p>
        </w:tc>
      </w:tr>
      <w:tr w:rsidR="007C2025" w14:paraId="254CB551" w14:textId="77777777">
        <w:trPr>
          <w:trHeight w:val="4968"/>
        </w:trPr>
        <w:tc>
          <w:tcPr>
            <w:tcW w:w="984" w:type="dxa"/>
            <w:vMerge/>
            <w:tcBorders>
              <w:top w:val="nil"/>
            </w:tcBorders>
          </w:tcPr>
          <w:p w14:paraId="76EBB24C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4B240B57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40D3DAA7" w14:textId="77777777" w:rsidR="007C2025" w:rsidRDefault="00A44436">
            <w:pPr>
              <w:pStyle w:val="TableParagraph"/>
              <w:ind w:left="7" w:right="27"/>
              <w:rPr>
                <w:sz w:val="24"/>
              </w:rPr>
            </w:pPr>
            <w:r>
              <w:rPr>
                <w:sz w:val="24"/>
              </w:rPr>
              <w:t>2. Выявляет источники и осуществляет поиск информации для проведения научных исследований и решения практических задач в 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</w:tc>
        <w:tc>
          <w:tcPr>
            <w:tcW w:w="3545" w:type="dxa"/>
          </w:tcPr>
          <w:p w14:paraId="1A780E8A" w14:textId="77777777" w:rsidR="007C2025" w:rsidRDefault="00A44436">
            <w:pPr>
              <w:pStyle w:val="TableParagraph"/>
              <w:spacing w:line="262" w:lineRule="exact"/>
              <w:ind w:left="7"/>
              <w:rPr>
                <w:sz w:val="24"/>
              </w:rPr>
            </w:pPr>
            <w:r>
              <w:rPr>
                <w:sz w:val="24"/>
              </w:rPr>
              <w:t>Задание 1.</w:t>
            </w:r>
          </w:p>
          <w:p w14:paraId="0AD27DC2" w14:textId="77777777" w:rsidR="007C2025" w:rsidRDefault="00A44436">
            <w:pPr>
              <w:pStyle w:val="TableParagraph"/>
              <w:numPr>
                <w:ilvl w:val="0"/>
                <w:numId w:val="10"/>
              </w:numPr>
              <w:tabs>
                <w:tab w:val="left" w:pos="268"/>
              </w:tabs>
              <w:ind w:right="472" w:firstLine="0"/>
              <w:rPr>
                <w:sz w:val="24"/>
              </w:rPr>
            </w:pPr>
            <w:r>
              <w:rPr>
                <w:sz w:val="24"/>
              </w:rPr>
              <w:t>Приведите классификацию источников информации для решения задач в своей 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</w:p>
          <w:p w14:paraId="482F22BD" w14:textId="77777777" w:rsidR="007C2025" w:rsidRDefault="00A44436">
            <w:pPr>
              <w:pStyle w:val="TableParagraph"/>
              <w:numPr>
                <w:ilvl w:val="0"/>
                <w:numId w:val="10"/>
              </w:numPr>
              <w:tabs>
                <w:tab w:val="left" w:pos="268"/>
              </w:tabs>
              <w:ind w:right="287" w:firstLine="0"/>
              <w:rPr>
                <w:sz w:val="24"/>
              </w:rPr>
            </w:pPr>
            <w:r>
              <w:rPr>
                <w:sz w:val="24"/>
              </w:rPr>
              <w:t>Осуществите сравнительный анализ теорий структуры капитала с выделением их достоинств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недостатков.</w:t>
            </w:r>
          </w:p>
          <w:p w14:paraId="53548D64" w14:textId="77777777" w:rsidR="007C2025" w:rsidRDefault="00A44436">
            <w:pPr>
              <w:pStyle w:val="TableParagraph"/>
              <w:numPr>
                <w:ilvl w:val="0"/>
                <w:numId w:val="10"/>
              </w:numPr>
              <w:tabs>
                <w:tab w:val="left" w:pos="268"/>
              </w:tabs>
              <w:spacing w:before="1"/>
              <w:ind w:right="121" w:firstLine="0"/>
              <w:rPr>
                <w:sz w:val="24"/>
              </w:rPr>
            </w:pPr>
            <w:r>
              <w:rPr>
                <w:sz w:val="24"/>
              </w:rPr>
              <w:t>Выгрузите показатели структуры капитала компаний из выбранной отрасли из систем СПАРК, Блумберг или Ruslana в MS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Excel.</w:t>
            </w:r>
          </w:p>
          <w:p w14:paraId="6DC12245" w14:textId="77777777" w:rsidR="007C2025" w:rsidRDefault="00A44436">
            <w:pPr>
              <w:pStyle w:val="TableParagraph"/>
              <w:numPr>
                <w:ilvl w:val="0"/>
                <w:numId w:val="10"/>
              </w:numPr>
              <w:tabs>
                <w:tab w:val="left" w:pos="268"/>
              </w:tabs>
              <w:spacing w:line="270" w:lineRule="atLeast"/>
              <w:ind w:right="203" w:firstLine="0"/>
              <w:rPr>
                <w:sz w:val="24"/>
              </w:rPr>
            </w:pPr>
            <w:r>
              <w:rPr>
                <w:sz w:val="24"/>
              </w:rPr>
              <w:t xml:space="preserve">Дайте объяснения схожести </w:t>
            </w:r>
            <w:r>
              <w:rPr>
                <w:spacing w:val="-11"/>
                <w:sz w:val="24"/>
              </w:rPr>
              <w:t xml:space="preserve">и </w:t>
            </w:r>
            <w:r>
              <w:rPr>
                <w:sz w:val="24"/>
              </w:rPr>
              <w:t>различий структуры капитала компаний выбранной отрасли с позиций 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теорий.</w:t>
            </w:r>
          </w:p>
        </w:tc>
      </w:tr>
      <w:tr w:rsidR="007C2025" w14:paraId="577EB150" w14:textId="77777777">
        <w:trPr>
          <w:trHeight w:val="4692"/>
        </w:trPr>
        <w:tc>
          <w:tcPr>
            <w:tcW w:w="984" w:type="dxa"/>
            <w:vMerge/>
            <w:tcBorders>
              <w:top w:val="nil"/>
            </w:tcBorders>
          </w:tcPr>
          <w:p w14:paraId="0AD4AED5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C43E305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7368EEC9" w14:textId="77777777" w:rsidR="007C2025" w:rsidRDefault="00A44436">
            <w:pPr>
              <w:pStyle w:val="TableParagraph"/>
              <w:ind w:left="7" w:right="32"/>
              <w:rPr>
                <w:sz w:val="24"/>
              </w:rPr>
            </w:pPr>
            <w:r>
              <w:rPr>
                <w:sz w:val="24"/>
              </w:rPr>
              <w:t>3.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</w:t>
            </w:r>
          </w:p>
        </w:tc>
        <w:tc>
          <w:tcPr>
            <w:tcW w:w="3545" w:type="dxa"/>
          </w:tcPr>
          <w:p w14:paraId="1B9D8929" w14:textId="77777777" w:rsidR="007C2025" w:rsidRDefault="00A44436">
            <w:pPr>
              <w:pStyle w:val="TableParagraph"/>
              <w:ind w:left="7" w:right="263"/>
              <w:rPr>
                <w:sz w:val="24"/>
              </w:rPr>
            </w:pPr>
            <w:r>
              <w:rPr>
                <w:sz w:val="24"/>
              </w:rPr>
              <w:t>Дайте необходимые пояснения. Задание 1.</w:t>
            </w:r>
          </w:p>
          <w:p w14:paraId="05A3B25B" w14:textId="77777777" w:rsidR="007C2025" w:rsidRDefault="00A44436">
            <w:pPr>
              <w:pStyle w:val="TableParagraph"/>
              <w:numPr>
                <w:ilvl w:val="0"/>
                <w:numId w:val="9"/>
              </w:numPr>
              <w:tabs>
                <w:tab w:val="left" w:pos="268"/>
              </w:tabs>
              <w:ind w:right="1023" w:firstLine="0"/>
              <w:rPr>
                <w:sz w:val="24"/>
              </w:rPr>
            </w:pPr>
            <w:r>
              <w:rPr>
                <w:sz w:val="24"/>
              </w:rPr>
              <w:t>Назовите и дайте характеристику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методов экспертной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оценки.</w:t>
            </w:r>
          </w:p>
          <w:p w14:paraId="73FDF2F8" w14:textId="77777777" w:rsidR="007C2025" w:rsidRDefault="00A44436">
            <w:pPr>
              <w:pStyle w:val="TableParagraph"/>
              <w:numPr>
                <w:ilvl w:val="0"/>
                <w:numId w:val="9"/>
              </w:numPr>
              <w:tabs>
                <w:tab w:val="left" w:pos="268"/>
              </w:tabs>
              <w:ind w:right="505" w:firstLine="0"/>
              <w:rPr>
                <w:sz w:val="24"/>
              </w:rPr>
            </w:pPr>
            <w:r>
              <w:rPr>
                <w:sz w:val="24"/>
              </w:rPr>
              <w:t>Используя шкалу Чеддока, оцените</w:t>
            </w:r>
          </w:p>
          <w:p w14:paraId="705F10D9" w14:textId="77777777" w:rsidR="007C2025" w:rsidRDefault="00A44436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(ранжируйте) риски следующих проектов:</w:t>
            </w:r>
          </w:p>
          <w:p w14:paraId="0A163F4F" w14:textId="77777777" w:rsidR="007C2025" w:rsidRDefault="00A44436">
            <w:pPr>
              <w:pStyle w:val="TableParagraph"/>
              <w:ind w:left="7" w:right="909"/>
              <w:rPr>
                <w:sz w:val="24"/>
              </w:rPr>
            </w:pPr>
            <w:r>
              <w:rPr>
                <w:sz w:val="24"/>
              </w:rPr>
              <w:t>а) расширение объемов выпускаемой продукции;</w:t>
            </w:r>
          </w:p>
          <w:p w14:paraId="12877186" w14:textId="77777777" w:rsidR="007C2025" w:rsidRDefault="00A44436">
            <w:pPr>
              <w:pStyle w:val="TableParagraph"/>
              <w:ind w:left="7" w:right="362"/>
              <w:rPr>
                <w:sz w:val="24"/>
              </w:rPr>
            </w:pPr>
            <w:r>
              <w:rPr>
                <w:sz w:val="24"/>
              </w:rPr>
              <w:t>б) модернизации выпускаемой продукции;</w:t>
            </w:r>
          </w:p>
          <w:p w14:paraId="711AE184" w14:textId="77777777" w:rsidR="007C2025" w:rsidRDefault="00A44436">
            <w:pPr>
              <w:pStyle w:val="TableParagraph"/>
              <w:ind w:left="7" w:right="754"/>
              <w:rPr>
                <w:sz w:val="24"/>
              </w:rPr>
            </w:pPr>
            <w:r>
              <w:rPr>
                <w:sz w:val="24"/>
              </w:rPr>
              <w:t>в) разработки новых видов продуктов;</w:t>
            </w:r>
          </w:p>
          <w:p w14:paraId="2F4A7BDE" w14:textId="77777777" w:rsidR="007C2025" w:rsidRDefault="00A44436">
            <w:pPr>
              <w:pStyle w:val="TableParagraph"/>
              <w:spacing w:line="270" w:lineRule="atLeast"/>
              <w:ind w:left="7" w:right="933"/>
              <w:rPr>
                <w:sz w:val="24"/>
              </w:rPr>
            </w:pPr>
            <w:r>
              <w:rPr>
                <w:sz w:val="24"/>
              </w:rPr>
              <w:t>г) выход на новые рынки продуктов и услуг.</w:t>
            </w:r>
          </w:p>
        </w:tc>
      </w:tr>
      <w:tr w:rsidR="007C2025" w14:paraId="2EC1AE26" w14:textId="77777777">
        <w:trPr>
          <w:trHeight w:val="2757"/>
        </w:trPr>
        <w:tc>
          <w:tcPr>
            <w:tcW w:w="984" w:type="dxa"/>
            <w:vMerge w:val="restart"/>
          </w:tcPr>
          <w:p w14:paraId="326536B6" w14:textId="77777777" w:rsidR="007C2025" w:rsidRDefault="00F61751">
            <w:pPr>
              <w:pStyle w:val="TableParagraph"/>
              <w:spacing w:before="53"/>
              <w:ind w:left="223"/>
              <w:rPr>
                <w:sz w:val="24"/>
              </w:rPr>
            </w:pPr>
            <w:r>
              <w:rPr>
                <w:sz w:val="24"/>
              </w:rPr>
              <w:t>ПК</w:t>
            </w:r>
            <w:r w:rsidR="00A44436">
              <w:rPr>
                <w:sz w:val="24"/>
              </w:rPr>
              <w:t>-1</w:t>
            </w:r>
          </w:p>
        </w:tc>
        <w:tc>
          <w:tcPr>
            <w:tcW w:w="2835" w:type="dxa"/>
            <w:vMerge w:val="restart"/>
          </w:tcPr>
          <w:p w14:paraId="6FF0A620" w14:textId="77777777" w:rsidR="007C2025" w:rsidRDefault="00A44436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Способность использовать современные методы управления корпоративными финансами для решения стратегических задач</w:t>
            </w:r>
          </w:p>
        </w:tc>
        <w:tc>
          <w:tcPr>
            <w:tcW w:w="2693" w:type="dxa"/>
            <w:tcBorders>
              <w:bottom w:val="single" w:sz="6" w:space="0" w:color="000000"/>
            </w:tcBorders>
          </w:tcPr>
          <w:p w14:paraId="7E221ACC" w14:textId="77777777" w:rsidR="007C2025" w:rsidRDefault="00A44436">
            <w:pPr>
              <w:pStyle w:val="TableParagraph"/>
              <w:ind w:left="7" w:right="40"/>
              <w:rPr>
                <w:sz w:val="24"/>
              </w:rPr>
            </w:pPr>
            <w:r>
              <w:rPr>
                <w:sz w:val="24"/>
              </w:rPr>
              <w:t>1. Демонстрирует знания основных программных документов в сфере корпоративных финансов, их связь со стратегией социально- экономического развития соответствующего</w:t>
            </w:r>
          </w:p>
          <w:p w14:paraId="7D6B0A01" w14:textId="77777777" w:rsidR="007C2025" w:rsidRDefault="00A44436">
            <w:pPr>
              <w:pStyle w:val="TableParagraph"/>
              <w:spacing w:line="270" w:lineRule="atLeast"/>
              <w:ind w:left="7" w:right="98"/>
              <w:rPr>
                <w:sz w:val="24"/>
              </w:rPr>
            </w:pPr>
            <w:r>
              <w:rPr>
                <w:sz w:val="24"/>
              </w:rPr>
              <w:t>публично-правового образования.</w:t>
            </w:r>
          </w:p>
        </w:tc>
        <w:tc>
          <w:tcPr>
            <w:tcW w:w="3545" w:type="dxa"/>
            <w:tcBorders>
              <w:bottom w:val="single" w:sz="6" w:space="0" w:color="000000"/>
            </w:tcBorders>
          </w:tcPr>
          <w:p w14:paraId="0E6BB8FC" w14:textId="77777777" w:rsidR="007C2025" w:rsidRDefault="00A44436">
            <w:pPr>
              <w:pStyle w:val="TableParagraph"/>
              <w:spacing w:line="262" w:lineRule="exact"/>
              <w:ind w:left="7"/>
              <w:rPr>
                <w:sz w:val="24"/>
              </w:rPr>
            </w:pPr>
            <w:r>
              <w:rPr>
                <w:sz w:val="24"/>
              </w:rPr>
              <w:t>Задание 1.</w:t>
            </w:r>
          </w:p>
          <w:p w14:paraId="55A44F52" w14:textId="77777777" w:rsidR="007C2025" w:rsidRDefault="00A44436">
            <w:pPr>
              <w:pStyle w:val="TableParagraph"/>
              <w:numPr>
                <w:ilvl w:val="0"/>
                <w:numId w:val="8"/>
              </w:numPr>
              <w:tabs>
                <w:tab w:val="left" w:pos="268"/>
              </w:tabs>
              <w:ind w:right="27" w:firstLine="0"/>
              <w:rPr>
                <w:sz w:val="24"/>
              </w:rPr>
            </w:pPr>
            <w:r>
              <w:rPr>
                <w:sz w:val="24"/>
              </w:rPr>
              <w:t>Назовите основные внутренние документы, регламентирующие деятельность корпорации.</w:t>
            </w:r>
          </w:p>
          <w:p w14:paraId="1B83EA56" w14:textId="77777777" w:rsidR="007C2025" w:rsidRDefault="00A44436">
            <w:pPr>
              <w:pStyle w:val="TableParagraph"/>
              <w:numPr>
                <w:ilvl w:val="0"/>
                <w:numId w:val="8"/>
              </w:numPr>
              <w:tabs>
                <w:tab w:val="left" w:pos="268"/>
              </w:tabs>
              <w:spacing w:before="67"/>
              <w:ind w:right="86" w:firstLine="0"/>
            </w:pPr>
            <w:r>
              <w:rPr>
                <w:sz w:val="24"/>
              </w:rPr>
              <w:t>Как публично-правовой статус влияет на финансовую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стратегию и развитие компании? Дайте необходимые пояснения.</w:t>
            </w:r>
            <w:r>
              <w:rPr>
                <w:spacing w:val="-1"/>
                <w:sz w:val="24"/>
              </w:rPr>
              <w:t xml:space="preserve"> </w:t>
            </w:r>
            <w:r>
              <w:t>.</w:t>
            </w:r>
          </w:p>
        </w:tc>
      </w:tr>
      <w:tr w:rsidR="007C2025" w14:paraId="1D75AC82" w14:textId="77777777">
        <w:trPr>
          <w:trHeight w:val="887"/>
        </w:trPr>
        <w:tc>
          <w:tcPr>
            <w:tcW w:w="984" w:type="dxa"/>
            <w:vMerge/>
            <w:tcBorders>
              <w:top w:val="nil"/>
            </w:tcBorders>
          </w:tcPr>
          <w:p w14:paraId="5742B787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35879A13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single" w:sz="6" w:space="0" w:color="000000"/>
            </w:tcBorders>
          </w:tcPr>
          <w:p w14:paraId="2E2E9130" w14:textId="77777777" w:rsidR="007C2025" w:rsidRDefault="00A44436">
            <w:pPr>
              <w:pStyle w:val="TableParagraph"/>
              <w:spacing w:line="257" w:lineRule="exact"/>
              <w:ind w:left="7"/>
              <w:rPr>
                <w:sz w:val="24"/>
              </w:rPr>
            </w:pPr>
            <w:r>
              <w:rPr>
                <w:sz w:val="24"/>
              </w:rPr>
              <w:t>2. Интерпретирует</w:t>
            </w:r>
          </w:p>
          <w:p w14:paraId="4B84A073" w14:textId="77777777" w:rsidR="007C2025" w:rsidRDefault="00A44436">
            <w:pPr>
              <w:pStyle w:val="TableParagraph"/>
              <w:ind w:left="7" w:right="227"/>
              <w:rPr>
                <w:sz w:val="24"/>
              </w:rPr>
            </w:pPr>
            <w:r>
              <w:rPr>
                <w:sz w:val="24"/>
              </w:rPr>
              <w:t>показатели финансовой отчетности и</w:t>
            </w:r>
          </w:p>
        </w:tc>
        <w:tc>
          <w:tcPr>
            <w:tcW w:w="3545" w:type="dxa"/>
            <w:tcBorders>
              <w:top w:val="single" w:sz="6" w:space="0" w:color="000000"/>
            </w:tcBorders>
          </w:tcPr>
          <w:p w14:paraId="3A0C3697" w14:textId="77777777" w:rsidR="007C2025" w:rsidRDefault="00A44436">
            <w:pPr>
              <w:pStyle w:val="TableParagraph"/>
              <w:spacing w:before="48" w:line="275" w:lineRule="exact"/>
              <w:ind w:left="7"/>
              <w:rPr>
                <w:sz w:val="24"/>
              </w:rPr>
            </w:pPr>
            <w:r>
              <w:rPr>
                <w:sz w:val="24"/>
              </w:rPr>
              <w:t>Задание 1.</w:t>
            </w:r>
          </w:p>
          <w:p w14:paraId="01971E65" w14:textId="77777777" w:rsidR="007C2025" w:rsidRDefault="00A44436">
            <w:pPr>
              <w:pStyle w:val="TableParagraph"/>
              <w:spacing w:before="2" w:line="276" w:lineRule="exact"/>
              <w:ind w:left="7" w:right="887"/>
              <w:rPr>
                <w:sz w:val="24"/>
              </w:rPr>
            </w:pPr>
            <w:r>
              <w:rPr>
                <w:sz w:val="24"/>
              </w:rPr>
              <w:t>1) Осуществите выгрузку отчетности компании из</w:t>
            </w:r>
          </w:p>
        </w:tc>
      </w:tr>
    </w:tbl>
    <w:p w14:paraId="4667CA53" w14:textId="77777777" w:rsidR="007C2025" w:rsidRDefault="007C2025">
      <w:pPr>
        <w:spacing w:line="276" w:lineRule="exact"/>
        <w:rPr>
          <w:sz w:val="24"/>
        </w:rPr>
        <w:sectPr w:rsidR="007C2025">
          <w:pgSz w:w="11910" w:h="16840"/>
          <w:pgMar w:top="1120" w:right="300" w:bottom="1080" w:left="660" w:header="0" w:footer="884" w:gutter="0"/>
          <w:cols w:space="720"/>
        </w:sectPr>
      </w:pP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835"/>
        <w:gridCol w:w="2693"/>
        <w:gridCol w:w="3545"/>
      </w:tblGrid>
      <w:tr w:rsidR="007C2025" w14:paraId="77667333" w14:textId="77777777">
        <w:trPr>
          <w:trHeight w:val="270"/>
        </w:trPr>
        <w:tc>
          <w:tcPr>
            <w:tcW w:w="984" w:type="dxa"/>
            <w:vMerge w:val="restart"/>
          </w:tcPr>
          <w:p w14:paraId="16C9A1FE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  <w:vMerge w:val="restart"/>
          </w:tcPr>
          <w:p w14:paraId="5058422C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64EF74F6" w14:textId="77777777" w:rsidR="007C2025" w:rsidRDefault="00A44436">
            <w:pPr>
              <w:pStyle w:val="TableParagraph"/>
              <w:spacing w:line="250" w:lineRule="exact"/>
              <w:ind w:left="7"/>
              <w:rPr>
                <w:sz w:val="24"/>
              </w:rPr>
            </w:pPr>
            <w:r>
              <w:rPr>
                <w:sz w:val="24"/>
              </w:rPr>
              <w:t>разрабатывает методики</w:t>
            </w:r>
          </w:p>
        </w:tc>
        <w:tc>
          <w:tcPr>
            <w:tcW w:w="3545" w:type="dxa"/>
            <w:tcBorders>
              <w:bottom w:val="nil"/>
            </w:tcBorders>
          </w:tcPr>
          <w:p w14:paraId="5166FF8C" w14:textId="77777777" w:rsidR="007C2025" w:rsidRDefault="00A44436">
            <w:pPr>
              <w:pStyle w:val="TableParagraph"/>
              <w:spacing w:line="250" w:lineRule="exact"/>
              <w:ind w:left="7"/>
              <w:rPr>
                <w:sz w:val="24"/>
              </w:rPr>
            </w:pPr>
            <w:r>
              <w:rPr>
                <w:sz w:val="24"/>
              </w:rPr>
              <w:t>нефтяной отрасли за последний</w:t>
            </w:r>
          </w:p>
        </w:tc>
      </w:tr>
      <w:tr w:rsidR="007C2025" w14:paraId="046B2BD1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305E6776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30B3DE21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F5D5DAB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оценки эффективности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3BDF667A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год из системы Блумберг в виде</w:t>
            </w:r>
          </w:p>
        </w:tc>
      </w:tr>
      <w:tr w:rsidR="007C2025" w14:paraId="69A87E63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1E7CAE12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302EA46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86608A5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стратегических проектов.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4D6653C5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электронной таблицы MS EXCEL.</w:t>
            </w:r>
          </w:p>
        </w:tc>
      </w:tr>
      <w:tr w:rsidR="007C2025" w14:paraId="731A945E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0005834C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E8A9A3A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64B95F0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2CC3EAFC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2) Предположим, выбранная вами</w:t>
            </w:r>
          </w:p>
        </w:tc>
      </w:tr>
      <w:tr w:rsidR="007C2025" w14:paraId="62EC1C9D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5DBADDA5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4D5FAC0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001829A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54FC022B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компания решила поглотить</w:t>
            </w:r>
          </w:p>
        </w:tc>
      </w:tr>
      <w:tr w:rsidR="007C2025" w14:paraId="1FBE109A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17129771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3F488CD0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D4EDB55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35412891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конкурента (другую компанию из</w:t>
            </w:r>
          </w:p>
        </w:tc>
      </w:tr>
      <w:tr w:rsidR="007C2025" w14:paraId="4B849CF4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598FBA30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79E69FE5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F9119F1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1C9CEEDF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нефтяной отрасли).</w:t>
            </w:r>
          </w:p>
        </w:tc>
      </w:tr>
      <w:tr w:rsidR="007C2025" w14:paraId="433EC128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3986227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9E529A9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77C30F5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126EE473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3) Осуществите оценку данного</w:t>
            </w:r>
          </w:p>
        </w:tc>
      </w:tr>
      <w:tr w:rsidR="007C2025" w14:paraId="01D922CE" w14:textId="77777777">
        <w:trPr>
          <w:trHeight w:val="273"/>
        </w:trPr>
        <w:tc>
          <w:tcPr>
            <w:tcW w:w="984" w:type="dxa"/>
            <w:vMerge/>
            <w:tcBorders>
              <w:top w:val="nil"/>
            </w:tcBorders>
          </w:tcPr>
          <w:p w14:paraId="5984E9E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5B0E42F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4D2C0E3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 w14:paraId="2E294F6F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стратегического проекта.</w:t>
            </w:r>
          </w:p>
        </w:tc>
      </w:tr>
      <w:tr w:rsidR="007C2025" w14:paraId="583F1B1D" w14:textId="77777777">
        <w:trPr>
          <w:trHeight w:val="267"/>
        </w:trPr>
        <w:tc>
          <w:tcPr>
            <w:tcW w:w="984" w:type="dxa"/>
            <w:vMerge/>
            <w:tcBorders>
              <w:top w:val="nil"/>
            </w:tcBorders>
          </w:tcPr>
          <w:p w14:paraId="0218E546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02056E6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43B25CF6" w14:textId="77777777" w:rsidR="007C2025" w:rsidRDefault="00A44436">
            <w:pPr>
              <w:pStyle w:val="TableParagraph"/>
              <w:spacing w:line="248" w:lineRule="exact"/>
              <w:ind w:left="7"/>
              <w:rPr>
                <w:sz w:val="24"/>
              </w:rPr>
            </w:pPr>
            <w:r>
              <w:rPr>
                <w:sz w:val="24"/>
              </w:rPr>
              <w:t>3. Демонстрирует</w:t>
            </w:r>
          </w:p>
        </w:tc>
        <w:tc>
          <w:tcPr>
            <w:tcW w:w="3545" w:type="dxa"/>
            <w:tcBorders>
              <w:bottom w:val="nil"/>
            </w:tcBorders>
          </w:tcPr>
          <w:p w14:paraId="2CA5306A" w14:textId="77777777" w:rsidR="007C2025" w:rsidRDefault="00A44436">
            <w:pPr>
              <w:pStyle w:val="TableParagraph"/>
              <w:spacing w:line="248" w:lineRule="exact"/>
              <w:ind w:left="7"/>
              <w:rPr>
                <w:sz w:val="24"/>
              </w:rPr>
            </w:pPr>
            <w:r>
              <w:rPr>
                <w:sz w:val="24"/>
              </w:rPr>
              <w:t>Задание 1.</w:t>
            </w:r>
          </w:p>
        </w:tc>
      </w:tr>
      <w:tr w:rsidR="007C2025" w14:paraId="260759EC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080001C1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034FF0E7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CD992B4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владение навыками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31DDD37E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1)Осуществите выгрузку</w:t>
            </w:r>
          </w:p>
        </w:tc>
      </w:tr>
      <w:tr w:rsidR="007C2025" w14:paraId="176FB3A8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031181B6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51A9E7D3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E2F7925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принятия финансовых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7E477C12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отчетности выбранной компании</w:t>
            </w:r>
          </w:p>
        </w:tc>
      </w:tr>
      <w:tr w:rsidR="007C2025" w14:paraId="2E894796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334BE3E9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01733E1C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D227131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решений,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6D5D4768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из системы Блумберг в виде</w:t>
            </w:r>
          </w:p>
        </w:tc>
      </w:tr>
      <w:tr w:rsidR="007C2025" w14:paraId="5DA13504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638C010F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0D1185CD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446CBC8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обеспечивающими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5B04AE57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электронной таблицы MS EXCEL.</w:t>
            </w:r>
          </w:p>
        </w:tc>
      </w:tr>
      <w:tr w:rsidR="007C2025" w14:paraId="2AAC691E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0C7BCC7F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0460E926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4DD1573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устойчивое финансовое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008C8A90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2)Постройте модель оценки</w:t>
            </w:r>
          </w:p>
        </w:tc>
      </w:tr>
      <w:tr w:rsidR="007C2025" w14:paraId="5C9FFA04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33495D39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208A10F7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BB986DE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развитие корпорации.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4777DE82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устойчивого роста компании в</w:t>
            </w:r>
          </w:p>
        </w:tc>
      </w:tr>
      <w:tr w:rsidR="007C2025" w14:paraId="1CF61E3A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00474EAA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4AA16FC0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E490819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42C865CC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среде MS EXCEL.</w:t>
            </w:r>
          </w:p>
        </w:tc>
      </w:tr>
      <w:tr w:rsidR="007C2025" w14:paraId="196E8741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28F245C1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716AB6CE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5F3F7CC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1B76036F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3) Предположим, что компания</w:t>
            </w:r>
          </w:p>
        </w:tc>
      </w:tr>
      <w:tr w:rsidR="007C2025" w14:paraId="55D57CC3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4047787E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0E6563D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F871B2E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2D2A9651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будет расти в следующем периоде</w:t>
            </w:r>
          </w:p>
        </w:tc>
      </w:tr>
      <w:tr w:rsidR="007C2025" w14:paraId="3D00A6FA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7A202EC9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3FAFCF14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6A8080F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074A0078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с темпом g+3%. Осуществите</w:t>
            </w:r>
          </w:p>
        </w:tc>
      </w:tr>
      <w:tr w:rsidR="007C2025" w14:paraId="5CA706C6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5D12A52D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2F579FD1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F9AE10D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03B89E8C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расчет величин показателей AFN</w:t>
            </w:r>
          </w:p>
        </w:tc>
      </w:tr>
      <w:tr w:rsidR="007C2025" w14:paraId="4F1FA28E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0EBBB053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51682430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3411C95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13F23D20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и EFN. Как отразится</w:t>
            </w:r>
          </w:p>
        </w:tc>
      </w:tr>
      <w:tr w:rsidR="007C2025" w14:paraId="4B3A5613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0BAC08B1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1D61F61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E7EA51A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0B90C09F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планируемый темп роста на</w:t>
            </w:r>
          </w:p>
        </w:tc>
      </w:tr>
      <w:tr w:rsidR="007C2025" w14:paraId="362E7407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1804E73A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0F276B1F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6454FF0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5C18958F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денежных потоках компании?</w:t>
            </w:r>
          </w:p>
        </w:tc>
      </w:tr>
      <w:tr w:rsidR="007C2025" w14:paraId="0A7E840F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2F260BA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19A0113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C2815F5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58DF52F6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Приведите соответствующие</w:t>
            </w:r>
          </w:p>
        </w:tc>
      </w:tr>
      <w:tr w:rsidR="007C2025" w14:paraId="01906D85" w14:textId="77777777">
        <w:trPr>
          <w:trHeight w:val="273"/>
        </w:trPr>
        <w:tc>
          <w:tcPr>
            <w:tcW w:w="984" w:type="dxa"/>
            <w:vMerge/>
            <w:tcBorders>
              <w:top w:val="nil"/>
            </w:tcBorders>
          </w:tcPr>
          <w:p w14:paraId="329CDB03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468AD855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579A1157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 w14:paraId="4C9815FD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расчеты</w:t>
            </w:r>
          </w:p>
        </w:tc>
      </w:tr>
      <w:tr w:rsidR="007C2025" w14:paraId="1D0B54EE" w14:textId="77777777">
        <w:trPr>
          <w:trHeight w:val="548"/>
        </w:trPr>
        <w:tc>
          <w:tcPr>
            <w:tcW w:w="984" w:type="dxa"/>
            <w:tcBorders>
              <w:bottom w:val="nil"/>
            </w:tcBorders>
          </w:tcPr>
          <w:p w14:paraId="1CC63C4B" w14:textId="77777777" w:rsidR="007C2025" w:rsidRDefault="00F61751">
            <w:pPr>
              <w:pStyle w:val="TableParagraph"/>
              <w:spacing w:before="53"/>
              <w:ind w:left="223"/>
              <w:rPr>
                <w:sz w:val="24"/>
              </w:rPr>
            </w:pPr>
            <w:r>
              <w:rPr>
                <w:sz w:val="24"/>
              </w:rPr>
              <w:t>ПК</w:t>
            </w:r>
            <w:r w:rsidR="00A44436">
              <w:rPr>
                <w:sz w:val="24"/>
              </w:rPr>
              <w:t>-5</w:t>
            </w:r>
          </w:p>
        </w:tc>
        <w:tc>
          <w:tcPr>
            <w:tcW w:w="2835" w:type="dxa"/>
            <w:tcBorders>
              <w:bottom w:val="nil"/>
            </w:tcBorders>
          </w:tcPr>
          <w:p w14:paraId="7C03CCD4" w14:textId="77777777" w:rsidR="007C2025" w:rsidRDefault="00A44436">
            <w:pPr>
              <w:pStyle w:val="TableParagraph"/>
              <w:spacing w:line="262" w:lineRule="exact"/>
              <w:ind w:left="4"/>
              <w:rPr>
                <w:sz w:val="24"/>
              </w:rPr>
            </w:pPr>
            <w:r>
              <w:rPr>
                <w:sz w:val="24"/>
              </w:rPr>
              <w:t>Способность использовать</w:t>
            </w:r>
          </w:p>
          <w:p w14:paraId="38D5E693" w14:textId="77777777" w:rsidR="007C2025" w:rsidRDefault="00A44436">
            <w:pPr>
              <w:pStyle w:val="TableParagraph"/>
              <w:spacing w:line="267" w:lineRule="exact"/>
              <w:ind w:left="4"/>
              <w:rPr>
                <w:sz w:val="24"/>
              </w:rPr>
            </w:pPr>
            <w:r>
              <w:rPr>
                <w:sz w:val="24"/>
              </w:rPr>
              <w:t>методы оценки</w:t>
            </w:r>
          </w:p>
        </w:tc>
        <w:tc>
          <w:tcPr>
            <w:tcW w:w="2693" w:type="dxa"/>
            <w:tcBorders>
              <w:bottom w:val="nil"/>
            </w:tcBorders>
          </w:tcPr>
          <w:p w14:paraId="00FB79E3" w14:textId="77777777" w:rsidR="007C2025" w:rsidRDefault="00A44436">
            <w:pPr>
              <w:pStyle w:val="TableParagraph"/>
              <w:spacing w:line="262" w:lineRule="exact"/>
              <w:ind w:left="7"/>
              <w:rPr>
                <w:sz w:val="24"/>
              </w:rPr>
            </w:pPr>
            <w:r>
              <w:rPr>
                <w:sz w:val="24"/>
              </w:rPr>
              <w:t>1. Применяет методики</w:t>
            </w:r>
          </w:p>
          <w:p w14:paraId="4A7F9CD5" w14:textId="77777777" w:rsidR="007C2025" w:rsidRDefault="00A44436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оценки стоимости</w:t>
            </w:r>
          </w:p>
        </w:tc>
        <w:tc>
          <w:tcPr>
            <w:tcW w:w="3545" w:type="dxa"/>
            <w:tcBorders>
              <w:bottom w:val="nil"/>
            </w:tcBorders>
          </w:tcPr>
          <w:p w14:paraId="1CB06708" w14:textId="77777777" w:rsidR="007C2025" w:rsidRDefault="00A44436">
            <w:pPr>
              <w:pStyle w:val="TableParagraph"/>
              <w:spacing w:line="262" w:lineRule="exact"/>
              <w:ind w:left="7"/>
              <w:rPr>
                <w:sz w:val="24"/>
              </w:rPr>
            </w:pPr>
            <w:r>
              <w:rPr>
                <w:sz w:val="24"/>
              </w:rPr>
              <w:t>Задание 1.</w:t>
            </w:r>
          </w:p>
          <w:p w14:paraId="366D6012" w14:textId="77777777" w:rsidR="007C2025" w:rsidRDefault="00A44436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Предприятие рассматривает</w:t>
            </w:r>
          </w:p>
        </w:tc>
      </w:tr>
      <w:tr w:rsidR="007C2025" w14:paraId="6A6CC6B9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56C5DF6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017CA43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финансовых рисков 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BB71208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компании 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293B7E66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инвестиционный проект,</w:t>
            </w:r>
          </w:p>
        </w:tc>
      </w:tr>
      <w:tr w:rsidR="007C2025" w14:paraId="59B68FAC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6A10A5D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BB6DB89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стоимости компании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110D39C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эффективности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0D92F465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первоначальные затраты по</w:t>
            </w:r>
          </w:p>
        </w:tc>
      </w:tr>
      <w:tr w:rsidR="007C2025" w14:paraId="0BE1A4F7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4BB2902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C51EE4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E2E20A3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экономических проектов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1AA6CBB5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которому составят 100 000 руб.</w:t>
            </w:r>
          </w:p>
        </w:tc>
      </w:tr>
      <w:tr w:rsidR="007C2025" w14:paraId="178B003D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6A8252C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4AE54D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EFA8172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в условиях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7B44C01D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Ожидаемые чистые поступления</w:t>
            </w:r>
          </w:p>
        </w:tc>
      </w:tr>
      <w:tr w:rsidR="007C2025" w14:paraId="22233193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4A94E69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D60400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084ECFE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неопределенности.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06847257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от реализации проекта равны 50</w:t>
            </w:r>
          </w:p>
        </w:tc>
      </w:tr>
      <w:tr w:rsidR="007C2025" w14:paraId="0D5921F0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3B319BB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92EB43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FC3D11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6637FFB1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000, 60 000 и 40 000 руб.</w:t>
            </w:r>
          </w:p>
        </w:tc>
      </w:tr>
      <w:tr w:rsidR="007C2025" w14:paraId="19B7B7E2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2F77B89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EF1993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58F2EA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50FD1FBF" w14:textId="77777777" w:rsidR="007C2025" w:rsidRDefault="00A44436">
            <w:pPr>
              <w:pStyle w:val="TableParagraph"/>
              <w:tabs>
                <w:tab w:val="left" w:pos="1741"/>
                <w:tab w:val="left" w:pos="2679"/>
              </w:tabs>
              <w:spacing w:line="256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1)Произведите</w:t>
            </w:r>
            <w:r>
              <w:rPr>
                <w:sz w:val="24"/>
              </w:rPr>
              <w:tab/>
              <w:t>оценку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проекта,</w:t>
            </w:r>
          </w:p>
        </w:tc>
      </w:tr>
      <w:tr w:rsidR="007C2025" w14:paraId="5CF0A633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3816163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2602AC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E550CF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1FDF84A6" w14:textId="77777777" w:rsidR="007C2025" w:rsidRDefault="00A44436">
            <w:pPr>
              <w:pStyle w:val="TableParagraph"/>
              <w:tabs>
                <w:tab w:val="left" w:pos="856"/>
                <w:tab w:val="left" w:pos="1357"/>
                <w:tab w:val="left" w:pos="2840"/>
              </w:tabs>
              <w:spacing w:line="256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результате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опроса</w:t>
            </w:r>
          </w:p>
        </w:tc>
      </w:tr>
      <w:tr w:rsidR="007C2025" w14:paraId="6FE464EA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1724E0D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CD1C08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5D354D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676A30F0" w14:textId="77777777" w:rsidR="007C2025" w:rsidRDefault="00A44436">
            <w:pPr>
              <w:pStyle w:val="TableParagraph"/>
              <w:tabs>
                <w:tab w:val="left" w:pos="1516"/>
                <w:tab w:val="left" w:pos="2536"/>
              </w:tabs>
              <w:spacing w:line="256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экспертов</w:t>
            </w:r>
            <w:r>
              <w:rPr>
                <w:sz w:val="24"/>
              </w:rPr>
              <w:tab/>
              <w:t>были</w:t>
            </w:r>
            <w:r>
              <w:rPr>
                <w:sz w:val="24"/>
              </w:rPr>
              <w:tab/>
              <w:t>получены</w:t>
            </w:r>
          </w:p>
        </w:tc>
      </w:tr>
      <w:tr w:rsidR="007C2025" w14:paraId="07D2CCF4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28005D4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106E81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101E9B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71709A0D" w14:textId="77777777" w:rsidR="007C2025" w:rsidRDefault="00A44436">
            <w:pPr>
              <w:pStyle w:val="TableParagraph"/>
              <w:tabs>
                <w:tab w:val="left" w:pos="2615"/>
              </w:tabs>
              <w:spacing w:line="256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следующие</w:t>
            </w:r>
            <w:r>
              <w:rPr>
                <w:sz w:val="24"/>
              </w:rPr>
              <w:tab/>
              <w:t>значения</w:t>
            </w:r>
          </w:p>
        </w:tc>
      </w:tr>
      <w:tr w:rsidR="007C2025" w14:paraId="489B25B9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3D0D533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33EC6D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A5E053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63FBA94F" w14:textId="77777777" w:rsidR="007C2025" w:rsidRDefault="00A44436">
            <w:pPr>
              <w:pStyle w:val="TableParagraph"/>
              <w:tabs>
                <w:tab w:val="left" w:pos="1974"/>
              </w:tabs>
              <w:spacing w:line="256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коэффициентов</w:t>
            </w:r>
            <w:r>
              <w:rPr>
                <w:sz w:val="24"/>
              </w:rPr>
              <w:tab/>
              <w:t>достоверности:</w:t>
            </w:r>
          </w:p>
        </w:tc>
      </w:tr>
      <w:tr w:rsidR="007C2025" w14:paraId="40472A00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030304E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5DEB09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B2A231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4A913911" w14:textId="77777777" w:rsidR="007C2025" w:rsidRDefault="00A44436">
            <w:pPr>
              <w:pStyle w:val="TableParagraph"/>
              <w:spacing w:line="256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0,9, 0,85 и 0,6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соответственно.</w:t>
            </w:r>
          </w:p>
        </w:tc>
      </w:tr>
      <w:tr w:rsidR="007C2025" w14:paraId="07A32D00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0523204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F99712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C968B3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26683AC4" w14:textId="77777777" w:rsidR="007C2025" w:rsidRDefault="00A44436">
            <w:pPr>
              <w:pStyle w:val="TableParagraph"/>
              <w:spacing w:line="256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Ставка по безрисковой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</w:p>
        </w:tc>
      </w:tr>
      <w:tr w:rsidR="007C2025" w14:paraId="3EEFB4B5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1A020A8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B5AB95A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285A98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1CC4A4B7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определена равной 8%.</w:t>
            </w:r>
          </w:p>
        </w:tc>
      </w:tr>
      <w:tr w:rsidR="007C2025" w14:paraId="02F217E4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0CF44E6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36FDC2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55D496A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26D63669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2)Постройте модель оценки</w:t>
            </w:r>
          </w:p>
        </w:tc>
      </w:tr>
      <w:tr w:rsidR="007C2025" w14:paraId="77B01FE4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1C8B2CB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23F4CB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716FBA7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 w14:paraId="6652205B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проекта в среде MS EXCEL.</w:t>
            </w:r>
          </w:p>
        </w:tc>
      </w:tr>
      <w:tr w:rsidR="007C2025" w14:paraId="6186B299" w14:textId="77777777">
        <w:trPr>
          <w:trHeight w:val="272"/>
        </w:trPr>
        <w:tc>
          <w:tcPr>
            <w:tcW w:w="984" w:type="dxa"/>
            <w:tcBorders>
              <w:top w:val="nil"/>
              <w:bottom w:val="nil"/>
            </w:tcBorders>
          </w:tcPr>
          <w:p w14:paraId="3AC4700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D0B973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60B5C3F1" w14:textId="77777777" w:rsidR="007C2025" w:rsidRDefault="00A44436">
            <w:pPr>
              <w:pStyle w:val="TableParagraph"/>
              <w:spacing w:line="253" w:lineRule="exact"/>
              <w:ind w:left="7"/>
              <w:rPr>
                <w:sz w:val="24"/>
              </w:rPr>
            </w:pPr>
            <w:r>
              <w:rPr>
                <w:sz w:val="24"/>
              </w:rPr>
              <w:t>2. Обосновывает</w:t>
            </w:r>
          </w:p>
        </w:tc>
        <w:tc>
          <w:tcPr>
            <w:tcW w:w="3545" w:type="dxa"/>
            <w:tcBorders>
              <w:bottom w:val="nil"/>
            </w:tcBorders>
          </w:tcPr>
          <w:p w14:paraId="382AEB03" w14:textId="77777777" w:rsidR="007C2025" w:rsidRDefault="00A44436">
            <w:pPr>
              <w:pStyle w:val="TableParagraph"/>
              <w:spacing w:line="253" w:lineRule="exact"/>
              <w:ind w:left="7"/>
              <w:rPr>
                <w:sz w:val="24"/>
              </w:rPr>
            </w:pPr>
            <w:r>
              <w:rPr>
                <w:sz w:val="24"/>
              </w:rPr>
              <w:t>Задание 1.Фирма "Х"</w:t>
            </w:r>
          </w:p>
        </w:tc>
      </w:tr>
      <w:tr w:rsidR="007C2025" w14:paraId="029D2B05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077E6FA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88D110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6D2694B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перспективы выбора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011E4DD9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рассматривает проект по выпуску</w:t>
            </w:r>
          </w:p>
        </w:tc>
      </w:tr>
      <w:tr w:rsidR="007C2025" w14:paraId="3D30FAA3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6288003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67DE39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690BE4A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методов оценки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29E1240E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продукта "П" со следующими</w:t>
            </w:r>
          </w:p>
        </w:tc>
      </w:tr>
      <w:tr w:rsidR="007C2025" w14:paraId="05688DC3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1B0C18F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A271FE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9FF24FB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финансовых рисков,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1C3A58AC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исходными данными. Объем</w:t>
            </w:r>
          </w:p>
        </w:tc>
      </w:tr>
      <w:tr w:rsidR="007C2025" w14:paraId="6A251409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17132C1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58E1A7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799E0A2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разрабатывает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754B706E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выпуска: 15000 – 25000,</w:t>
            </w:r>
          </w:p>
        </w:tc>
      </w:tr>
      <w:tr w:rsidR="007C2025" w14:paraId="12C15F63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2B7E82A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F66EAE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A4F7106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собственную методику.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74AFAE5F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наиболее ожидаемое значение</w:t>
            </w:r>
          </w:p>
        </w:tc>
      </w:tr>
      <w:tr w:rsidR="007C2025" w14:paraId="49A4F5EE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1F75099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7FDE1A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1C606C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74FDDA19" w14:textId="77777777" w:rsidR="007C2025" w:rsidRDefault="00A44436">
            <w:pPr>
              <w:pStyle w:val="TableParagraph"/>
              <w:spacing w:line="256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20000; Цена за штуку 1500 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2500,</w:t>
            </w:r>
          </w:p>
        </w:tc>
      </w:tr>
      <w:tr w:rsidR="007C2025" w14:paraId="4443FD28" w14:textId="77777777">
        <w:trPr>
          <w:trHeight w:val="278"/>
        </w:trPr>
        <w:tc>
          <w:tcPr>
            <w:tcW w:w="984" w:type="dxa"/>
            <w:tcBorders>
              <w:top w:val="nil"/>
            </w:tcBorders>
          </w:tcPr>
          <w:p w14:paraId="587B873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1600694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28D3D07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 w14:paraId="60F22360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наиболее ожидаемая 2000;</w:t>
            </w:r>
          </w:p>
        </w:tc>
      </w:tr>
    </w:tbl>
    <w:p w14:paraId="7F53B4DB" w14:textId="77777777" w:rsidR="007C2025" w:rsidRDefault="007C2025">
      <w:pPr>
        <w:spacing w:line="259" w:lineRule="exact"/>
        <w:rPr>
          <w:sz w:val="24"/>
        </w:rPr>
        <w:sectPr w:rsidR="007C2025">
          <w:pgSz w:w="11910" w:h="16840"/>
          <w:pgMar w:top="1120" w:right="300" w:bottom="1080" w:left="660" w:header="0" w:footer="884" w:gutter="0"/>
          <w:cols w:space="720"/>
        </w:sectPr>
      </w:pP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835"/>
        <w:gridCol w:w="2693"/>
        <w:gridCol w:w="3545"/>
      </w:tblGrid>
      <w:tr w:rsidR="007C2025" w14:paraId="4A6E39D6" w14:textId="77777777">
        <w:trPr>
          <w:trHeight w:val="1778"/>
        </w:trPr>
        <w:tc>
          <w:tcPr>
            <w:tcW w:w="984" w:type="dxa"/>
            <w:vMerge w:val="restart"/>
          </w:tcPr>
          <w:p w14:paraId="494E20C8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  <w:vMerge w:val="restart"/>
          </w:tcPr>
          <w:p w14:paraId="554C6FCC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14:paraId="7069C876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</w:tcPr>
          <w:p w14:paraId="253C5187" w14:textId="77777777" w:rsidR="007C2025" w:rsidRDefault="00A44436">
            <w:pPr>
              <w:pStyle w:val="TableParagraph"/>
              <w:ind w:left="7" w:right="589"/>
              <w:jc w:val="both"/>
              <w:rPr>
                <w:sz w:val="24"/>
              </w:rPr>
            </w:pPr>
            <w:r>
              <w:rPr>
                <w:sz w:val="24"/>
              </w:rPr>
              <w:t>Переменные затраты: 1000 – 1400, наиболее ожидаемое</w:t>
            </w:r>
          </w:p>
          <w:p w14:paraId="161068DC" w14:textId="77777777" w:rsidR="007C2025" w:rsidRDefault="00A44436">
            <w:pPr>
              <w:pStyle w:val="TableParagraph"/>
              <w:ind w:left="7"/>
              <w:jc w:val="both"/>
              <w:rPr>
                <w:sz w:val="24"/>
              </w:rPr>
            </w:pPr>
            <w:r>
              <w:rPr>
                <w:sz w:val="24"/>
              </w:rPr>
              <w:t>значение 1200.</w:t>
            </w:r>
          </w:p>
          <w:p w14:paraId="0E9377F9" w14:textId="77777777" w:rsidR="007C2025" w:rsidRDefault="00A44436">
            <w:pPr>
              <w:pStyle w:val="TableParagraph"/>
              <w:spacing w:before="109" w:line="270" w:lineRule="atLeast"/>
              <w:ind w:left="7" w:right="-15"/>
              <w:jc w:val="both"/>
              <w:rPr>
                <w:sz w:val="24"/>
              </w:rPr>
            </w:pPr>
            <w:r>
              <w:rPr>
                <w:sz w:val="24"/>
              </w:rPr>
              <w:t>Какой метод оценки риска целесообразно выбрать в данном случае? Обоснуйте свой ответ.</w:t>
            </w:r>
          </w:p>
        </w:tc>
      </w:tr>
      <w:tr w:rsidR="007C2025" w14:paraId="1CC29020" w14:textId="77777777">
        <w:trPr>
          <w:trHeight w:val="6192"/>
        </w:trPr>
        <w:tc>
          <w:tcPr>
            <w:tcW w:w="984" w:type="dxa"/>
            <w:vMerge/>
            <w:tcBorders>
              <w:top w:val="nil"/>
            </w:tcBorders>
          </w:tcPr>
          <w:p w14:paraId="01ADB14B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7F7748F5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1E36E07C" w14:textId="77777777" w:rsidR="007C2025" w:rsidRDefault="00A44436">
            <w:pPr>
              <w:pStyle w:val="TableParagraph"/>
              <w:ind w:left="7" w:right="251"/>
              <w:rPr>
                <w:sz w:val="24"/>
              </w:rPr>
            </w:pPr>
            <w:r>
              <w:rPr>
                <w:sz w:val="24"/>
              </w:rPr>
              <w:t>3. Применяет аналитические приемы определения целесообразности финансовых решений в области финансовых рисков и оценки стоимости компании.</w:t>
            </w:r>
          </w:p>
        </w:tc>
        <w:tc>
          <w:tcPr>
            <w:tcW w:w="3545" w:type="dxa"/>
          </w:tcPr>
          <w:p w14:paraId="3A4EBACE" w14:textId="77777777" w:rsidR="007C2025" w:rsidRDefault="00A44436">
            <w:pPr>
              <w:pStyle w:val="TableParagraph"/>
              <w:spacing w:line="262" w:lineRule="exact"/>
              <w:ind w:left="7"/>
              <w:jc w:val="both"/>
              <w:rPr>
                <w:sz w:val="24"/>
              </w:rPr>
            </w:pPr>
            <w:r>
              <w:rPr>
                <w:sz w:val="24"/>
              </w:rPr>
              <w:t>Задание 1.</w:t>
            </w:r>
          </w:p>
          <w:p w14:paraId="79614ECB" w14:textId="77777777" w:rsidR="007C2025" w:rsidRDefault="00A44436">
            <w:pPr>
              <w:pStyle w:val="TableParagraph"/>
              <w:tabs>
                <w:tab w:val="left" w:pos="2061"/>
              </w:tabs>
              <w:spacing w:before="120"/>
              <w:ind w:left="7" w:right="-15"/>
              <w:jc w:val="both"/>
              <w:rPr>
                <w:sz w:val="24"/>
              </w:rPr>
            </w:pPr>
            <w:r>
              <w:rPr>
                <w:sz w:val="24"/>
              </w:rPr>
              <w:t>Предприятие</w:t>
            </w:r>
            <w:r>
              <w:rPr>
                <w:sz w:val="24"/>
              </w:rPr>
              <w:tab/>
              <w:t>рассматривает проект по производству нового продукта, который требует первоначальных вложений в 100 млн. руб. Ожидается, что в зависимости от спроса и цен на продукт свободный денежный поток от проекта в следующем году с равной вероятностью будет равен 140 млн. руб., либо 100 млн руб. Ставка дисконтирования равна 15%, а ставка по безрисковым вложениям сроком на 1 год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5%.</w:t>
            </w:r>
          </w:p>
          <w:p w14:paraId="2518B969" w14:textId="77777777" w:rsidR="007C2025" w:rsidRDefault="00A44436">
            <w:pPr>
              <w:pStyle w:val="TableParagraph"/>
              <w:numPr>
                <w:ilvl w:val="0"/>
                <w:numId w:val="7"/>
              </w:numPr>
              <w:tabs>
                <w:tab w:val="left" w:pos="209"/>
              </w:tabs>
              <w:spacing w:before="1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Определите эффективность данного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14:paraId="408DA7C4" w14:textId="77777777" w:rsidR="007C2025" w:rsidRDefault="00A44436">
            <w:pPr>
              <w:pStyle w:val="TableParagraph"/>
              <w:numPr>
                <w:ilvl w:val="0"/>
                <w:numId w:val="7"/>
              </w:numPr>
              <w:tabs>
                <w:tab w:val="left" w:pos="268"/>
              </w:tabs>
              <w:ind w:right="127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Предположим, что стоимость компании до начала реализации проекта равна 500 млн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1569F401" w14:textId="77777777" w:rsidR="007C2025" w:rsidRDefault="00A44436">
            <w:pPr>
              <w:pStyle w:val="TableParagraph"/>
              <w:spacing w:line="270" w:lineRule="atLeast"/>
              <w:ind w:left="7" w:right="127"/>
              <w:jc w:val="both"/>
              <w:rPr>
                <w:sz w:val="24"/>
              </w:rPr>
            </w:pPr>
            <w:r>
              <w:rPr>
                <w:sz w:val="24"/>
              </w:rPr>
              <w:t>Определите стоимость компании после реализации проекта.</w:t>
            </w:r>
          </w:p>
        </w:tc>
      </w:tr>
    </w:tbl>
    <w:p w14:paraId="6F1FD338" w14:textId="77777777" w:rsidR="007C2025" w:rsidRDefault="007C2025">
      <w:pPr>
        <w:pStyle w:val="a3"/>
        <w:ind w:left="0"/>
        <w:rPr>
          <w:b/>
          <w:sz w:val="20"/>
        </w:rPr>
      </w:pPr>
    </w:p>
    <w:p w14:paraId="32F70301" w14:textId="77777777" w:rsidR="007C2025" w:rsidRDefault="00A44436">
      <w:pPr>
        <w:pStyle w:val="110"/>
        <w:spacing w:before="244" w:line="360" w:lineRule="auto"/>
        <w:ind w:firstLine="708"/>
        <w:jc w:val="left"/>
      </w:pPr>
      <w:bookmarkStart w:id="12" w:name="_bookmark12"/>
      <w:bookmarkEnd w:id="12"/>
      <w:r>
        <w:t>8.</w:t>
      </w:r>
      <w:r>
        <w:rPr>
          <w:spacing w:val="-19"/>
        </w:rPr>
        <w:t xml:space="preserve"> </w:t>
      </w:r>
      <w:r>
        <w:t>Перечень</w:t>
      </w:r>
      <w:r>
        <w:rPr>
          <w:spacing w:val="-20"/>
        </w:rPr>
        <w:t xml:space="preserve"> </w:t>
      </w:r>
      <w:r>
        <w:t>основной</w:t>
      </w:r>
      <w:r>
        <w:rPr>
          <w:spacing w:val="-18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дополнительной</w:t>
      </w:r>
      <w:r>
        <w:rPr>
          <w:spacing w:val="-18"/>
        </w:rPr>
        <w:t xml:space="preserve"> </w:t>
      </w:r>
      <w:r>
        <w:t>литературы,</w:t>
      </w:r>
      <w:r>
        <w:rPr>
          <w:spacing w:val="-19"/>
        </w:rPr>
        <w:t xml:space="preserve"> </w:t>
      </w:r>
      <w:r>
        <w:t>необходимой</w:t>
      </w:r>
      <w:r>
        <w:rPr>
          <w:spacing w:val="-18"/>
        </w:rPr>
        <w:t xml:space="preserve"> </w:t>
      </w:r>
      <w:r>
        <w:t>для освоения</w:t>
      </w:r>
      <w:r>
        <w:rPr>
          <w:spacing w:val="-3"/>
        </w:rPr>
        <w:t xml:space="preserve"> </w:t>
      </w:r>
      <w:r>
        <w:t>дисциплины</w:t>
      </w:r>
    </w:p>
    <w:p w14:paraId="493B1A59" w14:textId="77777777" w:rsidR="007C2025" w:rsidRDefault="00A44436">
      <w:pPr>
        <w:spacing w:line="321" w:lineRule="exact"/>
        <w:ind w:left="1181"/>
        <w:rPr>
          <w:b/>
          <w:sz w:val="28"/>
        </w:rPr>
      </w:pPr>
      <w:bookmarkStart w:id="13" w:name="_bookmark13"/>
      <w:bookmarkEnd w:id="13"/>
      <w:r>
        <w:rPr>
          <w:b/>
          <w:sz w:val="28"/>
        </w:rPr>
        <w:t>Нормативные правовые акты</w:t>
      </w:r>
    </w:p>
    <w:p w14:paraId="7B6EB221" w14:textId="77777777" w:rsidR="007C2025" w:rsidRDefault="00A44436">
      <w:pPr>
        <w:pStyle w:val="a4"/>
        <w:numPr>
          <w:ilvl w:val="0"/>
          <w:numId w:val="6"/>
        </w:numPr>
        <w:tabs>
          <w:tab w:val="left" w:pos="1537"/>
        </w:tabs>
        <w:spacing w:before="158" w:line="360" w:lineRule="auto"/>
        <w:ind w:right="829" w:firstLine="708"/>
        <w:rPr>
          <w:sz w:val="28"/>
        </w:rPr>
      </w:pPr>
      <w:r>
        <w:rPr>
          <w:sz w:val="28"/>
        </w:rPr>
        <w:t>Бюджетный кодекс Российской Федерации от 31.07.1998 № 145-ФЗ [Электронный ресурс]// Консультант Плюс: [сайт информ.-правовой</w:t>
      </w:r>
      <w:r>
        <w:rPr>
          <w:spacing w:val="-10"/>
          <w:sz w:val="28"/>
        </w:rPr>
        <w:t xml:space="preserve"> </w:t>
      </w:r>
      <w:r>
        <w:rPr>
          <w:sz w:val="28"/>
        </w:rPr>
        <w:t>компании].</w:t>
      </w:r>
    </w:p>
    <w:p w14:paraId="60B4881C" w14:textId="77777777" w:rsidR="007C2025" w:rsidRDefault="00A44436">
      <w:pPr>
        <w:pStyle w:val="a3"/>
        <w:spacing w:line="321" w:lineRule="exact"/>
      </w:pPr>
      <w:r>
        <w:t>– [М., 2019].</w:t>
      </w:r>
    </w:p>
    <w:p w14:paraId="08D67836" w14:textId="77777777" w:rsidR="007C2025" w:rsidRDefault="00A44436">
      <w:pPr>
        <w:pStyle w:val="a4"/>
        <w:numPr>
          <w:ilvl w:val="0"/>
          <w:numId w:val="6"/>
        </w:numPr>
        <w:tabs>
          <w:tab w:val="left" w:pos="1467"/>
        </w:tabs>
        <w:spacing w:before="161"/>
        <w:ind w:left="1466" w:hanging="286"/>
        <w:rPr>
          <w:sz w:val="28"/>
        </w:rPr>
      </w:pPr>
      <w:r>
        <w:rPr>
          <w:sz w:val="28"/>
        </w:rPr>
        <w:t>Гражданский</w:t>
      </w:r>
      <w:r>
        <w:rPr>
          <w:spacing w:val="-18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2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8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8"/>
          <w:sz w:val="28"/>
        </w:rPr>
        <w:t xml:space="preserve"> </w:t>
      </w:r>
      <w:r>
        <w:rPr>
          <w:sz w:val="28"/>
        </w:rPr>
        <w:t>(часть</w:t>
      </w:r>
      <w:r>
        <w:rPr>
          <w:spacing w:val="-19"/>
          <w:sz w:val="28"/>
        </w:rPr>
        <w:t xml:space="preserve"> </w:t>
      </w:r>
      <w:r>
        <w:rPr>
          <w:sz w:val="28"/>
        </w:rPr>
        <w:t>первая)</w:t>
      </w:r>
      <w:r>
        <w:rPr>
          <w:spacing w:val="-21"/>
          <w:sz w:val="28"/>
        </w:rPr>
        <w:t xml:space="preserve"> </w:t>
      </w:r>
      <w:r>
        <w:rPr>
          <w:sz w:val="28"/>
        </w:rPr>
        <w:t>от</w:t>
      </w:r>
      <w:r>
        <w:rPr>
          <w:spacing w:val="-12"/>
          <w:sz w:val="28"/>
        </w:rPr>
        <w:t xml:space="preserve"> </w:t>
      </w:r>
      <w:r>
        <w:rPr>
          <w:sz w:val="28"/>
        </w:rPr>
        <w:t>30.11.1994</w:t>
      </w:r>
    </w:p>
    <w:p w14:paraId="26CE6185" w14:textId="77777777" w:rsidR="007C2025" w:rsidRDefault="00A44436">
      <w:pPr>
        <w:pStyle w:val="a3"/>
        <w:spacing w:before="163" w:line="360" w:lineRule="auto"/>
      </w:pPr>
      <w:r>
        <w:t>№ 51-ФЗ [Электронный ресурс] // Консультант Плюс [сайт информ.-правовой компании]. – [М., 2019].</w:t>
      </w:r>
    </w:p>
    <w:p w14:paraId="5680041B" w14:textId="77777777" w:rsidR="007C2025" w:rsidRDefault="00A44436">
      <w:pPr>
        <w:pStyle w:val="a4"/>
        <w:numPr>
          <w:ilvl w:val="0"/>
          <w:numId w:val="6"/>
        </w:numPr>
        <w:tabs>
          <w:tab w:val="left" w:pos="1537"/>
        </w:tabs>
        <w:spacing w:line="321" w:lineRule="exact"/>
        <w:ind w:left="1536"/>
        <w:rPr>
          <w:sz w:val="28"/>
        </w:rPr>
      </w:pPr>
      <w:r>
        <w:rPr>
          <w:sz w:val="28"/>
        </w:rPr>
        <w:t>Налоговый кодекс Российской Федерации (часть первая) от</w:t>
      </w:r>
      <w:r>
        <w:rPr>
          <w:spacing w:val="58"/>
          <w:sz w:val="28"/>
        </w:rPr>
        <w:t xml:space="preserve"> </w:t>
      </w:r>
      <w:r>
        <w:rPr>
          <w:sz w:val="28"/>
        </w:rPr>
        <w:t>31.07.1998</w:t>
      </w:r>
    </w:p>
    <w:p w14:paraId="082A6304" w14:textId="77777777" w:rsidR="007C2025" w:rsidRDefault="00A44436">
      <w:pPr>
        <w:pStyle w:val="a3"/>
        <w:spacing w:before="160" w:line="362" w:lineRule="auto"/>
      </w:pPr>
      <w:r>
        <w:t>№ 146-ФЗ [Электронный ресурс]// Консультант Плюс [сайт информ.-правовой компании]. – [М., 2019].</w:t>
      </w:r>
    </w:p>
    <w:p w14:paraId="5D2556CF" w14:textId="77777777" w:rsidR="007C2025" w:rsidRDefault="007C2025">
      <w:pPr>
        <w:spacing w:line="362" w:lineRule="auto"/>
        <w:sectPr w:rsidR="007C2025">
          <w:pgSz w:w="11910" w:h="16840"/>
          <w:pgMar w:top="1120" w:right="300" w:bottom="1080" w:left="660" w:header="0" w:footer="884" w:gutter="0"/>
          <w:cols w:space="720"/>
        </w:sectPr>
      </w:pPr>
    </w:p>
    <w:p w14:paraId="7C80328A" w14:textId="77777777" w:rsidR="007C2025" w:rsidRDefault="00A44436">
      <w:pPr>
        <w:pStyle w:val="a4"/>
        <w:numPr>
          <w:ilvl w:val="0"/>
          <w:numId w:val="6"/>
        </w:numPr>
        <w:tabs>
          <w:tab w:val="left" w:pos="1467"/>
        </w:tabs>
        <w:spacing w:before="67"/>
        <w:ind w:left="1466" w:hanging="286"/>
        <w:jc w:val="both"/>
        <w:rPr>
          <w:sz w:val="28"/>
        </w:rPr>
      </w:pPr>
      <w:r>
        <w:rPr>
          <w:sz w:val="28"/>
        </w:rPr>
        <w:lastRenderedPageBreak/>
        <w:t>Налоговый кодекс Российской Федерации (часть вторая) от</w:t>
      </w:r>
      <w:r>
        <w:rPr>
          <w:spacing w:val="2"/>
          <w:sz w:val="28"/>
        </w:rPr>
        <w:t xml:space="preserve"> </w:t>
      </w:r>
      <w:r>
        <w:rPr>
          <w:sz w:val="28"/>
        </w:rPr>
        <w:t>05.08.2000</w:t>
      </w:r>
    </w:p>
    <w:p w14:paraId="5D1FD530" w14:textId="77777777" w:rsidR="007C2025" w:rsidRDefault="00A44436">
      <w:pPr>
        <w:pStyle w:val="a3"/>
        <w:spacing w:before="163" w:line="360" w:lineRule="auto"/>
        <w:ind w:right="830"/>
        <w:jc w:val="both"/>
      </w:pPr>
      <w:r>
        <w:t>№ 117-ФЗ [Электронный ресурс]// Консультант Плюс [сайт информ.-правовой компании]. – [М., 2019].</w:t>
      </w:r>
    </w:p>
    <w:p w14:paraId="2942726C" w14:textId="77777777" w:rsidR="007C2025" w:rsidRDefault="00A44436">
      <w:pPr>
        <w:pStyle w:val="a4"/>
        <w:numPr>
          <w:ilvl w:val="0"/>
          <w:numId w:val="6"/>
        </w:numPr>
        <w:tabs>
          <w:tab w:val="left" w:pos="1537"/>
        </w:tabs>
        <w:spacing w:line="360" w:lineRule="auto"/>
        <w:ind w:right="835" w:firstLine="708"/>
        <w:jc w:val="both"/>
        <w:rPr>
          <w:sz w:val="28"/>
        </w:rPr>
      </w:pPr>
      <w:r>
        <w:rPr>
          <w:sz w:val="28"/>
        </w:rPr>
        <w:t>Федеральный закон Российской Федерации «Об акционерных обществах»</w:t>
      </w:r>
      <w:r>
        <w:rPr>
          <w:spacing w:val="-22"/>
          <w:sz w:val="28"/>
        </w:rPr>
        <w:t xml:space="preserve"> </w:t>
      </w:r>
      <w:r>
        <w:rPr>
          <w:sz w:val="28"/>
        </w:rPr>
        <w:t>от</w:t>
      </w:r>
      <w:r>
        <w:rPr>
          <w:spacing w:val="-23"/>
          <w:sz w:val="28"/>
        </w:rPr>
        <w:t xml:space="preserve"> </w:t>
      </w:r>
      <w:r>
        <w:rPr>
          <w:sz w:val="28"/>
        </w:rPr>
        <w:t>26.12.1995</w:t>
      </w:r>
      <w:r>
        <w:rPr>
          <w:spacing w:val="-21"/>
          <w:sz w:val="28"/>
        </w:rPr>
        <w:t xml:space="preserve"> </w:t>
      </w:r>
      <w:r>
        <w:rPr>
          <w:sz w:val="28"/>
        </w:rPr>
        <w:t>г.</w:t>
      </w:r>
      <w:r>
        <w:rPr>
          <w:spacing w:val="-20"/>
          <w:sz w:val="28"/>
        </w:rPr>
        <w:t xml:space="preserve"> </w:t>
      </w:r>
      <w:r>
        <w:rPr>
          <w:sz w:val="28"/>
        </w:rPr>
        <w:t>№208-ФЗ</w:t>
      </w:r>
      <w:r>
        <w:rPr>
          <w:spacing w:val="-20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-22"/>
          <w:sz w:val="28"/>
        </w:rPr>
        <w:t xml:space="preserve"> </w:t>
      </w:r>
      <w:r>
        <w:rPr>
          <w:sz w:val="28"/>
        </w:rPr>
        <w:t>ресурс]//</w:t>
      </w:r>
      <w:r>
        <w:rPr>
          <w:spacing w:val="-20"/>
          <w:sz w:val="28"/>
        </w:rPr>
        <w:t xml:space="preserve"> </w:t>
      </w:r>
      <w:r>
        <w:rPr>
          <w:sz w:val="28"/>
        </w:rPr>
        <w:t>Консультант</w:t>
      </w:r>
      <w:r>
        <w:rPr>
          <w:spacing w:val="-19"/>
          <w:sz w:val="28"/>
        </w:rPr>
        <w:t xml:space="preserve"> </w:t>
      </w:r>
      <w:r>
        <w:rPr>
          <w:sz w:val="28"/>
        </w:rPr>
        <w:t>Плюс [сайт информ.-правовой компании]. – [М.,</w:t>
      </w:r>
      <w:r>
        <w:rPr>
          <w:spacing w:val="-5"/>
          <w:sz w:val="28"/>
        </w:rPr>
        <w:t xml:space="preserve"> </w:t>
      </w:r>
      <w:r>
        <w:rPr>
          <w:sz w:val="28"/>
        </w:rPr>
        <w:t>2019].</w:t>
      </w:r>
    </w:p>
    <w:p w14:paraId="752C66DB" w14:textId="77777777" w:rsidR="007C2025" w:rsidRDefault="00A44436">
      <w:pPr>
        <w:spacing w:before="5"/>
        <w:ind w:left="1181"/>
        <w:jc w:val="both"/>
        <w:rPr>
          <w:b/>
          <w:sz w:val="28"/>
        </w:rPr>
      </w:pPr>
      <w:r>
        <w:rPr>
          <w:b/>
          <w:sz w:val="28"/>
        </w:rPr>
        <w:t>Основная литература:</w:t>
      </w:r>
    </w:p>
    <w:p w14:paraId="4372E6A8" w14:textId="77777777" w:rsidR="007C2025" w:rsidRDefault="00A44436">
      <w:pPr>
        <w:pStyle w:val="a4"/>
        <w:numPr>
          <w:ilvl w:val="0"/>
          <w:numId w:val="6"/>
        </w:numPr>
        <w:tabs>
          <w:tab w:val="left" w:pos="1537"/>
        </w:tabs>
        <w:spacing w:before="155" w:line="360" w:lineRule="auto"/>
        <w:ind w:right="829" w:firstLine="708"/>
        <w:jc w:val="both"/>
        <w:rPr>
          <w:sz w:val="28"/>
        </w:rPr>
      </w:pPr>
      <w:r>
        <w:rPr>
          <w:sz w:val="28"/>
        </w:rPr>
        <w:t>Лукасевич И. Я. Финансовый менеджмент. В 2 ч. Ч. 1. Основные понятия, методы и концепции: учебник и практикум для бакалавриата и магистратуры / И. Я. Лукасевич. — 4-е изд., перераб. и доп. — Москва : Юрайт, 2019 ЭБС Юрайт.- URL: https://</w:t>
      </w:r>
      <w:hyperlink r:id="rId11">
        <w:r>
          <w:rPr>
            <w:sz w:val="28"/>
          </w:rPr>
          <w:t>www.biblio-online.ru/bcode/432014</w:t>
        </w:r>
      </w:hyperlink>
      <w:r>
        <w:rPr>
          <w:sz w:val="28"/>
        </w:rPr>
        <w:t xml:space="preserve"> </w:t>
      </w:r>
    </w:p>
    <w:p w14:paraId="2A0781B1" w14:textId="77777777" w:rsidR="007C2025" w:rsidRDefault="00A44436">
      <w:pPr>
        <w:pStyle w:val="a4"/>
        <w:numPr>
          <w:ilvl w:val="0"/>
          <w:numId w:val="6"/>
        </w:numPr>
        <w:tabs>
          <w:tab w:val="left" w:pos="1959"/>
        </w:tabs>
        <w:spacing w:before="2" w:line="360" w:lineRule="auto"/>
        <w:ind w:right="830" w:firstLine="708"/>
        <w:jc w:val="both"/>
        <w:rPr>
          <w:sz w:val="28"/>
        </w:rPr>
      </w:pPr>
      <w:r>
        <w:rPr>
          <w:sz w:val="28"/>
        </w:rPr>
        <w:t>Лукасевич И.Я. Инвестиции: учебник / И.Я. Лукасевич; Финуниверситет. - Москва : Вузовский учебник: ИНФРА-М, 20</w:t>
      </w:r>
      <w:r w:rsidR="00F61751">
        <w:rPr>
          <w:sz w:val="28"/>
        </w:rPr>
        <w:t>21</w:t>
      </w:r>
      <w:r>
        <w:rPr>
          <w:sz w:val="28"/>
        </w:rPr>
        <w:t>.- ЭБС ZNANIUM.com. – URL:</w:t>
      </w:r>
      <w:hyperlink r:id="rId12">
        <w:r>
          <w:rPr>
            <w:sz w:val="28"/>
          </w:rPr>
          <w:t xml:space="preserve"> http://znanium.com/catalog/product/958774 </w:t>
        </w:r>
      </w:hyperlink>
      <w:r>
        <w:rPr>
          <w:sz w:val="28"/>
        </w:rPr>
        <w:t xml:space="preserve">. </w:t>
      </w:r>
    </w:p>
    <w:p w14:paraId="7D0721CA" w14:textId="77777777" w:rsidR="007C2025" w:rsidRDefault="00A44436">
      <w:pPr>
        <w:spacing w:before="5"/>
        <w:ind w:left="1181"/>
        <w:jc w:val="both"/>
        <w:rPr>
          <w:b/>
          <w:sz w:val="28"/>
        </w:rPr>
      </w:pPr>
      <w:r>
        <w:rPr>
          <w:b/>
          <w:sz w:val="28"/>
        </w:rPr>
        <w:t>Дополнительная литература:</w:t>
      </w:r>
    </w:p>
    <w:p w14:paraId="15A82EF5" w14:textId="77777777" w:rsidR="007C2025" w:rsidRDefault="00A44436">
      <w:pPr>
        <w:pStyle w:val="a4"/>
        <w:numPr>
          <w:ilvl w:val="0"/>
          <w:numId w:val="6"/>
        </w:numPr>
        <w:tabs>
          <w:tab w:val="left" w:pos="1959"/>
        </w:tabs>
        <w:spacing w:before="156" w:line="360" w:lineRule="auto"/>
        <w:ind w:right="832" w:firstLine="708"/>
        <w:jc w:val="both"/>
        <w:rPr>
          <w:sz w:val="28"/>
        </w:rPr>
      </w:pPr>
      <w:r>
        <w:rPr>
          <w:sz w:val="28"/>
        </w:rPr>
        <w:t>Дамодаран А. Инвестиционная оценка. Инструменты и методы оценки</w:t>
      </w:r>
      <w:r>
        <w:rPr>
          <w:spacing w:val="9"/>
          <w:sz w:val="28"/>
        </w:rPr>
        <w:t xml:space="preserve"> </w:t>
      </w:r>
      <w:r>
        <w:rPr>
          <w:sz w:val="28"/>
        </w:rPr>
        <w:t>любых</w:t>
      </w:r>
      <w:r>
        <w:rPr>
          <w:spacing w:val="11"/>
          <w:sz w:val="28"/>
        </w:rPr>
        <w:t xml:space="preserve"> </w:t>
      </w:r>
      <w:r>
        <w:rPr>
          <w:sz w:val="28"/>
        </w:rPr>
        <w:t>активов:</w:t>
      </w:r>
      <w:r>
        <w:rPr>
          <w:spacing w:val="18"/>
          <w:sz w:val="28"/>
        </w:rPr>
        <w:t xml:space="preserve"> </w:t>
      </w:r>
      <w:r>
        <w:rPr>
          <w:sz w:val="28"/>
        </w:rPr>
        <w:t>пер.</w:t>
      </w:r>
      <w:r>
        <w:rPr>
          <w:spacing w:val="9"/>
          <w:sz w:val="28"/>
        </w:rPr>
        <w:t xml:space="preserve"> </w:t>
      </w:r>
      <w:r>
        <w:rPr>
          <w:sz w:val="28"/>
        </w:rPr>
        <w:t>с</w:t>
      </w:r>
      <w:r>
        <w:rPr>
          <w:spacing w:val="7"/>
          <w:sz w:val="28"/>
        </w:rPr>
        <w:t xml:space="preserve"> </w:t>
      </w:r>
      <w:r>
        <w:rPr>
          <w:sz w:val="28"/>
        </w:rPr>
        <w:t>англ.</w:t>
      </w:r>
      <w:r>
        <w:rPr>
          <w:spacing w:val="9"/>
          <w:sz w:val="28"/>
        </w:rPr>
        <w:t xml:space="preserve"> </w:t>
      </w:r>
      <w:r>
        <w:rPr>
          <w:sz w:val="28"/>
        </w:rPr>
        <w:t>/</w:t>
      </w:r>
      <w:r>
        <w:rPr>
          <w:spacing w:val="9"/>
          <w:sz w:val="28"/>
        </w:rPr>
        <w:t xml:space="preserve"> </w:t>
      </w:r>
      <w:r>
        <w:rPr>
          <w:sz w:val="28"/>
        </w:rPr>
        <w:t>А.</w:t>
      </w:r>
      <w:r>
        <w:rPr>
          <w:spacing w:val="8"/>
          <w:sz w:val="28"/>
        </w:rPr>
        <w:t xml:space="preserve"> </w:t>
      </w:r>
      <w:r>
        <w:rPr>
          <w:sz w:val="28"/>
        </w:rPr>
        <w:t>Дамодаран.</w:t>
      </w:r>
      <w:r>
        <w:rPr>
          <w:spacing w:val="11"/>
          <w:sz w:val="28"/>
        </w:rPr>
        <w:t xml:space="preserve"> </w:t>
      </w:r>
      <w:r>
        <w:rPr>
          <w:sz w:val="28"/>
        </w:rPr>
        <w:t>-</w:t>
      </w:r>
      <w:r>
        <w:rPr>
          <w:spacing w:val="8"/>
          <w:sz w:val="28"/>
        </w:rPr>
        <w:t xml:space="preserve"> </w:t>
      </w:r>
      <w:r>
        <w:rPr>
          <w:sz w:val="28"/>
        </w:rPr>
        <w:t>11-е</w:t>
      </w:r>
      <w:r>
        <w:rPr>
          <w:spacing w:val="7"/>
          <w:sz w:val="28"/>
        </w:rPr>
        <w:t xml:space="preserve"> </w:t>
      </w:r>
      <w:r>
        <w:rPr>
          <w:sz w:val="28"/>
        </w:rPr>
        <w:t>изд.,</w:t>
      </w:r>
      <w:r>
        <w:rPr>
          <w:spacing w:val="7"/>
          <w:sz w:val="28"/>
        </w:rPr>
        <w:t xml:space="preserve"> </w:t>
      </w:r>
      <w:r>
        <w:rPr>
          <w:sz w:val="28"/>
        </w:rPr>
        <w:t>перераб.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доп.</w:t>
      </w:r>
    </w:p>
    <w:p w14:paraId="701E281F" w14:textId="77777777" w:rsidR="00F61751" w:rsidRDefault="00A44436" w:rsidP="00F61751">
      <w:pPr>
        <w:pStyle w:val="a4"/>
        <w:numPr>
          <w:ilvl w:val="0"/>
          <w:numId w:val="6"/>
        </w:numPr>
        <w:tabs>
          <w:tab w:val="left" w:pos="983"/>
        </w:tabs>
        <w:spacing w:line="360" w:lineRule="auto"/>
        <w:ind w:right="830" w:firstLine="708"/>
        <w:jc w:val="both"/>
        <w:rPr>
          <w:sz w:val="28"/>
        </w:rPr>
      </w:pPr>
      <w:r w:rsidRPr="00F61751">
        <w:rPr>
          <w:sz w:val="28"/>
        </w:rPr>
        <w:t>Москва : Альпина Паблишер, 20</w:t>
      </w:r>
      <w:r w:rsidR="00F61751" w:rsidRPr="00F61751">
        <w:rPr>
          <w:sz w:val="28"/>
        </w:rPr>
        <w:t>20</w:t>
      </w:r>
      <w:r w:rsidRPr="00F61751">
        <w:rPr>
          <w:sz w:val="28"/>
        </w:rPr>
        <w:t>.- ЭБС ZNANIUM.com. – URL:</w:t>
      </w:r>
      <w:hyperlink r:id="rId13">
        <w:r w:rsidRPr="00F61751">
          <w:rPr>
            <w:sz w:val="28"/>
          </w:rPr>
          <w:t xml:space="preserve"> http://znanium.com/go.php?id=912796</w:t>
        </w:r>
      </w:hyperlink>
      <w:r w:rsidRPr="00F61751">
        <w:rPr>
          <w:sz w:val="28"/>
        </w:rPr>
        <w:t xml:space="preserve">. </w:t>
      </w:r>
    </w:p>
    <w:p w14:paraId="4FF6132A" w14:textId="77777777" w:rsidR="007C2025" w:rsidRPr="00F61751" w:rsidRDefault="00A44436" w:rsidP="00F61751">
      <w:pPr>
        <w:pStyle w:val="a4"/>
        <w:numPr>
          <w:ilvl w:val="0"/>
          <w:numId w:val="6"/>
        </w:numPr>
        <w:tabs>
          <w:tab w:val="left" w:pos="983"/>
        </w:tabs>
        <w:spacing w:line="360" w:lineRule="auto"/>
        <w:ind w:right="830" w:firstLine="708"/>
        <w:jc w:val="both"/>
        <w:rPr>
          <w:sz w:val="28"/>
        </w:rPr>
      </w:pPr>
      <w:r w:rsidRPr="00F61751">
        <w:rPr>
          <w:sz w:val="28"/>
        </w:rPr>
        <w:t>Брейли</w:t>
      </w:r>
      <w:r w:rsidRPr="00F61751">
        <w:rPr>
          <w:spacing w:val="-11"/>
          <w:sz w:val="28"/>
        </w:rPr>
        <w:t xml:space="preserve"> </w:t>
      </w:r>
      <w:r w:rsidRPr="00F61751">
        <w:rPr>
          <w:sz w:val="28"/>
        </w:rPr>
        <w:t>Р.</w:t>
      </w:r>
      <w:r w:rsidRPr="00F61751">
        <w:rPr>
          <w:spacing w:val="-12"/>
          <w:sz w:val="28"/>
        </w:rPr>
        <w:t xml:space="preserve"> </w:t>
      </w:r>
      <w:r w:rsidRPr="00F61751">
        <w:rPr>
          <w:sz w:val="28"/>
        </w:rPr>
        <w:t>Принципы</w:t>
      </w:r>
      <w:r w:rsidRPr="00F61751">
        <w:rPr>
          <w:spacing w:val="-11"/>
          <w:sz w:val="28"/>
        </w:rPr>
        <w:t xml:space="preserve"> </w:t>
      </w:r>
      <w:r w:rsidRPr="00F61751">
        <w:rPr>
          <w:sz w:val="28"/>
        </w:rPr>
        <w:t>корпоративных</w:t>
      </w:r>
      <w:r w:rsidRPr="00F61751">
        <w:rPr>
          <w:spacing w:val="-10"/>
          <w:sz w:val="28"/>
        </w:rPr>
        <w:t xml:space="preserve"> </w:t>
      </w:r>
      <w:r w:rsidRPr="00F61751">
        <w:rPr>
          <w:sz w:val="28"/>
        </w:rPr>
        <w:t>финансов:</w:t>
      </w:r>
      <w:r w:rsidRPr="00F61751">
        <w:rPr>
          <w:spacing w:val="-11"/>
          <w:sz w:val="28"/>
        </w:rPr>
        <w:t xml:space="preserve"> </w:t>
      </w:r>
      <w:r w:rsidRPr="00F61751">
        <w:rPr>
          <w:sz w:val="28"/>
        </w:rPr>
        <w:t>Пер.</w:t>
      </w:r>
      <w:r w:rsidRPr="00F61751">
        <w:rPr>
          <w:spacing w:val="-11"/>
          <w:sz w:val="28"/>
        </w:rPr>
        <w:t xml:space="preserve"> </w:t>
      </w:r>
      <w:r w:rsidRPr="00F61751">
        <w:rPr>
          <w:sz w:val="28"/>
        </w:rPr>
        <w:t>с</w:t>
      </w:r>
      <w:r w:rsidRPr="00F61751">
        <w:rPr>
          <w:spacing w:val="-11"/>
          <w:sz w:val="28"/>
        </w:rPr>
        <w:t xml:space="preserve"> </w:t>
      </w:r>
      <w:r w:rsidRPr="00F61751">
        <w:rPr>
          <w:sz w:val="28"/>
        </w:rPr>
        <w:t>англ.</w:t>
      </w:r>
      <w:r w:rsidRPr="00F61751">
        <w:rPr>
          <w:spacing w:val="-12"/>
          <w:sz w:val="28"/>
        </w:rPr>
        <w:t xml:space="preserve"> </w:t>
      </w:r>
      <w:r w:rsidRPr="00F61751">
        <w:rPr>
          <w:sz w:val="28"/>
        </w:rPr>
        <w:t>/</w:t>
      </w:r>
      <w:r w:rsidRPr="00F61751">
        <w:rPr>
          <w:spacing w:val="-10"/>
          <w:sz w:val="28"/>
        </w:rPr>
        <w:t xml:space="preserve"> </w:t>
      </w:r>
      <w:r w:rsidRPr="00F61751">
        <w:rPr>
          <w:sz w:val="28"/>
        </w:rPr>
        <w:t>Р.</w:t>
      </w:r>
      <w:r w:rsidRPr="00F61751">
        <w:rPr>
          <w:spacing w:val="-12"/>
          <w:sz w:val="28"/>
        </w:rPr>
        <w:t xml:space="preserve"> </w:t>
      </w:r>
      <w:r w:rsidRPr="00F61751">
        <w:rPr>
          <w:sz w:val="28"/>
        </w:rPr>
        <w:t>Брейли, С. Майерс .— 2-е изд. — Москва : Олимп-Бизнес, 20</w:t>
      </w:r>
      <w:r w:rsidR="00F61751">
        <w:rPr>
          <w:sz w:val="28"/>
        </w:rPr>
        <w:t>2</w:t>
      </w:r>
      <w:r w:rsidRPr="00F61751">
        <w:rPr>
          <w:sz w:val="28"/>
        </w:rPr>
        <w:t>2. - 1008с.- Текст непосредственный.</w:t>
      </w:r>
    </w:p>
    <w:p w14:paraId="2E4A0D4C" w14:textId="77777777" w:rsidR="00F61751" w:rsidRPr="00F61751" w:rsidRDefault="00A44436" w:rsidP="00F61751">
      <w:pPr>
        <w:pStyle w:val="a4"/>
        <w:numPr>
          <w:ilvl w:val="0"/>
          <w:numId w:val="6"/>
        </w:numPr>
        <w:tabs>
          <w:tab w:val="left" w:pos="1890"/>
        </w:tabs>
        <w:spacing w:before="1" w:line="360" w:lineRule="auto"/>
        <w:ind w:right="829" w:firstLine="708"/>
        <w:jc w:val="both"/>
      </w:pPr>
      <w:r>
        <w:rPr>
          <w:sz w:val="28"/>
        </w:rPr>
        <w:t>Вяткин</w:t>
      </w:r>
      <w:r>
        <w:rPr>
          <w:spacing w:val="-8"/>
          <w:sz w:val="28"/>
        </w:rPr>
        <w:t xml:space="preserve"> </w:t>
      </w:r>
      <w:r>
        <w:rPr>
          <w:sz w:val="28"/>
        </w:rPr>
        <w:t>В.</w:t>
      </w:r>
      <w:r>
        <w:rPr>
          <w:spacing w:val="-9"/>
          <w:sz w:val="28"/>
        </w:rPr>
        <w:t xml:space="preserve"> </w:t>
      </w:r>
      <w:r>
        <w:rPr>
          <w:sz w:val="28"/>
        </w:rPr>
        <w:t>Н.</w:t>
      </w:r>
      <w:r>
        <w:rPr>
          <w:spacing w:val="-8"/>
          <w:sz w:val="28"/>
        </w:rPr>
        <w:t xml:space="preserve"> </w:t>
      </w:r>
      <w:r>
        <w:rPr>
          <w:sz w:val="28"/>
        </w:rPr>
        <w:t>Риск-менеджмент</w:t>
      </w:r>
      <w:r>
        <w:rPr>
          <w:spacing w:val="-8"/>
          <w:sz w:val="28"/>
        </w:rPr>
        <w:t xml:space="preserve"> </w:t>
      </w:r>
      <w:r>
        <w:rPr>
          <w:sz w:val="28"/>
        </w:rPr>
        <w:t>: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7"/>
          <w:sz w:val="28"/>
        </w:rPr>
        <w:t xml:space="preserve"> </w:t>
      </w:r>
      <w:r>
        <w:rPr>
          <w:sz w:val="28"/>
        </w:rPr>
        <w:t>/</w:t>
      </w:r>
      <w:r>
        <w:rPr>
          <w:spacing w:val="-7"/>
          <w:sz w:val="28"/>
        </w:rPr>
        <w:t xml:space="preserve"> </w:t>
      </w:r>
      <w:r>
        <w:rPr>
          <w:sz w:val="28"/>
        </w:rPr>
        <w:t>В.</w:t>
      </w:r>
      <w:r>
        <w:rPr>
          <w:spacing w:val="-9"/>
          <w:sz w:val="28"/>
        </w:rPr>
        <w:t xml:space="preserve"> </w:t>
      </w:r>
      <w:r>
        <w:rPr>
          <w:sz w:val="28"/>
        </w:rPr>
        <w:t>Н.</w:t>
      </w:r>
      <w:r>
        <w:rPr>
          <w:spacing w:val="-6"/>
          <w:sz w:val="28"/>
        </w:rPr>
        <w:t xml:space="preserve"> </w:t>
      </w:r>
      <w:r>
        <w:rPr>
          <w:sz w:val="28"/>
        </w:rPr>
        <w:t>Вяткин,</w:t>
      </w:r>
      <w:r>
        <w:rPr>
          <w:spacing w:val="-9"/>
          <w:sz w:val="28"/>
        </w:rPr>
        <w:t xml:space="preserve"> </w:t>
      </w:r>
      <w:r>
        <w:rPr>
          <w:sz w:val="28"/>
        </w:rPr>
        <w:t>В.</w:t>
      </w:r>
      <w:r>
        <w:rPr>
          <w:spacing w:val="-9"/>
          <w:sz w:val="28"/>
        </w:rPr>
        <w:t xml:space="preserve"> </w:t>
      </w:r>
      <w:r>
        <w:rPr>
          <w:sz w:val="28"/>
        </w:rPr>
        <w:t>А.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Гамза, Ф. В. Маевский. — 2-е изд., перераб. и доп. — Москва : Юрайт, 2019. —ЭБС: Юрайт.- URL: </w:t>
      </w:r>
      <w:hyperlink r:id="rId14">
        <w:r>
          <w:rPr>
            <w:sz w:val="28"/>
            <w:u w:val="single"/>
          </w:rPr>
          <w:t>https://www.biblio-online.ru/bcode/432176</w:t>
        </w:r>
        <w:r>
          <w:rPr>
            <w:sz w:val="28"/>
          </w:rPr>
          <w:t xml:space="preserve"> </w:t>
        </w:r>
      </w:hyperlink>
    </w:p>
    <w:p w14:paraId="69ECEAAF" w14:textId="77777777" w:rsidR="00F61751" w:rsidRPr="00F61751" w:rsidRDefault="00F61751" w:rsidP="00F61751">
      <w:pPr>
        <w:pStyle w:val="a4"/>
        <w:tabs>
          <w:tab w:val="left" w:pos="1890"/>
        </w:tabs>
        <w:spacing w:before="1" w:line="360" w:lineRule="auto"/>
        <w:ind w:left="426" w:right="829" w:firstLine="754"/>
        <w:jc w:val="both"/>
        <w:rPr>
          <w:b/>
          <w:sz w:val="28"/>
          <w:szCs w:val="28"/>
        </w:rPr>
      </w:pPr>
    </w:p>
    <w:p w14:paraId="40F41FC1" w14:textId="77777777" w:rsidR="007C2025" w:rsidRPr="00F61751" w:rsidRDefault="00A44436" w:rsidP="00F61751">
      <w:pPr>
        <w:pStyle w:val="a4"/>
        <w:tabs>
          <w:tab w:val="left" w:pos="1890"/>
        </w:tabs>
        <w:spacing w:before="1" w:line="360" w:lineRule="auto"/>
        <w:ind w:left="426" w:right="829" w:firstLine="754"/>
        <w:jc w:val="both"/>
        <w:rPr>
          <w:b/>
          <w:sz w:val="28"/>
          <w:szCs w:val="28"/>
        </w:rPr>
      </w:pPr>
      <w:r w:rsidRPr="00F61751">
        <w:rPr>
          <w:b/>
          <w:sz w:val="28"/>
          <w:szCs w:val="28"/>
        </w:rPr>
        <w:t>9. Перечень ресурсов информационно-телекоммуникационной сети Интернет, необходимых для освоения дисциплины</w:t>
      </w:r>
    </w:p>
    <w:p w14:paraId="70730354" w14:textId="77777777" w:rsidR="007C2025" w:rsidRDefault="00CF5ADE">
      <w:pPr>
        <w:pStyle w:val="a4"/>
        <w:numPr>
          <w:ilvl w:val="0"/>
          <w:numId w:val="4"/>
        </w:numPr>
        <w:tabs>
          <w:tab w:val="left" w:pos="1486"/>
        </w:tabs>
        <w:spacing w:line="316" w:lineRule="exact"/>
        <w:rPr>
          <w:sz w:val="28"/>
        </w:rPr>
      </w:pPr>
      <w:hyperlink r:id="rId15">
        <w:r w:rsidR="00A44436">
          <w:rPr>
            <w:sz w:val="28"/>
          </w:rPr>
          <w:t xml:space="preserve">http://www.cbr.ru </w:t>
        </w:r>
      </w:hyperlink>
      <w:r w:rsidR="00A44436">
        <w:rPr>
          <w:sz w:val="28"/>
        </w:rPr>
        <w:t>– официальный сайт Банка</w:t>
      </w:r>
      <w:r w:rsidR="00A44436">
        <w:rPr>
          <w:spacing w:val="-4"/>
          <w:sz w:val="28"/>
        </w:rPr>
        <w:t xml:space="preserve"> </w:t>
      </w:r>
      <w:r w:rsidR="00A44436">
        <w:rPr>
          <w:sz w:val="28"/>
        </w:rPr>
        <w:t>России</w:t>
      </w:r>
    </w:p>
    <w:p w14:paraId="0753B404" w14:textId="77777777" w:rsidR="007C2025" w:rsidRDefault="00521CA0">
      <w:pPr>
        <w:pStyle w:val="a4"/>
        <w:numPr>
          <w:ilvl w:val="0"/>
          <w:numId w:val="4"/>
        </w:numPr>
        <w:tabs>
          <w:tab w:val="left" w:pos="1486"/>
        </w:tabs>
        <w:spacing w:before="161"/>
        <w:rPr>
          <w:sz w:val="28"/>
        </w:rPr>
      </w:pPr>
      <w:hyperlink r:id="rId16">
        <w:r w:rsidR="00A44436">
          <w:rPr>
            <w:sz w:val="28"/>
          </w:rPr>
          <w:t xml:space="preserve">http://www.minfin.ru </w:t>
        </w:r>
      </w:hyperlink>
      <w:r w:rsidR="00A44436">
        <w:rPr>
          <w:sz w:val="28"/>
        </w:rPr>
        <w:t>– официальный сайт Министерства финансов</w:t>
      </w:r>
      <w:r w:rsidR="00A44436">
        <w:rPr>
          <w:spacing w:val="-13"/>
          <w:sz w:val="28"/>
        </w:rPr>
        <w:t xml:space="preserve"> </w:t>
      </w:r>
      <w:r w:rsidR="00A44436">
        <w:rPr>
          <w:sz w:val="28"/>
        </w:rPr>
        <w:t>РФ</w:t>
      </w:r>
    </w:p>
    <w:p w14:paraId="312DB2BA" w14:textId="77777777" w:rsidR="007C2025" w:rsidRDefault="00521CA0">
      <w:pPr>
        <w:pStyle w:val="a4"/>
        <w:numPr>
          <w:ilvl w:val="0"/>
          <w:numId w:val="4"/>
        </w:numPr>
        <w:tabs>
          <w:tab w:val="left" w:pos="1486"/>
        </w:tabs>
        <w:spacing w:before="162"/>
        <w:rPr>
          <w:sz w:val="28"/>
        </w:rPr>
      </w:pPr>
      <w:hyperlink r:id="rId17">
        <w:r w:rsidR="00A44436">
          <w:rPr>
            <w:sz w:val="28"/>
          </w:rPr>
          <w:t xml:space="preserve">http://www.finman.ru </w:t>
        </w:r>
      </w:hyperlink>
      <w:r w:rsidR="00A44436">
        <w:rPr>
          <w:sz w:val="28"/>
        </w:rPr>
        <w:t>– Финансовый менеджмент,</w:t>
      </w:r>
      <w:r w:rsidR="00A44436">
        <w:rPr>
          <w:spacing w:val="-4"/>
          <w:sz w:val="28"/>
        </w:rPr>
        <w:t xml:space="preserve"> </w:t>
      </w:r>
      <w:r w:rsidR="00A44436">
        <w:rPr>
          <w:sz w:val="28"/>
        </w:rPr>
        <w:t>журнал</w:t>
      </w:r>
    </w:p>
    <w:p w14:paraId="412E6907" w14:textId="77777777" w:rsidR="007C2025" w:rsidRDefault="00521CA0">
      <w:pPr>
        <w:pStyle w:val="a4"/>
        <w:numPr>
          <w:ilvl w:val="0"/>
          <w:numId w:val="4"/>
        </w:numPr>
        <w:tabs>
          <w:tab w:val="left" w:pos="1486"/>
        </w:tabs>
        <w:spacing w:before="161"/>
        <w:rPr>
          <w:sz w:val="28"/>
        </w:rPr>
      </w:pPr>
      <w:hyperlink r:id="rId18">
        <w:r w:rsidR="00A44436">
          <w:rPr>
            <w:sz w:val="28"/>
          </w:rPr>
          <w:t xml:space="preserve">http://fintechru.org </w:t>
        </w:r>
      </w:hyperlink>
      <w:r w:rsidR="00A44436">
        <w:rPr>
          <w:sz w:val="28"/>
        </w:rPr>
        <w:t>- официальный сайт Ассоциации</w:t>
      </w:r>
      <w:r w:rsidR="00A44436">
        <w:rPr>
          <w:spacing w:val="-8"/>
          <w:sz w:val="28"/>
        </w:rPr>
        <w:t xml:space="preserve"> </w:t>
      </w:r>
      <w:r w:rsidR="00A44436">
        <w:rPr>
          <w:sz w:val="28"/>
        </w:rPr>
        <w:t>ФинТех</w:t>
      </w:r>
    </w:p>
    <w:p w14:paraId="2C801B1E" w14:textId="77777777" w:rsidR="007C2025" w:rsidRDefault="00521CA0">
      <w:pPr>
        <w:pStyle w:val="a4"/>
        <w:numPr>
          <w:ilvl w:val="0"/>
          <w:numId w:val="4"/>
        </w:numPr>
        <w:tabs>
          <w:tab w:val="left" w:pos="1486"/>
        </w:tabs>
        <w:spacing w:before="160"/>
        <w:rPr>
          <w:sz w:val="28"/>
        </w:rPr>
      </w:pPr>
      <w:hyperlink r:id="rId19">
        <w:r w:rsidR="00A44436">
          <w:rPr>
            <w:sz w:val="28"/>
          </w:rPr>
          <w:t xml:space="preserve">http://www.cfin.ru </w:t>
        </w:r>
      </w:hyperlink>
      <w:r w:rsidR="00A44436">
        <w:rPr>
          <w:sz w:val="28"/>
        </w:rPr>
        <w:t>– Корпоративный менеджмент,</w:t>
      </w:r>
      <w:r w:rsidR="00A44436">
        <w:rPr>
          <w:spacing w:val="-6"/>
          <w:sz w:val="28"/>
        </w:rPr>
        <w:t xml:space="preserve"> </w:t>
      </w:r>
      <w:r w:rsidR="00A44436">
        <w:rPr>
          <w:sz w:val="28"/>
        </w:rPr>
        <w:t>журнал</w:t>
      </w:r>
    </w:p>
    <w:p w14:paraId="499D251D" w14:textId="77777777" w:rsidR="007C2025" w:rsidRDefault="00521CA0">
      <w:pPr>
        <w:pStyle w:val="a4"/>
        <w:numPr>
          <w:ilvl w:val="0"/>
          <w:numId w:val="4"/>
        </w:numPr>
        <w:tabs>
          <w:tab w:val="left" w:pos="1486"/>
        </w:tabs>
        <w:spacing w:before="161"/>
        <w:jc w:val="both"/>
        <w:rPr>
          <w:sz w:val="28"/>
        </w:rPr>
      </w:pPr>
      <w:hyperlink r:id="rId20">
        <w:r w:rsidR="00A44436">
          <w:rPr>
            <w:sz w:val="28"/>
          </w:rPr>
          <w:t xml:space="preserve">http://www.consultant.ru </w:t>
        </w:r>
      </w:hyperlink>
      <w:r w:rsidR="00A44436">
        <w:rPr>
          <w:sz w:val="28"/>
        </w:rPr>
        <w:t>– официальный сайт Консультант</w:t>
      </w:r>
      <w:r w:rsidR="00A44436">
        <w:rPr>
          <w:spacing w:val="-8"/>
          <w:sz w:val="28"/>
        </w:rPr>
        <w:t xml:space="preserve"> </w:t>
      </w:r>
      <w:r w:rsidR="00A44436">
        <w:rPr>
          <w:sz w:val="28"/>
        </w:rPr>
        <w:t>плюс</w:t>
      </w:r>
    </w:p>
    <w:p w14:paraId="2CA5B3DC" w14:textId="77777777" w:rsidR="007C2025" w:rsidRDefault="00521CA0">
      <w:pPr>
        <w:pStyle w:val="a4"/>
        <w:numPr>
          <w:ilvl w:val="0"/>
          <w:numId w:val="4"/>
        </w:numPr>
        <w:tabs>
          <w:tab w:val="left" w:pos="1486"/>
        </w:tabs>
        <w:spacing w:before="163" w:line="360" w:lineRule="auto"/>
        <w:ind w:left="472" w:right="834" w:firstLine="674"/>
        <w:jc w:val="both"/>
        <w:rPr>
          <w:sz w:val="28"/>
        </w:rPr>
      </w:pPr>
      <w:hyperlink r:id="rId21">
        <w:r w:rsidR="00A44436">
          <w:rPr>
            <w:sz w:val="28"/>
          </w:rPr>
          <w:t>http://www.gks.ru</w:t>
        </w:r>
      </w:hyperlink>
      <w:r w:rsidR="00A44436">
        <w:rPr>
          <w:sz w:val="28"/>
        </w:rPr>
        <w:t xml:space="preserve"> – официальный сайт Федеральной службы государственной статистики (Росстат)</w:t>
      </w:r>
    </w:p>
    <w:p w14:paraId="6BF1CF18" w14:textId="77777777" w:rsidR="007C2025" w:rsidRDefault="00521CA0">
      <w:pPr>
        <w:pStyle w:val="a4"/>
        <w:numPr>
          <w:ilvl w:val="0"/>
          <w:numId w:val="4"/>
        </w:numPr>
        <w:tabs>
          <w:tab w:val="left" w:pos="1486"/>
        </w:tabs>
        <w:spacing w:line="321" w:lineRule="exact"/>
        <w:jc w:val="both"/>
        <w:rPr>
          <w:sz w:val="28"/>
        </w:rPr>
      </w:pPr>
      <w:hyperlink r:id="rId22">
        <w:r w:rsidR="00A44436">
          <w:rPr>
            <w:sz w:val="28"/>
          </w:rPr>
          <w:t xml:space="preserve">http://www. </w:t>
        </w:r>
      </w:hyperlink>
      <w:r w:rsidR="00A44436">
        <w:rPr>
          <w:sz w:val="28"/>
        </w:rPr>
        <w:t>raexpert.ru – Рейтинговое агентство</w:t>
      </w:r>
      <w:r w:rsidR="00A44436">
        <w:rPr>
          <w:spacing w:val="-1"/>
          <w:sz w:val="28"/>
        </w:rPr>
        <w:t xml:space="preserve"> </w:t>
      </w:r>
      <w:r w:rsidR="00A44436">
        <w:rPr>
          <w:sz w:val="28"/>
        </w:rPr>
        <w:t>Эксперт</w:t>
      </w:r>
    </w:p>
    <w:p w14:paraId="36A2B332" w14:textId="77777777" w:rsidR="007C2025" w:rsidRDefault="00A44436">
      <w:pPr>
        <w:pStyle w:val="a4"/>
        <w:numPr>
          <w:ilvl w:val="0"/>
          <w:numId w:val="4"/>
        </w:numPr>
        <w:tabs>
          <w:tab w:val="left" w:pos="1486"/>
        </w:tabs>
        <w:spacing w:before="161"/>
        <w:jc w:val="both"/>
        <w:rPr>
          <w:sz w:val="28"/>
        </w:rPr>
      </w:pPr>
      <w:r>
        <w:rPr>
          <w:sz w:val="28"/>
        </w:rPr>
        <w:t>Сайты российских компаний</w:t>
      </w:r>
    </w:p>
    <w:p w14:paraId="1AC15929" w14:textId="77777777" w:rsidR="007C2025" w:rsidRDefault="00A44436">
      <w:pPr>
        <w:pStyle w:val="a4"/>
        <w:numPr>
          <w:ilvl w:val="0"/>
          <w:numId w:val="4"/>
        </w:numPr>
        <w:tabs>
          <w:tab w:val="left" w:pos="1827"/>
        </w:tabs>
        <w:spacing w:before="162" w:line="360" w:lineRule="auto"/>
        <w:ind w:left="472" w:right="831" w:firstLine="674"/>
        <w:jc w:val="both"/>
        <w:rPr>
          <w:sz w:val="28"/>
        </w:rPr>
      </w:pPr>
      <w:r>
        <w:rPr>
          <w:sz w:val="28"/>
        </w:rPr>
        <w:t>СПАРК - Система профессионального анализа рынков и компаний. [Официальный сайт]. URL:</w:t>
      </w:r>
      <w:r>
        <w:rPr>
          <w:spacing w:val="-4"/>
          <w:sz w:val="28"/>
        </w:rPr>
        <w:t xml:space="preserve"> </w:t>
      </w:r>
      <w:hyperlink r:id="rId23">
        <w:r>
          <w:rPr>
            <w:sz w:val="28"/>
          </w:rPr>
          <w:t>http://www.spark-interfax.ru</w:t>
        </w:r>
      </w:hyperlink>
    </w:p>
    <w:p w14:paraId="06864520" w14:textId="77777777" w:rsidR="007C2025" w:rsidRDefault="00A44436">
      <w:pPr>
        <w:pStyle w:val="a4"/>
        <w:numPr>
          <w:ilvl w:val="0"/>
          <w:numId w:val="4"/>
        </w:numPr>
        <w:tabs>
          <w:tab w:val="left" w:pos="1827"/>
          <w:tab w:val="left" w:pos="3636"/>
          <w:tab w:val="left" w:pos="5484"/>
          <w:tab w:val="left" w:pos="8038"/>
          <w:tab w:val="left" w:pos="9477"/>
        </w:tabs>
        <w:spacing w:line="340" w:lineRule="auto"/>
        <w:ind w:left="472" w:right="829" w:firstLine="674"/>
        <w:jc w:val="both"/>
        <w:rPr>
          <w:sz w:val="32"/>
        </w:rPr>
      </w:pPr>
      <w:r>
        <w:rPr>
          <w:sz w:val="28"/>
        </w:rPr>
        <w:t>Thomson</w:t>
      </w:r>
      <w:r>
        <w:rPr>
          <w:sz w:val="28"/>
        </w:rPr>
        <w:tab/>
        <w:t>Research.</w:t>
      </w:r>
      <w:r>
        <w:rPr>
          <w:sz w:val="28"/>
        </w:rPr>
        <w:tab/>
        <w:t>[Официальный</w:t>
      </w:r>
      <w:r>
        <w:rPr>
          <w:sz w:val="28"/>
        </w:rPr>
        <w:tab/>
        <w:t>сайт].</w:t>
      </w:r>
      <w:r>
        <w:rPr>
          <w:sz w:val="28"/>
        </w:rPr>
        <w:tab/>
      </w:r>
      <w:r>
        <w:rPr>
          <w:spacing w:val="-5"/>
          <w:sz w:val="28"/>
        </w:rPr>
        <w:t>URL:</w:t>
      </w:r>
      <w:hyperlink r:id="rId24">
        <w:r>
          <w:rPr>
            <w:spacing w:val="-5"/>
            <w:sz w:val="28"/>
          </w:rPr>
          <w:t xml:space="preserve"> </w:t>
        </w:r>
        <w:r>
          <w:rPr>
            <w:sz w:val="28"/>
          </w:rPr>
          <w:t>http://research.thomsonib.com/.</w:t>
        </w:r>
      </w:hyperlink>
    </w:p>
    <w:p w14:paraId="68169E2F" w14:textId="77777777" w:rsidR="007C2025" w:rsidRPr="00AC6716" w:rsidRDefault="00A44436">
      <w:pPr>
        <w:pStyle w:val="a4"/>
        <w:numPr>
          <w:ilvl w:val="0"/>
          <w:numId w:val="3"/>
        </w:numPr>
        <w:tabs>
          <w:tab w:val="left" w:pos="1685"/>
          <w:tab w:val="left" w:pos="3032"/>
          <w:tab w:val="left" w:pos="4472"/>
          <w:tab w:val="left" w:pos="5865"/>
        </w:tabs>
        <w:spacing w:before="23" w:line="360" w:lineRule="auto"/>
        <w:ind w:right="828" w:firstLine="674"/>
        <w:jc w:val="both"/>
        <w:rPr>
          <w:sz w:val="28"/>
          <w:lang w:val="en-US"/>
        </w:rPr>
      </w:pPr>
      <w:r>
        <w:rPr>
          <w:sz w:val="28"/>
        </w:rPr>
        <w:t>База данных финансовой информации Amadeus Bureau van Dijk [Официальный</w:t>
      </w:r>
      <w:r>
        <w:rPr>
          <w:sz w:val="28"/>
        </w:rPr>
        <w:tab/>
        <w:t>сайт].</w:t>
      </w:r>
      <w:r>
        <w:rPr>
          <w:sz w:val="28"/>
        </w:rPr>
        <w:tab/>
      </w:r>
      <w:r w:rsidRPr="00AC6716">
        <w:rPr>
          <w:sz w:val="28"/>
          <w:lang w:val="en-US"/>
        </w:rPr>
        <w:t>URL:</w:t>
      </w:r>
      <w:r w:rsidRPr="00AC6716">
        <w:rPr>
          <w:sz w:val="28"/>
          <w:lang w:val="en-US"/>
        </w:rPr>
        <w:tab/>
      </w:r>
      <w:r w:rsidRPr="00AC6716">
        <w:rPr>
          <w:spacing w:val="-1"/>
          <w:sz w:val="28"/>
          <w:lang w:val="en-US"/>
        </w:rPr>
        <w:t xml:space="preserve">https://amadeus.bvdinfo.com/version- </w:t>
      </w:r>
      <w:r w:rsidRPr="00AC6716">
        <w:rPr>
          <w:sz w:val="28"/>
          <w:lang w:val="en-US"/>
        </w:rPr>
        <w:t>2013617/home.serv?product=amadeusneo.</w:t>
      </w:r>
    </w:p>
    <w:p w14:paraId="46BF6ECE" w14:textId="77777777" w:rsidR="007C2025" w:rsidRPr="00AC6716" w:rsidRDefault="00A44436">
      <w:pPr>
        <w:pStyle w:val="a4"/>
        <w:numPr>
          <w:ilvl w:val="0"/>
          <w:numId w:val="3"/>
        </w:numPr>
        <w:tabs>
          <w:tab w:val="left" w:pos="1694"/>
        </w:tabs>
        <w:spacing w:before="1" w:line="360" w:lineRule="auto"/>
        <w:ind w:right="832" w:firstLine="674"/>
        <w:jc w:val="both"/>
        <w:rPr>
          <w:sz w:val="28"/>
          <w:lang w:val="en-US"/>
        </w:rPr>
      </w:pPr>
      <w:r>
        <w:rPr>
          <w:sz w:val="28"/>
        </w:rPr>
        <w:t xml:space="preserve">Информационная система Bloomberg [Официальный сайт]. </w:t>
      </w:r>
      <w:r w:rsidRPr="00AC6716">
        <w:rPr>
          <w:sz w:val="28"/>
          <w:lang w:val="en-US"/>
        </w:rPr>
        <w:t>URL:</w:t>
      </w:r>
      <w:hyperlink r:id="rId25">
        <w:r w:rsidRPr="00AC6716">
          <w:rPr>
            <w:sz w:val="28"/>
            <w:lang w:val="en-US"/>
          </w:rPr>
          <w:t xml:space="preserve"> http://www.bloomberg.com.</w:t>
        </w:r>
      </w:hyperlink>
    </w:p>
    <w:p w14:paraId="390AA6BC" w14:textId="77777777" w:rsidR="007C2025" w:rsidRDefault="00A44436">
      <w:pPr>
        <w:pStyle w:val="a4"/>
        <w:numPr>
          <w:ilvl w:val="0"/>
          <w:numId w:val="3"/>
        </w:numPr>
        <w:tabs>
          <w:tab w:val="left" w:pos="1630"/>
        </w:tabs>
        <w:spacing w:line="360" w:lineRule="auto"/>
        <w:ind w:right="838" w:firstLine="674"/>
        <w:jc w:val="both"/>
        <w:rPr>
          <w:sz w:val="28"/>
        </w:rPr>
      </w:pPr>
      <w:r>
        <w:rPr>
          <w:sz w:val="28"/>
        </w:rPr>
        <w:t>Информационное агентство по слияниям и поглощениям Mergerstat (информация по сделкам, расчет премии за контроль и т.д.) www.mergerstat.com(платная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информация)</w:t>
      </w:r>
    </w:p>
    <w:p w14:paraId="68AB423A" w14:textId="77777777" w:rsidR="007C2025" w:rsidRDefault="00A44436">
      <w:pPr>
        <w:pStyle w:val="a4"/>
        <w:numPr>
          <w:ilvl w:val="0"/>
          <w:numId w:val="3"/>
        </w:numPr>
        <w:tabs>
          <w:tab w:val="left" w:pos="1573"/>
        </w:tabs>
        <w:ind w:left="1572" w:hanging="423"/>
        <w:jc w:val="both"/>
        <w:rPr>
          <w:sz w:val="28"/>
        </w:rPr>
      </w:pPr>
      <w:r>
        <w:rPr>
          <w:sz w:val="28"/>
        </w:rPr>
        <w:t>moex.com - Официальный сайт Московской</w:t>
      </w:r>
      <w:r>
        <w:rPr>
          <w:spacing w:val="-11"/>
          <w:sz w:val="28"/>
        </w:rPr>
        <w:t xml:space="preserve"> </w:t>
      </w:r>
      <w:r>
        <w:rPr>
          <w:sz w:val="28"/>
        </w:rPr>
        <w:t>биржи.</w:t>
      </w:r>
    </w:p>
    <w:p w14:paraId="0D18934D" w14:textId="77777777" w:rsidR="007C2025" w:rsidRDefault="00A44436">
      <w:pPr>
        <w:pStyle w:val="a4"/>
        <w:numPr>
          <w:ilvl w:val="0"/>
          <w:numId w:val="2"/>
        </w:numPr>
        <w:tabs>
          <w:tab w:val="left" w:pos="1846"/>
        </w:tabs>
        <w:spacing w:before="165" w:line="360" w:lineRule="auto"/>
        <w:ind w:right="827" w:firstLine="708"/>
        <w:jc w:val="both"/>
        <w:rPr>
          <w:b/>
          <w:sz w:val="28"/>
        </w:rPr>
      </w:pPr>
      <w:r>
        <w:rPr>
          <w:b/>
          <w:sz w:val="28"/>
        </w:rPr>
        <w:t>Методические указания для обучающихся по освоению дисциплины</w:t>
      </w:r>
    </w:p>
    <w:p w14:paraId="02D7977D" w14:textId="77777777" w:rsidR="007C2025" w:rsidRDefault="00A44436">
      <w:pPr>
        <w:pStyle w:val="a3"/>
        <w:spacing w:line="319" w:lineRule="exact"/>
        <w:ind w:left="1181"/>
        <w:jc w:val="both"/>
      </w:pPr>
      <w:r>
        <w:t>Студентам следует:</w:t>
      </w:r>
    </w:p>
    <w:p w14:paraId="23DB57D3" w14:textId="77777777" w:rsidR="007C2025" w:rsidRDefault="00A44436">
      <w:pPr>
        <w:pStyle w:val="a4"/>
        <w:numPr>
          <w:ilvl w:val="1"/>
          <w:numId w:val="5"/>
        </w:numPr>
        <w:tabs>
          <w:tab w:val="left" w:pos="1537"/>
        </w:tabs>
        <w:spacing w:before="161"/>
        <w:ind w:left="1536"/>
        <w:jc w:val="both"/>
        <w:rPr>
          <w:sz w:val="24"/>
        </w:rPr>
      </w:pPr>
      <w:r>
        <w:rPr>
          <w:sz w:val="28"/>
        </w:rPr>
        <w:t>руководствоваться графиком самостоятельной работы,</w:t>
      </w:r>
      <w:r>
        <w:rPr>
          <w:spacing w:val="15"/>
          <w:sz w:val="28"/>
        </w:rPr>
        <w:t xml:space="preserve"> </w:t>
      </w:r>
      <w:r>
        <w:rPr>
          <w:sz w:val="28"/>
        </w:rPr>
        <w:t>определенным</w:t>
      </w:r>
    </w:p>
    <w:p w14:paraId="30C50316" w14:textId="77777777" w:rsidR="007C2025" w:rsidRDefault="007C2025">
      <w:pPr>
        <w:jc w:val="both"/>
        <w:rPr>
          <w:sz w:val="24"/>
        </w:rPr>
        <w:sectPr w:rsidR="007C2025">
          <w:pgSz w:w="11910" w:h="16840"/>
          <w:pgMar w:top="1040" w:right="300" w:bottom="1160" w:left="660" w:header="0" w:footer="884" w:gutter="0"/>
          <w:cols w:space="720"/>
        </w:sectPr>
      </w:pPr>
    </w:p>
    <w:p w14:paraId="11142DC6" w14:textId="77777777" w:rsidR="007C2025" w:rsidRDefault="00A44436">
      <w:pPr>
        <w:pStyle w:val="a3"/>
        <w:spacing w:before="67"/>
      </w:pPr>
      <w:r>
        <w:lastRenderedPageBreak/>
        <w:t>РПД;</w:t>
      </w:r>
    </w:p>
    <w:p w14:paraId="4E2CC30B" w14:textId="77777777" w:rsidR="007C2025" w:rsidRDefault="00A44436">
      <w:pPr>
        <w:pStyle w:val="a4"/>
        <w:numPr>
          <w:ilvl w:val="1"/>
          <w:numId w:val="5"/>
        </w:numPr>
        <w:tabs>
          <w:tab w:val="left" w:pos="1431"/>
        </w:tabs>
        <w:spacing w:before="163"/>
        <w:ind w:left="1430" w:hanging="250"/>
        <w:rPr>
          <w:sz w:val="28"/>
        </w:rPr>
      </w:pPr>
      <w:r>
        <w:rPr>
          <w:sz w:val="28"/>
        </w:rPr>
        <w:t>использовать нормативные документы Финансового университета,</w:t>
      </w:r>
      <w:r>
        <w:rPr>
          <w:spacing w:val="69"/>
          <w:sz w:val="28"/>
        </w:rPr>
        <w:t xml:space="preserve"> </w:t>
      </w:r>
      <w:r>
        <w:rPr>
          <w:sz w:val="28"/>
        </w:rPr>
        <w:t>а</w:t>
      </w:r>
    </w:p>
    <w:p w14:paraId="26436D17" w14:textId="77777777" w:rsidR="007C2025" w:rsidRDefault="00A44436">
      <w:pPr>
        <w:pStyle w:val="a3"/>
        <w:spacing w:before="161" w:line="360" w:lineRule="auto"/>
        <w:ind w:right="837"/>
        <w:jc w:val="both"/>
      </w:pPr>
      <w:r>
        <w:t>именно, положение о контрольной работе, утвержденные приказом № 611/о от 01 апреля 2014 года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«Приказы Финуниверситета»);</w:t>
      </w:r>
    </w:p>
    <w:p w14:paraId="03BCDB02" w14:textId="77777777" w:rsidR="007C2025" w:rsidRDefault="00A44436">
      <w:pPr>
        <w:pStyle w:val="a4"/>
        <w:numPr>
          <w:ilvl w:val="1"/>
          <w:numId w:val="5"/>
        </w:numPr>
        <w:tabs>
          <w:tab w:val="left" w:pos="1467"/>
        </w:tabs>
        <w:spacing w:line="360" w:lineRule="auto"/>
        <w:ind w:right="829" w:firstLine="708"/>
        <w:jc w:val="both"/>
        <w:rPr>
          <w:sz w:val="24"/>
        </w:rPr>
      </w:pPr>
      <w:r>
        <w:rPr>
          <w:sz w:val="28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вопросы.</w:t>
      </w:r>
    </w:p>
    <w:p w14:paraId="7F2A926C" w14:textId="77777777" w:rsidR="007C2025" w:rsidRDefault="00A44436">
      <w:pPr>
        <w:pStyle w:val="a3"/>
        <w:spacing w:before="1" w:line="360" w:lineRule="auto"/>
        <w:ind w:right="832" w:firstLine="708"/>
        <w:jc w:val="both"/>
      </w:pPr>
      <w:r>
        <w:t>Большое значение при организации и выполнении самостоятельной работы студентом имеет уровень освоения ранее изучаемых дисциплин, а также владение навыками работы с аналитическим материалом, использования возможностей современных информационных ресурсов.</w:t>
      </w:r>
    </w:p>
    <w:p w14:paraId="1F402A01" w14:textId="77777777" w:rsidR="007C2025" w:rsidRDefault="00A44436">
      <w:pPr>
        <w:pStyle w:val="a3"/>
        <w:spacing w:line="360" w:lineRule="auto"/>
        <w:ind w:right="833" w:firstLine="708"/>
        <w:jc w:val="both"/>
      </w:pPr>
      <w:r>
        <w:t>Не следует забывать, что самостоятельная работа дает возможность студенту подготовиться к занятиям и затем продемонстрировать свои знания на семинарских</w:t>
      </w:r>
      <w:r>
        <w:rPr>
          <w:spacing w:val="-17"/>
        </w:rPr>
        <w:t xml:space="preserve"> </w:t>
      </w:r>
      <w:r>
        <w:t>занятиях</w:t>
      </w:r>
      <w:r>
        <w:rPr>
          <w:spacing w:val="-16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тем,</w:t>
      </w:r>
      <w:r>
        <w:rPr>
          <w:spacing w:val="-18"/>
        </w:rPr>
        <w:t xml:space="preserve"> </w:t>
      </w:r>
      <w:r>
        <w:t>чтобы</w:t>
      </w:r>
      <w:r>
        <w:rPr>
          <w:spacing w:val="-19"/>
        </w:rPr>
        <w:t xml:space="preserve"> </w:t>
      </w:r>
      <w:r>
        <w:t>получить</w:t>
      </w:r>
      <w:r>
        <w:rPr>
          <w:spacing w:val="-18"/>
        </w:rPr>
        <w:t xml:space="preserve"> </w:t>
      </w:r>
      <w:r>
        <w:t>высокий</w:t>
      </w:r>
      <w:r>
        <w:rPr>
          <w:spacing w:val="-18"/>
        </w:rPr>
        <w:t xml:space="preserve"> </w:t>
      </w:r>
      <w:r>
        <w:t>балл</w:t>
      </w:r>
      <w:r>
        <w:rPr>
          <w:spacing w:val="-19"/>
        </w:rPr>
        <w:t xml:space="preserve"> </w:t>
      </w:r>
      <w:r>
        <w:t>оценки</w:t>
      </w:r>
      <w:r>
        <w:rPr>
          <w:spacing w:val="-16"/>
        </w:rPr>
        <w:t xml:space="preserve"> </w:t>
      </w:r>
      <w:r>
        <w:t>за</w:t>
      </w:r>
      <w:r>
        <w:rPr>
          <w:spacing w:val="-20"/>
        </w:rPr>
        <w:t xml:space="preserve"> </w:t>
      </w:r>
      <w:r>
        <w:t>работу.</w:t>
      </w:r>
      <w:r>
        <w:rPr>
          <w:spacing w:val="-18"/>
        </w:rPr>
        <w:t xml:space="preserve"> </w:t>
      </w:r>
      <w:r>
        <w:t>Это способствует получению более высокой итоговой</w:t>
      </w:r>
      <w:r>
        <w:rPr>
          <w:spacing w:val="-9"/>
        </w:rPr>
        <w:t xml:space="preserve"> </w:t>
      </w:r>
      <w:r>
        <w:t>оценки.</w:t>
      </w:r>
    </w:p>
    <w:p w14:paraId="7B982A12" w14:textId="77777777" w:rsidR="007C2025" w:rsidRDefault="00A44436">
      <w:pPr>
        <w:pStyle w:val="a3"/>
        <w:spacing w:line="360" w:lineRule="auto"/>
        <w:ind w:right="837" w:firstLine="708"/>
        <w:jc w:val="both"/>
      </w:pPr>
      <w:r>
        <w:t>При подготовке к экзамену необходимо изучить соответствующие теоретические</w:t>
      </w:r>
      <w:r>
        <w:rPr>
          <w:spacing w:val="-18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практические</w:t>
      </w:r>
      <w:r>
        <w:rPr>
          <w:spacing w:val="-17"/>
        </w:rPr>
        <w:t xml:space="preserve"> </w:t>
      </w:r>
      <w:r>
        <w:t>разделы</w:t>
      </w:r>
      <w:r>
        <w:rPr>
          <w:spacing w:val="-20"/>
        </w:rPr>
        <w:t xml:space="preserve"> </w:t>
      </w:r>
      <w:r>
        <w:t>дисциплины,</w:t>
      </w:r>
      <w:r>
        <w:rPr>
          <w:spacing w:val="-18"/>
        </w:rPr>
        <w:t xml:space="preserve"> </w:t>
      </w:r>
      <w:r>
        <w:t>фиксируя</w:t>
      </w:r>
      <w:r>
        <w:rPr>
          <w:spacing w:val="-18"/>
        </w:rPr>
        <w:t xml:space="preserve"> </w:t>
      </w:r>
      <w:r>
        <w:t>неясные</w:t>
      </w:r>
      <w:r>
        <w:rPr>
          <w:spacing w:val="-17"/>
        </w:rPr>
        <w:t xml:space="preserve"> </w:t>
      </w:r>
      <w:r>
        <w:t>моменты для их обсуждения на плановой</w:t>
      </w:r>
      <w:r>
        <w:rPr>
          <w:spacing w:val="-4"/>
        </w:rPr>
        <w:t xml:space="preserve"> </w:t>
      </w:r>
      <w:r>
        <w:t>консультации.</w:t>
      </w:r>
    </w:p>
    <w:p w14:paraId="17930035" w14:textId="77777777" w:rsidR="007C2025" w:rsidRDefault="00A44436">
      <w:pPr>
        <w:spacing w:before="4"/>
        <w:ind w:left="1200"/>
        <w:jc w:val="both"/>
        <w:rPr>
          <w:b/>
          <w:sz w:val="28"/>
        </w:rPr>
      </w:pPr>
      <w:r>
        <w:rPr>
          <w:b/>
          <w:sz w:val="28"/>
        </w:rPr>
        <w:t>Методические рекомендации по выполнению контрольной работы</w:t>
      </w:r>
    </w:p>
    <w:p w14:paraId="7D7BBAE8" w14:textId="77777777" w:rsidR="007C2025" w:rsidRDefault="00A44436">
      <w:pPr>
        <w:pStyle w:val="a3"/>
        <w:spacing w:before="156" w:line="362" w:lineRule="auto"/>
        <w:ind w:right="835" w:firstLine="727"/>
        <w:jc w:val="both"/>
      </w:pPr>
      <w:r>
        <w:t>Контрольная работа выполняется каждым студентом индивидуально по предложенному преподавателем заданию.</w:t>
      </w:r>
    </w:p>
    <w:p w14:paraId="0EBE4554" w14:textId="77777777" w:rsidR="007C2025" w:rsidRDefault="00A44436">
      <w:pPr>
        <w:pStyle w:val="a3"/>
        <w:spacing w:line="360" w:lineRule="auto"/>
        <w:ind w:right="836" w:firstLine="727"/>
        <w:jc w:val="both"/>
      </w:pPr>
      <w:r>
        <w:t>Работа выполняется в течение всего модуля поэтапно, включает выполнение всех указанных заданий.</w:t>
      </w:r>
    </w:p>
    <w:p w14:paraId="3476627C" w14:textId="77777777" w:rsidR="007C2025" w:rsidRDefault="00A44436">
      <w:pPr>
        <w:pStyle w:val="a3"/>
        <w:spacing w:line="360" w:lineRule="auto"/>
        <w:ind w:right="831" w:firstLine="727"/>
        <w:jc w:val="both"/>
      </w:pPr>
      <w:r>
        <w:t>Полностью</w:t>
      </w:r>
      <w:r>
        <w:rPr>
          <w:spacing w:val="-10"/>
        </w:rPr>
        <w:t xml:space="preserve"> </w:t>
      </w:r>
      <w:r>
        <w:t>выполненная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оформленная</w:t>
      </w:r>
      <w:r>
        <w:rPr>
          <w:spacing w:val="-11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сдается</w:t>
      </w:r>
      <w:r>
        <w:rPr>
          <w:spacing w:val="-11"/>
        </w:rPr>
        <w:t xml:space="preserve"> </w:t>
      </w:r>
      <w:r>
        <w:t>преподавателю</w:t>
      </w:r>
      <w:r>
        <w:rPr>
          <w:spacing w:val="-9"/>
        </w:rPr>
        <w:t xml:space="preserve"> </w:t>
      </w:r>
      <w:r>
        <w:t>на проверку (возможна электронная форма представления работы). Все выводы, представленные в контрольной работе, в обязательном порядке должны быть обоснованными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наглядными,</w:t>
      </w:r>
      <w:r>
        <w:rPr>
          <w:spacing w:val="-12"/>
        </w:rPr>
        <w:t xml:space="preserve"> </w:t>
      </w:r>
      <w:r>
        <w:t>поэтому</w:t>
      </w:r>
      <w:r>
        <w:rPr>
          <w:spacing w:val="-12"/>
        </w:rPr>
        <w:t xml:space="preserve"> </w:t>
      </w:r>
      <w:r>
        <w:t>оформленная</w:t>
      </w:r>
      <w:r>
        <w:rPr>
          <w:spacing w:val="-8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должна</w:t>
      </w:r>
      <w:r>
        <w:rPr>
          <w:spacing w:val="-9"/>
        </w:rPr>
        <w:t xml:space="preserve"> </w:t>
      </w:r>
      <w:r>
        <w:t>включать</w:t>
      </w:r>
      <w:r>
        <w:rPr>
          <w:spacing w:val="-14"/>
        </w:rPr>
        <w:t xml:space="preserve"> </w:t>
      </w:r>
      <w:r>
        <w:t>в себя список литературы, таблицы, иллюстрации,</w:t>
      </w:r>
      <w:r>
        <w:rPr>
          <w:spacing w:val="-6"/>
        </w:rPr>
        <w:t xml:space="preserve"> </w:t>
      </w:r>
      <w:r>
        <w:t>приложения.</w:t>
      </w:r>
    </w:p>
    <w:p w14:paraId="3CAD0703" w14:textId="77777777" w:rsidR="007C2025" w:rsidRDefault="007C2025">
      <w:pPr>
        <w:spacing w:line="360" w:lineRule="auto"/>
        <w:jc w:val="both"/>
        <w:sectPr w:rsidR="007C2025">
          <w:pgSz w:w="11910" w:h="16840"/>
          <w:pgMar w:top="1040" w:right="300" w:bottom="1160" w:left="660" w:header="0" w:footer="884" w:gutter="0"/>
          <w:cols w:space="720"/>
        </w:sectPr>
      </w:pPr>
    </w:p>
    <w:p w14:paraId="54F2E15E" w14:textId="77777777" w:rsidR="007C2025" w:rsidRDefault="00A44436">
      <w:pPr>
        <w:pStyle w:val="a3"/>
        <w:spacing w:before="67" w:after="3" w:line="362" w:lineRule="auto"/>
        <w:ind w:right="745" w:firstLine="727"/>
      </w:pPr>
      <w:r>
        <w:lastRenderedPageBreak/>
        <w:t>Оценивание выполненной контрольной работы осуществляется по 20- балльной системе:</w:t>
      </w: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572"/>
        <w:gridCol w:w="2014"/>
      </w:tblGrid>
      <w:tr w:rsidR="007C2025" w14:paraId="2CD992A1" w14:textId="77777777">
        <w:trPr>
          <w:trHeight w:val="827"/>
        </w:trPr>
        <w:tc>
          <w:tcPr>
            <w:tcW w:w="1044" w:type="dxa"/>
          </w:tcPr>
          <w:p w14:paraId="04BCC6D7" w14:textId="77777777" w:rsidR="007C2025" w:rsidRDefault="00A44436">
            <w:pPr>
              <w:pStyle w:val="TableParagraph"/>
              <w:ind w:left="124" w:right="92" w:firstLine="286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6572" w:type="dxa"/>
          </w:tcPr>
          <w:p w14:paraId="5924EAF7" w14:textId="77777777" w:rsidR="007C2025" w:rsidRDefault="00A44436">
            <w:pPr>
              <w:pStyle w:val="TableParagraph"/>
              <w:spacing w:line="268" w:lineRule="exact"/>
              <w:ind w:left="2853" w:right="2846"/>
              <w:jc w:val="center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  <w:tc>
          <w:tcPr>
            <w:tcW w:w="2014" w:type="dxa"/>
          </w:tcPr>
          <w:p w14:paraId="7856DCCB" w14:textId="77777777" w:rsidR="007C2025" w:rsidRDefault="00A44436">
            <w:pPr>
              <w:pStyle w:val="TableParagraph"/>
              <w:ind w:left="250" w:right="237"/>
              <w:jc w:val="center"/>
              <w:rPr>
                <w:sz w:val="24"/>
              </w:rPr>
            </w:pPr>
            <w:r>
              <w:rPr>
                <w:sz w:val="24"/>
              </w:rPr>
              <w:t>Максимальное количество</w:t>
            </w:r>
          </w:p>
          <w:p w14:paraId="37615A7F" w14:textId="77777777" w:rsidR="007C2025" w:rsidRDefault="00A44436">
            <w:pPr>
              <w:pStyle w:val="TableParagraph"/>
              <w:spacing w:line="264" w:lineRule="exact"/>
              <w:ind w:left="246" w:right="237"/>
              <w:jc w:val="center"/>
              <w:rPr>
                <w:sz w:val="24"/>
              </w:rPr>
            </w:pPr>
            <w:r>
              <w:rPr>
                <w:sz w:val="24"/>
              </w:rPr>
              <w:t>баллов</w:t>
            </w:r>
          </w:p>
        </w:tc>
      </w:tr>
      <w:tr w:rsidR="007C2025" w14:paraId="3D708F28" w14:textId="77777777">
        <w:trPr>
          <w:trHeight w:val="275"/>
        </w:trPr>
        <w:tc>
          <w:tcPr>
            <w:tcW w:w="1044" w:type="dxa"/>
          </w:tcPr>
          <w:p w14:paraId="31DAF1D2" w14:textId="77777777" w:rsidR="007C2025" w:rsidRDefault="00A44436">
            <w:pPr>
              <w:pStyle w:val="TableParagraph"/>
              <w:spacing w:line="256" w:lineRule="exact"/>
              <w:ind w:right="44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72" w:type="dxa"/>
          </w:tcPr>
          <w:p w14:paraId="377BDC22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Оценка финансового состояния компании</w:t>
            </w:r>
          </w:p>
        </w:tc>
        <w:tc>
          <w:tcPr>
            <w:tcW w:w="2014" w:type="dxa"/>
          </w:tcPr>
          <w:p w14:paraId="25B8CBD6" w14:textId="77777777" w:rsidR="007C2025" w:rsidRDefault="00A44436">
            <w:pPr>
              <w:pStyle w:val="TableParagraph"/>
              <w:spacing w:line="256" w:lineRule="exact"/>
              <w:ind w:left="94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C2025" w14:paraId="4001A544" w14:textId="77777777">
        <w:trPr>
          <w:trHeight w:val="551"/>
        </w:trPr>
        <w:tc>
          <w:tcPr>
            <w:tcW w:w="1044" w:type="dxa"/>
          </w:tcPr>
          <w:p w14:paraId="2230D723" w14:textId="77777777" w:rsidR="007C2025" w:rsidRDefault="00A44436">
            <w:pPr>
              <w:pStyle w:val="TableParagraph"/>
              <w:spacing w:line="268" w:lineRule="exact"/>
              <w:ind w:right="44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72" w:type="dxa"/>
          </w:tcPr>
          <w:p w14:paraId="46BA18E1" w14:textId="77777777" w:rsidR="007C2025" w:rsidRDefault="00A44436">
            <w:pPr>
              <w:pStyle w:val="TableParagraph"/>
              <w:tabs>
                <w:tab w:val="left" w:pos="1709"/>
                <w:tab w:val="left" w:pos="3174"/>
                <w:tab w:val="left" w:pos="4940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z w:val="24"/>
              </w:rPr>
              <w:tab/>
              <w:t>плановых</w:t>
            </w:r>
            <w:r>
              <w:rPr>
                <w:sz w:val="24"/>
              </w:rPr>
              <w:tab/>
              <w:t>показателей,</w:t>
            </w:r>
            <w:r>
              <w:rPr>
                <w:sz w:val="24"/>
              </w:rPr>
              <w:tab/>
              <w:t>интерпретация</w:t>
            </w:r>
          </w:p>
          <w:p w14:paraId="6C594E4C" w14:textId="77777777" w:rsidR="007C2025" w:rsidRDefault="00A4443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полученных результатов, выводы</w:t>
            </w:r>
          </w:p>
        </w:tc>
        <w:tc>
          <w:tcPr>
            <w:tcW w:w="2014" w:type="dxa"/>
          </w:tcPr>
          <w:p w14:paraId="391D9C4A" w14:textId="77777777" w:rsidR="007C2025" w:rsidRDefault="00A44436">
            <w:pPr>
              <w:pStyle w:val="TableParagraph"/>
              <w:spacing w:line="268" w:lineRule="exact"/>
              <w:ind w:left="94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C2025" w14:paraId="46F398F3" w14:textId="77777777">
        <w:trPr>
          <w:trHeight w:val="277"/>
        </w:trPr>
        <w:tc>
          <w:tcPr>
            <w:tcW w:w="1044" w:type="dxa"/>
          </w:tcPr>
          <w:p w14:paraId="1A2DE823" w14:textId="77777777" w:rsidR="007C2025" w:rsidRDefault="00A44436">
            <w:pPr>
              <w:pStyle w:val="TableParagraph"/>
              <w:spacing w:line="258" w:lineRule="exact"/>
              <w:ind w:right="44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72" w:type="dxa"/>
          </w:tcPr>
          <w:p w14:paraId="6E2F56A9" w14:textId="77777777" w:rsidR="007C2025" w:rsidRDefault="00A44436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Диагностика возможных темпов устойчивого роста</w:t>
            </w:r>
          </w:p>
        </w:tc>
        <w:tc>
          <w:tcPr>
            <w:tcW w:w="2014" w:type="dxa"/>
          </w:tcPr>
          <w:p w14:paraId="291C8A55" w14:textId="77777777" w:rsidR="007C2025" w:rsidRDefault="00A44436">
            <w:pPr>
              <w:pStyle w:val="TableParagraph"/>
              <w:spacing w:line="258" w:lineRule="exact"/>
              <w:ind w:left="94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C2025" w14:paraId="64564704" w14:textId="77777777">
        <w:trPr>
          <w:trHeight w:val="551"/>
        </w:trPr>
        <w:tc>
          <w:tcPr>
            <w:tcW w:w="1044" w:type="dxa"/>
          </w:tcPr>
          <w:p w14:paraId="0A3F735A" w14:textId="77777777" w:rsidR="007C2025" w:rsidRDefault="00A44436">
            <w:pPr>
              <w:pStyle w:val="TableParagraph"/>
              <w:spacing w:line="268" w:lineRule="exact"/>
              <w:ind w:right="44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572" w:type="dxa"/>
          </w:tcPr>
          <w:p w14:paraId="3F390BB4" w14:textId="77777777" w:rsidR="007C2025" w:rsidRDefault="00A4443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Выводы о необходимости принятия управленческих решений</w:t>
            </w:r>
          </w:p>
          <w:p w14:paraId="0A82C139" w14:textId="77777777" w:rsidR="007C2025" w:rsidRDefault="00A4443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 основе полученных результатов</w:t>
            </w:r>
          </w:p>
        </w:tc>
        <w:tc>
          <w:tcPr>
            <w:tcW w:w="2014" w:type="dxa"/>
          </w:tcPr>
          <w:p w14:paraId="553B7076" w14:textId="77777777" w:rsidR="007C2025" w:rsidRDefault="00A44436">
            <w:pPr>
              <w:pStyle w:val="TableParagraph"/>
              <w:spacing w:line="268" w:lineRule="exact"/>
              <w:ind w:left="94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7C2025" w14:paraId="17254BB4" w14:textId="77777777">
        <w:trPr>
          <w:trHeight w:val="552"/>
        </w:trPr>
        <w:tc>
          <w:tcPr>
            <w:tcW w:w="1044" w:type="dxa"/>
          </w:tcPr>
          <w:p w14:paraId="5CEF50B9" w14:textId="77777777" w:rsidR="007C2025" w:rsidRDefault="00A44436">
            <w:pPr>
              <w:pStyle w:val="TableParagraph"/>
              <w:spacing w:line="268" w:lineRule="exact"/>
              <w:ind w:right="44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72" w:type="dxa"/>
          </w:tcPr>
          <w:p w14:paraId="63F8B51A" w14:textId="77777777" w:rsidR="007C2025" w:rsidRDefault="00A4443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Разработка собственных предложений и рекомендаций по</w:t>
            </w:r>
          </w:p>
          <w:p w14:paraId="574895DD" w14:textId="77777777" w:rsidR="007C2025" w:rsidRDefault="00A4443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стратегическому развитию деятельности компании</w:t>
            </w:r>
          </w:p>
        </w:tc>
        <w:tc>
          <w:tcPr>
            <w:tcW w:w="2014" w:type="dxa"/>
          </w:tcPr>
          <w:p w14:paraId="16AA1CF3" w14:textId="77777777" w:rsidR="007C2025" w:rsidRDefault="00A44436">
            <w:pPr>
              <w:pStyle w:val="TableParagraph"/>
              <w:spacing w:line="268" w:lineRule="exact"/>
              <w:ind w:left="94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7C2025" w14:paraId="63680BDB" w14:textId="77777777">
        <w:trPr>
          <w:trHeight w:val="275"/>
        </w:trPr>
        <w:tc>
          <w:tcPr>
            <w:tcW w:w="1044" w:type="dxa"/>
          </w:tcPr>
          <w:p w14:paraId="0CD5FF6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6572" w:type="dxa"/>
          </w:tcPr>
          <w:p w14:paraId="08B4B392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Список литературы</w:t>
            </w:r>
          </w:p>
        </w:tc>
        <w:tc>
          <w:tcPr>
            <w:tcW w:w="2014" w:type="dxa"/>
          </w:tcPr>
          <w:p w14:paraId="175999A5" w14:textId="77777777" w:rsidR="007C2025" w:rsidRDefault="00A44436">
            <w:pPr>
              <w:pStyle w:val="TableParagraph"/>
              <w:spacing w:line="256" w:lineRule="exact"/>
              <w:ind w:left="94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C2025" w14:paraId="6F41558B" w14:textId="77777777">
        <w:trPr>
          <w:trHeight w:val="275"/>
        </w:trPr>
        <w:tc>
          <w:tcPr>
            <w:tcW w:w="1044" w:type="dxa"/>
          </w:tcPr>
          <w:p w14:paraId="299BC44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6572" w:type="dxa"/>
          </w:tcPr>
          <w:p w14:paraId="57C4901C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Наличие приложений, иллюстраций</w:t>
            </w:r>
          </w:p>
        </w:tc>
        <w:tc>
          <w:tcPr>
            <w:tcW w:w="2014" w:type="dxa"/>
          </w:tcPr>
          <w:p w14:paraId="2AD9593D" w14:textId="77777777" w:rsidR="007C2025" w:rsidRDefault="00A44436">
            <w:pPr>
              <w:pStyle w:val="TableParagraph"/>
              <w:spacing w:line="256" w:lineRule="exact"/>
              <w:ind w:left="94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C2025" w14:paraId="7E6AAC64" w14:textId="77777777">
        <w:trPr>
          <w:trHeight w:val="275"/>
        </w:trPr>
        <w:tc>
          <w:tcPr>
            <w:tcW w:w="1044" w:type="dxa"/>
          </w:tcPr>
          <w:p w14:paraId="387BB447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6572" w:type="dxa"/>
          </w:tcPr>
          <w:p w14:paraId="7CBFC827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2014" w:type="dxa"/>
          </w:tcPr>
          <w:p w14:paraId="646E817E" w14:textId="77777777" w:rsidR="007C2025" w:rsidRDefault="00A44436">
            <w:pPr>
              <w:pStyle w:val="TableParagraph"/>
              <w:spacing w:line="256" w:lineRule="exact"/>
              <w:ind w:left="886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</w:tbl>
    <w:p w14:paraId="5D646E90" w14:textId="77777777" w:rsidR="007C2025" w:rsidRDefault="00A44436">
      <w:pPr>
        <w:pStyle w:val="a3"/>
        <w:spacing w:before="269"/>
        <w:ind w:left="1181"/>
        <w:jc w:val="both"/>
      </w:pPr>
      <w:r>
        <w:t>Полученные баллы включаются в текущую аттестацию студента.</w:t>
      </w:r>
    </w:p>
    <w:p w14:paraId="70F27C6D" w14:textId="77777777" w:rsidR="00AC6716" w:rsidRPr="005C5C58" w:rsidRDefault="00AC6716" w:rsidP="00AC6716">
      <w:pPr>
        <w:pStyle w:val="a3"/>
        <w:spacing w:before="47" w:line="276" w:lineRule="auto"/>
        <w:ind w:left="220" w:right="997" w:firstLine="707"/>
        <w:jc w:val="both"/>
        <w:rPr>
          <w:rStyle w:val="a7"/>
          <w:rFonts w:ascii="inherit" w:hAnsi="inherit" w:cs="Calibri"/>
          <w:b w:val="0"/>
          <w:bCs w:val="0"/>
          <w:color w:val="000000"/>
          <w:bdr w:val="none" w:sz="0" w:space="0" w:color="auto" w:frame="1"/>
          <w:shd w:val="clear" w:color="auto" w:fill="FFFFFF"/>
        </w:rPr>
      </w:pPr>
      <w:r w:rsidRPr="005C5C58">
        <w:rPr>
          <w:rStyle w:val="a7"/>
          <w:rFonts w:ascii="inherit" w:hAnsi="inherit" w:cs="Calibri"/>
          <w:b w:val="0"/>
          <w:color w:val="000000"/>
          <w:bdr w:val="none" w:sz="0" w:space="0" w:color="auto" w:frame="1"/>
          <w:shd w:val="clear" w:color="auto" w:fill="FFFFFF"/>
        </w:rPr>
        <w:t>В целях реализации индивидуального подхода к обучению студентов, осуществляющих учебный процесс по собственной траектории в рамках индивидуального рабочего плана, изучение данной дисциплины базируется на следующих возможностях: обеспечение внеаудиторной работы со студентами в том числе в электронной образовательной среде с использованием соответствующего программного оборудования, дистанционных форм обучения, возможностей интернет-ресурсов, индивидуальных консультаций и т.д.</w:t>
      </w:r>
    </w:p>
    <w:p w14:paraId="219C53F1" w14:textId="77777777" w:rsidR="00AC6716" w:rsidRDefault="00AC6716">
      <w:pPr>
        <w:pStyle w:val="a3"/>
        <w:spacing w:before="269"/>
        <w:ind w:left="1181"/>
        <w:jc w:val="both"/>
      </w:pPr>
    </w:p>
    <w:p w14:paraId="054CFF39" w14:textId="77777777" w:rsidR="007C2025" w:rsidRDefault="00A44436">
      <w:pPr>
        <w:pStyle w:val="110"/>
        <w:numPr>
          <w:ilvl w:val="0"/>
          <w:numId w:val="2"/>
        </w:numPr>
        <w:tabs>
          <w:tab w:val="left" w:pos="1791"/>
        </w:tabs>
        <w:spacing w:before="167" w:line="360" w:lineRule="auto"/>
        <w:ind w:right="830" w:firstLine="708"/>
        <w:jc w:val="both"/>
      </w:pPr>
      <w:bookmarkStart w:id="14" w:name="_bookmark14"/>
      <w:bookmarkEnd w:id="14"/>
      <w:r>
        <w:t>Перечень информационных технологий, используемых для осуществления образовательного процесса, включая перечень необходимого программного обеспечения и информационно-справочных систем</w:t>
      </w:r>
    </w:p>
    <w:p w14:paraId="75E7E9CC" w14:textId="77777777" w:rsidR="007C2025" w:rsidRDefault="00A44436">
      <w:pPr>
        <w:pStyle w:val="110"/>
        <w:numPr>
          <w:ilvl w:val="1"/>
          <w:numId w:val="2"/>
        </w:numPr>
        <w:tabs>
          <w:tab w:val="left" w:pos="1881"/>
        </w:tabs>
        <w:spacing w:before="1"/>
      </w:pPr>
      <w:bookmarkStart w:id="15" w:name="_bookmark15"/>
      <w:bookmarkEnd w:id="15"/>
      <w:r>
        <w:t>Комплект лицензионного программного</w:t>
      </w:r>
      <w:r>
        <w:rPr>
          <w:spacing w:val="-1"/>
        </w:rPr>
        <w:t xml:space="preserve"> </w:t>
      </w:r>
      <w:r>
        <w:t>обеспечения:</w:t>
      </w:r>
    </w:p>
    <w:p w14:paraId="5D012ADF" w14:textId="77777777" w:rsidR="007C2025" w:rsidRPr="00AC6716" w:rsidRDefault="00A44436">
      <w:pPr>
        <w:pStyle w:val="a3"/>
        <w:spacing w:before="156"/>
        <w:ind w:left="1250"/>
        <w:jc w:val="both"/>
        <w:rPr>
          <w:lang w:val="en-US"/>
        </w:rPr>
      </w:pPr>
      <w:r w:rsidRPr="00AC6716">
        <w:rPr>
          <w:lang w:val="en-US"/>
        </w:rPr>
        <w:t>-Windows Microsoft office (Word, Excel, PowerPoint)</w:t>
      </w:r>
    </w:p>
    <w:p w14:paraId="10D69F48" w14:textId="77777777" w:rsidR="007C2025" w:rsidRDefault="00A44436">
      <w:pPr>
        <w:pStyle w:val="a4"/>
        <w:numPr>
          <w:ilvl w:val="1"/>
          <w:numId w:val="5"/>
        </w:numPr>
        <w:tabs>
          <w:tab w:val="left" w:pos="1345"/>
        </w:tabs>
        <w:spacing w:before="160"/>
        <w:ind w:left="1344" w:hanging="164"/>
        <w:jc w:val="both"/>
        <w:rPr>
          <w:sz w:val="28"/>
        </w:rPr>
      </w:pPr>
      <w:r>
        <w:rPr>
          <w:sz w:val="28"/>
        </w:rPr>
        <w:t>Антивирус ESET ENDPOINT</w:t>
      </w:r>
      <w:r>
        <w:rPr>
          <w:spacing w:val="-4"/>
          <w:sz w:val="28"/>
        </w:rPr>
        <w:t xml:space="preserve"> </w:t>
      </w:r>
      <w:r>
        <w:rPr>
          <w:sz w:val="28"/>
        </w:rPr>
        <w:t>SECURITY</w:t>
      </w:r>
    </w:p>
    <w:p w14:paraId="14A940B6" w14:textId="77777777" w:rsidR="007C2025" w:rsidRDefault="00A44436">
      <w:pPr>
        <w:pStyle w:val="110"/>
        <w:numPr>
          <w:ilvl w:val="1"/>
          <w:numId w:val="2"/>
        </w:numPr>
        <w:tabs>
          <w:tab w:val="left" w:pos="2231"/>
        </w:tabs>
        <w:spacing w:before="165" w:line="362" w:lineRule="auto"/>
        <w:ind w:right="832" w:firstLine="708"/>
      </w:pPr>
      <w:bookmarkStart w:id="16" w:name="_bookmark16"/>
      <w:bookmarkEnd w:id="16"/>
      <w:r>
        <w:t>Современные профессиональные базы данных и информационные справочные</w:t>
      </w:r>
      <w:r>
        <w:rPr>
          <w:spacing w:val="-1"/>
        </w:rPr>
        <w:t xml:space="preserve"> </w:t>
      </w:r>
      <w:r>
        <w:t>системы:</w:t>
      </w:r>
    </w:p>
    <w:p w14:paraId="3C243865" w14:textId="77777777" w:rsidR="007C2025" w:rsidRDefault="00A44436">
      <w:pPr>
        <w:pStyle w:val="a4"/>
        <w:numPr>
          <w:ilvl w:val="0"/>
          <w:numId w:val="1"/>
        </w:numPr>
        <w:tabs>
          <w:tab w:val="left" w:pos="1467"/>
        </w:tabs>
        <w:spacing w:line="312" w:lineRule="exact"/>
        <w:rPr>
          <w:sz w:val="28"/>
        </w:rPr>
      </w:pPr>
      <w:r>
        <w:rPr>
          <w:sz w:val="28"/>
        </w:rPr>
        <w:t>Справочная правовая система «КонсультантПлюс» -</w:t>
      </w:r>
      <w:r>
        <w:rPr>
          <w:spacing w:val="-7"/>
          <w:sz w:val="28"/>
        </w:rPr>
        <w:t xml:space="preserve"> </w:t>
      </w:r>
      <w:hyperlink r:id="rId26">
        <w:r>
          <w:rPr>
            <w:sz w:val="28"/>
            <w:u w:val="single"/>
          </w:rPr>
          <w:t>www.consultant.ru</w:t>
        </w:r>
      </w:hyperlink>
      <w:r>
        <w:rPr>
          <w:sz w:val="28"/>
        </w:rPr>
        <w:t>;</w:t>
      </w:r>
    </w:p>
    <w:p w14:paraId="54944FF5" w14:textId="77777777" w:rsidR="007C2025" w:rsidRDefault="00A44436">
      <w:pPr>
        <w:pStyle w:val="a4"/>
        <w:numPr>
          <w:ilvl w:val="0"/>
          <w:numId w:val="1"/>
        </w:numPr>
        <w:tabs>
          <w:tab w:val="left" w:pos="1467"/>
        </w:tabs>
        <w:spacing w:before="161"/>
        <w:rPr>
          <w:sz w:val="28"/>
        </w:rPr>
      </w:pPr>
      <w:r>
        <w:rPr>
          <w:sz w:val="28"/>
        </w:rPr>
        <w:t>Справочная правовая система «Гарант» -</w:t>
      </w:r>
      <w:r>
        <w:rPr>
          <w:spacing w:val="-6"/>
          <w:sz w:val="28"/>
        </w:rPr>
        <w:t xml:space="preserve"> </w:t>
      </w:r>
      <w:r>
        <w:rPr>
          <w:sz w:val="28"/>
          <w:u w:val="single"/>
        </w:rPr>
        <w:t>http://www.garant.ru;</w:t>
      </w:r>
    </w:p>
    <w:p w14:paraId="58CC5EF7" w14:textId="77777777" w:rsidR="007C2025" w:rsidRDefault="00A44436">
      <w:pPr>
        <w:pStyle w:val="a4"/>
        <w:numPr>
          <w:ilvl w:val="0"/>
          <w:numId w:val="1"/>
        </w:numPr>
        <w:tabs>
          <w:tab w:val="left" w:pos="1467"/>
        </w:tabs>
        <w:spacing w:before="161"/>
        <w:rPr>
          <w:sz w:val="28"/>
        </w:rPr>
      </w:pPr>
      <w:r>
        <w:rPr>
          <w:sz w:val="28"/>
        </w:rPr>
        <w:t>Информационные технологии в финансах -</w:t>
      </w:r>
      <w:r>
        <w:rPr>
          <w:spacing w:val="-4"/>
          <w:sz w:val="28"/>
        </w:rPr>
        <w:t xml:space="preserve"> </w:t>
      </w:r>
      <w:r>
        <w:rPr>
          <w:sz w:val="28"/>
        </w:rPr>
        <w:t>www.it-finance.com;</w:t>
      </w:r>
    </w:p>
    <w:p w14:paraId="33641853" w14:textId="77777777" w:rsidR="007C2025" w:rsidRDefault="00A44436">
      <w:pPr>
        <w:pStyle w:val="a4"/>
        <w:numPr>
          <w:ilvl w:val="0"/>
          <w:numId w:val="1"/>
        </w:numPr>
        <w:tabs>
          <w:tab w:val="left" w:pos="1467"/>
          <w:tab w:val="left" w:pos="2728"/>
          <w:tab w:val="left" w:pos="4675"/>
          <w:tab w:val="left" w:pos="6985"/>
          <w:tab w:val="left" w:pos="8752"/>
          <w:tab w:val="left" w:pos="10019"/>
        </w:tabs>
        <w:spacing w:before="162" w:line="360" w:lineRule="auto"/>
        <w:ind w:left="472" w:right="831" w:firstLine="708"/>
        <w:rPr>
          <w:sz w:val="28"/>
        </w:rPr>
      </w:pPr>
      <w:r>
        <w:rPr>
          <w:sz w:val="28"/>
        </w:rPr>
        <w:lastRenderedPageBreak/>
        <w:t>Портал</w:t>
      </w:r>
      <w:r>
        <w:rPr>
          <w:sz w:val="28"/>
        </w:rPr>
        <w:tab/>
        <w:t>«Технологии</w:t>
      </w:r>
      <w:r>
        <w:rPr>
          <w:sz w:val="28"/>
        </w:rPr>
        <w:tab/>
        <w:t>корпоративного</w:t>
      </w:r>
      <w:r>
        <w:rPr>
          <w:sz w:val="28"/>
        </w:rPr>
        <w:tab/>
        <w:t>управления</w:t>
      </w:r>
      <w:r>
        <w:rPr>
          <w:sz w:val="28"/>
        </w:rPr>
        <w:tab/>
        <w:t>ITeam»</w:t>
      </w:r>
      <w:r>
        <w:rPr>
          <w:sz w:val="28"/>
        </w:rPr>
        <w:tab/>
      </w:r>
      <w:r>
        <w:rPr>
          <w:spacing w:val="-18"/>
          <w:sz w:val="28"/>
        </w:rPr>
        <w:t>-</w:t>
      </w:r>
      <w:hyperlink r:id="rId27">
        <w:r>
          <w:rPr>
            <w:spacing w:val="-18"/>
            <w:sz w:val="28"/>
            <w:u w:val="single"/>
          </w:rPr>
          <w:t xml:space="preserve"> </w:t>
        </w:r>
        <w:r>
          <w:rPr>
            <w:sz w:val="28"/>
            <w:u w:val="single"/>
          </w:rPr>
          <w:t>http://www.iteam.ru</w:t>
        </w:r>
      </w:hyperlink>
      <w:r>
        <w:rPr>
          <w:sz w:val="28"/>
        </w:rPr>
        <w:t>;</w:t>
      </w:r>
    </w:p>
    <w:p w14:paraId="220605E4" w14:textId="77777777" w:rsidR="007C2025" w:rsidRDefault="00A44436">
      <w:pPr>
        <w:pStyle w:val="a4"/>
        <w:numPr>
          <w:ilvl w:val="0"/>
          <w:numId w:val="1"/>
        </w:numPr>
        <w:tabs>
          <w:tab w:val="left" w:pos="1467"/>
        </w:tabs>
        <w:spacing w:line="321" w:lineRule="exact"/>
        <w:rPr>
          <w:sz w:val="28"/>
        </w:rPr>
      </w:pPr>
      <w:r>
        <w:rPr>
          <w:sz w:val="28"/>
        </w:rPr>
        <w:t>Сайт компании Вloomberg -</w:t>
      </w:r>
      <w:r>
        <w:rPr>
          <w:spacing w:val="-2"/>
          <w:sz w:val="28"/>
        </w:rPr>
        <w:t xml:space="preserve"> </w:t>
      </w:r>
      <w:hyperlink r:id="rId28">
        <w:r>
          <w:rPr>
            <w:sz w:val="28"/>
            <w:u w:val="single"/>
          </w:rPr>
          <w:t>http://www.bloomberg.com</w:t>
        </w:r>
      </w:hyperlink>
      <w:r>
        <w:rPr>
          <w:sz w:val="28"/>
        </w:rPr>
        <w:t>;</w:t>
      </w:r>
    </w:p>
    <w:p w14:paraId="5C1CB838" w14:textId="77777777" w:rsidR="007C2025" w:rsidRDefault="00A44436">
      <w:pPr>
        <w:pStyle w:val="a4"/>
        <w:numPr>
          <w:ilvl w:val="0"/>
          <w:numId w:val="1"/>
        </w:numPr>
        <w:tabs>
          <w:tab w:val="left" w:pos="1467"/>
        </w:tabs>
        <w:spacing w:before="161"/>
        <w:rPr>
          <w:sz w:val="28"/>
        </w:rPr>
      </w:pPr>
      <w:r>
        <w:rPr>
          <w:sz w:val="28"/>
        </w:rPr>
        <w:t>Сайт компании Томсон Рейторс -</w:t>
      </w:r>
      <w:r>
        <w:rPr>
          <w:spacing w:val="-8"/>
          <w:sz w:val="28"/>
        </w:rPr>
        <w:t xml:space="preserve"> </w:t>
      </w:r>
      <w:r>
        <w:rPr>
          <w:sz w:val="28"/>
        </w:rPr>
        <w:t>http://www.http://thomsonreuters.ru;</w:t>
      </w:r>
    </w:p>
    <w:p w14:paraId="54D4259E" w14:textId="77777777" w:rsidR="007C2025" w:rsidRDefault="00A44436">
      <w:pPr>
        <w:pStyle w:val="a4"/>
        <w:numPr>
          <w:ilvl w:val="0"/>
          <w:numId w:val="1"/>
        </w:numPr>
        <w:tabs>
          <w:tab w:val="left" w:pos="1467"/>
          <w:tab w:val="left" w:pos="2853"/>
          <w:tab w:val="left" w:pos="4904"/>
          <w:tab w:val="left" w:pos="6532"/>
          <w:tab w:val="left" w:pos="8423"/>
          <w:tab w:val="left" w:pos="10019"/>
        </w:tabs>
        <w:spacing w:before="161" w:line="362" w:lineRule="auto"/>
        <w:ind w:left="472" w:right="831" w:firstLine="708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z w:val="28"/>
        </w:rPr>
        <w:tab/>
      </w:r>
      <w:r>
        <w:rPr>
          <w:spacing w:val="-18"/>
          <w:sz w:val="28"/>
        </w:rPr>
        <w:t xml:space="preserve">- </w:t>
      </w:r>
      <w:r>
        <w:rPr>
          <w:sz w:val="28"/>
        </w:rPr>
        <w:t>http://www.skrin.ru;</w:t>
      </w:r>
    </w:p>
    <w:p w14:paraId="69B4001A" w14:textId="77777777" w:rsidR="007C2025" w:rsidRDefault="00AC6716" w:rsidP="00AC6716">
      <w:pPr>
        <w:tabs>
          <w:tab w:val="left" w:pos="1467"/>
        </w:tabs>
        <w:spacing w:line="362" w:lineRule="auto"/>
        <w:rPr>
          <w:sz w:val="28"/>
        </w:rPr>
      </w:pPr>
      <w:r>
        <w:rPr>
          <w:sz w:val="28"/>
        </w:rPr>
        <w:tab/>
      </w:r>
      <w:r w:rsidR="00A44436">
        <w:rPr>
          <w:sz w:val="28"/>
        </w:rPr>
        <w:t>Система профессионального анализа рынка и компаний СПАРК - http://www.spark-interfax.ru;</w:t>
      </w:r>
    </w:p>
    <w:p w14:paraId="3974E041" w14:textId="77777777" w:rsidR="007C2025" w:rsidRDefault="00A44436">
      <w:pPr>
        <w:pStyle w:val="a4"/>
        <w:numPr>
          <w:ilvl w:val="0"/>
          <w:numId w:val="1"/>
        </w:numPr>
        <w:tabs>
          <w:tab w:val="left" w:pos="1467"/>
        </w:tabs>
        <w:spacing w:line="317" w:lineRule="exact"/>
        <w:rPr>
          <w:sz w:val="28"/>
        </w:rPr>
      </w:pPr>
      <w:r>
        <w:rPr>
          <w:sz w:val="28"/>
        </w:rPr>
        <w:t>Официальный сайт РосБизнесКонсалтинг -</w:t>
      </w:r>
      <w:r>
        <w:rPr>
          <w:spacing w:val="-7"/>
          <w:sz w:val="28"/>
        </w:rPr>
        <w:t xml:space="preserve"> </w:t>
      </w:r>
      <w:hyperlink r:id="rId29">
        <w:r>
          <w:rPr>
            <w:sz w:val="28"/>
            <w:u w:val="single"/>
          </w:rPr>
          <w:t>http://www.rbk.ru</w:t>
        </w:r>
      </w:hyperlink>
      <w:r>
        <w:rPr>
          <w:sz w:val="28"/>
        </w:rPr>
        <w:t>.</w:t>
      </w:r>
    </w:p>
    <w:p w14:paraId="53CBEC49" w14:textId="77777777" w:rsidR="007C2025" w:rsidRDefault="00A44436">
      <w:pPr>
        <w:pStyle w:val="110"/>
        <w:numPr>
          <w:ilvl w:val="1"/>
          <w:numId w:val="2"/>
        </w:numPr>
        <w:tabs>
          <w:tab w:val="left" w:pos="1959"/>
          <w:tab w:val="left" w:pos="1960"/>
          <w:tab w:val="left" w:pos="4890"/>
          <w:tab w:val="left" w:pos="6871"/>
          <w:tab w:val="left" w:pos="7250"/>
          <w:tab w:val="left" w:pos="9007"/>
        </w:tabs>
        <w:spacing w:before="165" w:line="360" w:lineRule="auto"/>
        <w:ind w:right="836" w:firstLine="708"/>
        <w:jc w:val="left"/>
      </w:pPr>
      <w:bookmarkStart w:id="17" w:name="_bookmark17"/>
      <w:bookmarkEnd w:id="17"/>
      <w:r>
        <w:t>Сертифицированные</w:t>
      </w:r>
      <w:r>
        <w:tab/>
        <w:t>программные</w:t>
      </w:r>
      <w:r>
        <w:tab/>
        <w:t>и</w:t>
      </w:r>
      <w:r>
        <w:tab/>
        <w:t>аппаратные</w:t>
      </w:r>
      <w:r>
        <w:tab/>
      </w:r>
      <w:r>
        <w:rPr>
          <w:spacing w:val="-3"/>
        </w:rPr>
        <w:t xml:space="preserve">средства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</w:p>
    <w:p w14:paraId="5134A215" w14:textId="77777777" w:rsidR="007C2025" w:rsidRDefault="00A44436">
      <w:pPr>
        <w:pStyle w:val="a3"/>
        <w:tabs>
          <w:tab w:val="left" w:pos="3943"/>
          <w:tab w:val="left" w:pos="5830"/>
          <w:tab w:val="left" w:pos="6240"/>
          <w:tab w:val="left" w:pos="7900"/>
          <w:tab w:val="left" w:pos="9195"/>
        </w:tabs>
        <w:spacing w:line="360" w:lineRule="auto"/>
        <w:ind w:right="837" w:firstLine="708"/>
      </w:pPr>
      <w:r>
        <w:t>Сертифицированные</w:t>
      </w:r>
      <w:r>
        <w:tab/>
        <w:t>программные</w:t>
      </w:r>
      <w:r>
        <w:tab/>
        <w:t>и</w:t>
      </w:r>
      <w:r>
        <w:tab/>
        <w:t>аппаратные</w:t>
      </w:r>
      <w:r>
        <w:tab/>
        <w:t>средства</w:t>
      </w:r>
      <w:r>
        <w:tab/>
      </w:r>
      <w:r>
        <w:rPr>
          <w:spacing w:val="-4"/>
        </w:rPr>
        <w:t xml:space="preserve">защиты </w:t>
      </w:r>
      <w:r>
        <w:t>информации не предусмотрены.</w:t>
      </w:r>
    </w:p>
    <w:p w14:paraId="6B3AD93E" w14:textId="77777777" w:rsidR="007C2025" w:rsidRDefault="00A44436">
      <w:pPr>
        <w:pStyle w:val="110"/>
        <w:tabs>
          <w:tab w:val="left" w:pos="1775"/>
          <w:tab w:val="left" w:pos="3267"/>
          <w:tab w:val="left" w:pos="6855"/>
          <w:tab w:val="left" w:pos="7778"/>
          <w:tab w:val="left" w:pos="9661"/>
        </w:tabs>
        <w:spacing w:line="360" w:lineRule="auto"/>
        <w:ind w:right="833" w:firstLine="708"/>
        <w:jc w:val="left"/>
      </w:pPr>
      <w:bookmarkStart w:id="18" w:name="_bookmark18"/>
      <w:bookmarkEnd w:id="18"/>
      <w:r>
        <w:t>12.</w:t>
      </w:r>
      <w:r>
        <w:tab/>
        <w:t>Описание</w:t>
      </w:r>
      <w:r>
        <w:tab/>
        <w:t>материально-технической</w:t>
      </w:r>
      <w:r>
        <w:tab/>
        <w:t>базы,</w:t>
      </w:r>
      <w:r>
        <w:tab/>
        <w:t>необходимой</w:t>
      </w:r>
      <w:r>
        <w:tab/>
      </w:r>
      <w:r>
        <w:rPr>
          <w:spacing w:val="-7"/>
        </w:rPr>
        <w:t xml:space="preserve">для </w:t>
      </w:r>
      <w:r>
        <w:t>осуществления образовательного процесса по</w:t>
      </w:r>
      <w:r>
        <w:rPr>
          <w:spacing w:val="-2"/>
        </w:rPr>
        <w:t xml:space="preserve"> </w:t>
      </w:r>
      <w:r>
        <w:t>дисциплине</w:t>
      </w:r>
    </w:p>
    <w:p w14:paraId="4BAD02A7" w14:textId="77777777" w:rsidR="007C2025" w:rsidRDefault="00A44436">
      <w:pPr>
        <w:pStyle w:val="a3"/>
        <w:spacing w:line="360" w:lineRule="auto"/>
        <w:ind w:right="832" w:firstLine="708"/>
        <w:jc w:val="both"/>
      </w:pPr>
      <w: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p w14:paraId="474BA67F" w14:textId="77777777" w:rsidR="00AC6716" w:rsidRPr="00AA6982" w:rsidRDefault="00AC6716" w:rsidP="00AC6716">
      <w:pPr>
        <w:spacing w:line="276" w:lineRule="auto"/>
        <w:ind w:left="284" w:right="1036" w:firstLine="567"/>
        <w:jc w:val="both"/>
        <w:rPr>
          <w:sz w:val="28"/>
          <w:szCs w:val="28"/>
        </w:rPr>
      </w:pPr>
      <w:r w:rsidRPr="00AA6982">
        <w:rPr>
          <w:color w:val="000000"/>
          <w:sz w:val="28"/>
          <w:szCs w:val="28"/>
          <w:shd w:val="clear" w:color="auto" w:fill="FFFFFF"/>
        </w:rPr>
        <w:t>Обучающиеся из числа лиц с ограниченными возможностями здоровья обеспечены электронными образовательными ресурсами в формах, адаптированных к ограничениям их здоровья.</w:t>
      </w:r>
    </w:p>
    <w:p w14:paraId="3C3F2A35" w14:textId="77777777" w:rsidR="00AC6716" w:rsidRDefault="00AC6716">
      <w:pPr>
        <w:pStyle w:val="a3"/>
        <w:spacing w:line="360" w:lineRule="auto"/>
        <w:ind w:right="832" w:firstLine="708"/>
        <w:jc w:val="both"/>
      </w:pPr>
    </w:p>
    <w:sectPr w:rsidR="00AC6716" w:rsidSect="007C2025">
      <w:pgSz w:w="11910" w:h="16840"/>
      <w:pgMar w:top="1040" w:right="300" w:bottom="1160" w:left="660" w:header="0" w:footer="8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3BC238" w14:textId="77777777" w:rsidR="00CF5ADE" w:rsidRDefault="00CF5ADE" w:rsidP="007C2025">
      <w:r>
        <w:separator/>
      </w:r>
    </w:p>
  </w:endnote>
  <w:endnote w:type="continuationSeparator" w:id="0">
    <w:p w14:paraId="751680E6" w14:textId="77777777" w:rsidR="00CF5ADE" w:rsidRDefault="00CF5ADE" w:rsidP="007C2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BB1989" w14:textId="77777777" w:rsidR="007C2025" w:rsidRDefault="00521CA0">
    <w:pPr>
      <w:pStyle w:val="a3"/>
      <w:spacing w:line="14" w:lineRule="auto"/>
      <w:ind w:left="0"/>
      <w:rPr>
        <w:sz w:val="14"/>
      </w:rPr>
    </w:pPr>
    <w:r>
      <w:pict w14:anchorId="7590606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0.6pt;margin-top:782.7pt;width:14.1pt;height:13.05pt;z-index:-251658752;mso-position-horizontal-relative:page;mso-position-vertical-relative:page" filled="f" stroked="f">
          <v:textbox inset="0,0,0,0">
            <w:txbxContent>
              <w:p w14:paraId="3ECF7310" w14:textId="77777777" w:rsidR="007C2025" w:rsidRDefault="00BA3A35">
                <w:pPr>
                  <w:spacing w:before="10"/>
                  <w:ind w:left="40"/>
                  <w:rPr>
                    <w:sz w:val="20"/>
                  </w:rPr>
                </w:pPr>
                <w:r>
                  <w:fldChar w:fldCharType="begin"/>
                </w:r>
                <w:r w:rsidR="00A44436"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61751">
                  <w:rPr>
                    <w:noProof/>
                    <w:sz w:val="20"/>
                  </w:rPr>
                  <w:t>32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174863" w14:textId="77777777" w:rsidR="00CF5ADE" w:rsidRDefault="00CF5ADE" w:rsidP="007C2025">
      <w:r>
        <w:separator/>
      </w:r>
    </w:p>
  </w:footnote>
  <w:footnote w:type="continuationSeparator" w:id="0">
    <w:p w14:paraId="049E0BC5" w14:textId="77777777" w:rsidR="00CF5ADE" w:rsidRDefault="00CF5ADE" w:rsidP="007C2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A043C"/>
    <w:multiLevelType w:val="hybridMultilevel"/>
    <w:tmpl w:val="5FE6874A"/>
    <w:lvl w:ilvl="0" w:tplc="878CA3F8">
      <w:start w:val="1"/>
      <w:numFmt w:val="decimal"/>
      <w:lvlText w:val="%1."/>
      <w:lvlJc w:val="left"/>
      <w:pPr>
        <w:ind w:left="472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DD4894DC">
      <w:numFmt w:val="bullet"/>
      <w:lvlText w:val="•"/>
      <w:lvlJc w:val="left"/>
      <w:pPr>
        <w:ind w:left="1526" w:hanging="286"/>
      </w:pPr>
      <w:rPr>
        <w:rFonts w:hint="default"/>
        <w:lang w:val="ru-RU" w:eastAsia="ru-RU" w:bidi="ru-RU"/>
      </w:rPr>
    </w:lvl>
    <w:lvl w:ilvl="2" w:tplc="528AF034">
      <w:numFmt w:val="bullet"/>
      <w:lvlText w:val="•"/>
      <w:lvlJc w:val="left"/>
      <w:pPr>
        <w:ind w:left="2573" w:hanging="286"/>
      </w:pPr>
      <w:rPr>
        <w:rFonts w:hint="default"/>
        <w:lang w:val="ru-RU" w:eastAsia="ru-RU" w:bidi="ru-RU"/>
      </w:rPr>
    </w:lvl>
    <w:lvl w:ilvl="3" w:tplc="8BB88C68">
      <w:numFmt w:val="bullet"/>
      <w:lvlText w:val="•"/>
      <w:lvlJc w:val="left"/>
      <w:pPr>
        <w:ind w:left="3619" w:hanging="286"/>
      </w:pPr>
      <w:rPr>
        <w:rFonts w:hint="default"/>
        <w:lang w:val="ru-RU" w:eastAsia="ru-RU" w:bidi="ru-RU"/>
      </w:rPr>
    </w:lvl>
    <w:lvl w:ilvl="4" w:tplc="E8466FEE">
      <w:numFmt w:val="bullet"/>
      <w:lvlText w:val="•"/>
      <w:lvlJc w:val="left"/>
      <w:pPr>
        <w:ind w:left="4666" w:hanging="286"/>
      </w:pPr>
      <w:rPr>
        <w:rFonts w:hint="default"/>
        <w:lang w:val="ru-RU" w:eastAsia="ru-RU" w:bidi="ru-RU"/>
      </w:rPr>
    </w:lvl>
    <w:lvl w:ilvl="5" w:tplc="90D82A6A">
      <w:numFmt w:val="bullet"/>
      <w:lvlText w:val="•"/>
      <w:lvlJc w:val="left"/>
      <w:pPr>
        <w:ind w:left="5713" w:hanging="286"/>
      </w:pPr>
      <w:rPr>
        <w:rFonts w:hint="default"/>
        <w:lang w:val="ru-RU" w:eastAsia="ru-RU" w:bidi="ru-RU"/>
      </w:rPr>
    </w:lvl>
    <w:lvl w:ilvl="6" w:tplc="B36839D8">
      <w:numFmt w:val="bullet"/>
      <w:lvlText w:val="•"/>
      <w:lvlJc w:val="left"/>
      <w:pPr>
        <w:ind w:left="6759" w:hanging="286"/>
      </w:pPr>
      <w:rPr>
        <w:rFonts w:hint="default"/>
        <w:lang w:val="ru-RU" w:eastAsia="ru-RU" w:bidi="ru-RU"/>
      </w:rPr>
    </w:lvl>
    <w:lvl w:ilvl="7" w:tplc="8D602414">
      <w:numFmt w:val="bullet"/>
      <w:lvlText w:val="•"/>
      <w:lvlJc w:val="left"/>
      <w:pPr>
        <w:ind w:left="7806" w:hanging="286"/>
      </w:pPr>
      <w:rPr>
        <w:rFonts w:hint="default"/>
        <w:lang w:val="ru-RU" w:eastAsia="ru-RU" w:bidi="ru-RU"/>
      </w:rPr>
    </w:lvl>
    <w:lvl w:ilvl="8" w:tplc="8AC419A4">
      <w:numFmt w:val="bullet"/>
      <w:lvlText w:val="•"/>
      <w:lvlJc w:val="left"/>
      <w:pPr>
        <w:ind w:left="8853" w:hanging="286"/>
      </w:pPr>
      <w:rPr>
        <w:rFonts w:hint="default"/>
        <w:lang w:val="ru-RU" w:eastAsia="ru-RU" w:bidi="ru-RU"/>
      </w:rPr>
    </w:lvl>
  </w:abstractNum>
  <w:abstractNum w:abstractNumId="1" w15:restartNumberingAfterBreak="0">
    <w:nsid w:val="0EC41D44"/>
    <w:multiLevelType w:val="hybridMultilevel"/>
    <w:tmpl w:val="C2B2A056"/>
    <w:lvl w:ilvl="0" w:tplc="71A42A24">
      <w:start w:val="1"/>
      <w:numFmt w:val="decimal"/>
      <w:lvlText w:val="%1)"/>
      <w:lvlJc w:val="left"/>
      <w:pPr>
        <w:ind w:left="7" w:hanging="26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ED86B544">
      <w:numFmt w:val="bullet"/>
      <w:lvlText w:val="•"/>
      <w:lvlJc w:val="left"/>
      <w:pPr>
        <w:ind w:left="353" w:hanging="260"/>
      </w:pPr>
      <w:rPr>
        <w:rFonts w:hint="default"/>
        <w:lang w:val="ru-RU" w:eastAsia="ru-RU" w:bidi="ru-RU"/>
      </w:rPr>
    </w:lvl>
    <w:lvl w:ilvl="2" w:tplc="61289D16">
      <w:numFmt w:val="bullet"/>
      <w:lvlText w:val="•"/>
      <w:lvlJc w:val="left"/>
      <w:pPr>
        <w:ind w:left="707" w:hanging="260"/>
      </w:pPr>
      <w:rPr>
        <w:rFonts w:hint="default"/>
        <w:lang w:val="ru-RU" w:eastAsia="ru-RU" w:bidi="ru-RU"/>
      </w:rPr>
    </w:lvl>
    <w:lvl w:ilvl="3" w:tplc="061E2E84">
      <w:numFmt w:val="bullet"/>
      <w:lvlText w:val="•"/>
      <w:lvlJc w:val="left"/>
      <w:pPr>
        <w:ind w:left="1060" w:hanging="260"/>
      </w:pPr>
      <w:rPr>
        <w:rFonts w:hint="default"/>
        <w:lang w:val="ru-RU" w:eastAsia="ru-RU" w:bidi="ru-RU"/>
      </w:rPr>
    </w:lvl>
    <w:lvl w:ilvl="4" w:tplc="FA4E26A8">
      <w:numFmt w:val="bullet"/>
      <w:lvlText w:val="•"/>
      <w:lvlJc w:val="left"/>
      <w:pPr>
        <w:ind w:left="1414" w:hanging="260"/>
      </w:pPr>
      <w:rPr>
        <w:rFonts w:hint="default"/>
        <w:lang w:val="ru-RU" w:eastAsia="ru-RU" w:bidi="ru-RU"/>
      </w:rPr>
    </w:lvl>
    <w:lvl w:ilvl="5" w:tplc="837A48BA">
      <w:numFmt w:val="bullet"/>
      <w:lvlText w:val="•"/>
      <w:lvlJc w:val="left"/>
      <w:pPr>
        <w:ind w:left="1767" w:hanging="260"/>
      </w:pPr>
      <w:rPr>
        <w:rFonts w:hint="default"/>
        <w:lang w:val="ru-RU" w:eastAsia="ru-RU" w:bidi="ru-RU"/>
      </w:rPr>
    </w:lvl>
    <w:lvl w:ilvl="6" w:tplc="9B1C190E">
      <w:numFmt w:val="bullet"/>
      <w:lvlText w:val="•"/>
      <w:lvlJc w:val="left"/>
      <w:pPr>
        <w:ind w:left="2121" w:hanging="260"/>
      </w:pPr>
      <w:rPr>
        <w:rFonts w:hint="default"/>
        <w:lang w:val="ru-RU" w:eastAsia="ru-RU" w:bidi="ru-RU"/>
      </w:rPr>
    </w:lvl>
    <w:lvl w:ilvl="7" w:tplc="B19A0570">
      <w:numFmt w:val="bullet"/>
      <w:lvlText w:val="•"/>
      <w:lvlJc w:val="left"/>
      <w:pPr>
        <w:ind w:left="2474" w:hanging="260"/>
      </w:pPr>
      <w:rPr>
        <w:rFonts w:hint="default"/>
        <w:lang w:val="ru-RU" w:eastAsia="ru-RU" w:bidi="ru-RU"/>
      </w:rPr>
    </w:lvl>
    <w:lvl w:ilvl="8" w:tplc="F586B170">
      <w:numFmt w:val="bullet"/>
      <w:lvlText w:val="•"/>
      <w:lvlJc w:val="left"/>
      <w:pPr>
        <w:ind w:left="2828" w:hanging="260"/>
      </w:pPr>
      <w:rPr>
        <w:rFonts w:hint="default"/>
        <w:lang w:val="ru-RU" w:eastAsia="ru-RU" w:bidi="ru-RU"/>
      </w:rPr>
    </w:lvl>
  </w:abstractNum>
  <w:abstractNum w:abstractNumId="2" w15:restartNumberingAfterBreak="0">
    <w:nsid w:val="0EF034F6"/>
    <w:multiLevelType w:val="hybridMultilevel"/>
    <w:tmpl w:val="D9B21ECA"/>
    <w:lvl w:ilvl="0" w:tplc="9ACE66BA">
      <w:start w:val="1"/>
      <w:numFmt w:val="decimal"/>
      <w:lvlText w:val="%1."/>
      <w:lvlJc w:val="left"/>
      <w:pPr>
        <w:ind w:left="1393" w:hanging="213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6"/>
        <w:szCs w:val="26"/>
        <w:lang w:val="ru-RU" w:eastAsia="ru-RU" w:bidi="ru-RU"/>
      </w:rPr>
    </w:lvl>
    <w:lvl w:ilvl="1" w:tplc="89BA286C">
      <w:numFmt w:val="none"/>
      <w:lvlText w:val=""/>
      <w:lvlJc w:val="left"/>
      <w:pPr>
        <w:tabs>
          <w:tab w:val="num" w:pos="360"/>
        </w:tabs>
      </w:pPr>
    </w:lvl>
    <w:lvl w:ilvl="2" w:tplc="0EDC7438">
      <w:numFmt w:val="bullet"/>
      <w:lvlText w:val="•"/>
      <w:lvlJc w:val="left"/>
      <w:pPr>
        <w:ind w:left="1680" w:hanging="493"/>
      </w:pPr>
      <w:rPr>
        <w:rFonts w:hint="default"/>
        <w:lang w:val="ru-RU" w:eastAsia="ru-RU" w:bidi="ru-RU"/>
      </w:rPr>
    </w:lvl>
    <w:lvl w:ilvl="3" w:tplc="20DA9CD6">
      <w:numFmt w:val="bullet"/>
      <w:lvlText w:val="•"/>
      <w:lvlJc w:val="left"/>
      <w:pPr>
        <w:ind w:left="2838" w:hanging="493"/>
      </w:pPr>
      <w:rPr>
        <w:rFonts w:hint="default"/>
        <w:lang w:val="ru-RU" w:eastAsia="ru-RU" w:bidi="ru-RU"/>
      </w:rPr>
    </w:lvl>
    <w:lvl w:ilvl="4" w:tplc="48B6ECBA">
      <w:numFmt w:val="bullet"/>
      <w:lvlText w:val="•"/>
      <w:lvlJc w:val="left"/>
      <w:pPr>
        <w:ind w:left="3996" w:hanging="493"/>
      </w:pPr>
      <w:rPr>
        <w:rFonts w:hint="default"/>
        <w:lang w:val="ru-RU" w:eastAsia="ru-RU" w:bidi="ru-RU"/>
      </w:rPr>
    </w:lvl>
    <w:lvl w:ilvl="5" w:tplc="1DF83A6E">
      <w:numFmt w:val="bullet"/>
      <w:lvlText w:val="•"/>
      <w:lvlJc w:val="left"/>
      <w:pPr>
        <w:ind w:left="5154" w:hanging="493"/>
      </w:pPr>
      <w:rPr>
        <w:rFonts w:hint="default"/>
        <w:lang w:val="ru-RU" w:eastAsia="ru-RU" w:bidi="ru-RU"/>
      </w:rPr>
    </w:lvl>
    <w:lvl w:ilvl="6" w:tplc="0E2054E6">
      <w:numFmt w:val="bullet"/>
      <w:lvlText w:val="•"/>
      <w:lvlJc w:val="left"/>
      <w:pPr>
        <w:ind w:left="6313" w:hanging="493"/>
      </w:pPr>
      <w:rPr>
        <w:rFonts w:hint="default"/>
        <w:lang w:val="ru-RU" w:eastAsia="ru-RU" w:bidi="ru-RU"/>
      </w:rPr>
    </w:lvl>
    <w:lvl w:ilvl="7" w:tplc="8BE0BC9C">
      <w:numFmt w:val="bullet"/>
      <w:lvlText w:val="•"/>
      <w:lvlJc w:val="left"/>
      <w:pPr>
        <w:ind w:left="7471" w:hanging="493"/>
      </w:pPr>
      <w:rPr>
        <w:rFonts w:hint="default"/>
        <w:lang w:val="ru-RU" w:eastAsia="ru-RU" w:bidi="ru-RU"/>
      </w:rPr>
    </w:lvl>
    <w:lvl w:ilvl="8" w:tplc="45763886">
      <w:numFmt w:val="bullet"/>
      <w:lvlText w:val="•"/>
      <w:lvlJc w:val="left"/>
      <w:pPr>
        <w:ind w:left="8629" w:hanging="493"/>
      </w:pPr>
      <w:rPr>
        <w:rFonts w:hint="default"/>
        <w:lang w:val="ru-RU" w:eastAsia="ru-RU" w:bidi="ru-RU"/>
      </w:rPr>
    </w:lvl>
  </w:abstractNum>
  <w:abstractNum w:abstractNumId="3" w15:restartNumberingAfterBreak="0">
    <w:nsid w:val="0FB66499"/>
    <w:multiLevelType w:val="hybridMultilevel"/>
    <w:tmpl w:val="09DA441E"/>
    <w:lvl w:ilvl="0" w:tplc="93362134">
      <w:start w:val="1"/>
      <w:numFmt w:val="decimal"/>
      <w:lvlText w:val="%1."/>
      <w:lvlJc w:val="left"/>
      <w:pPr>
        <w:ind w:left="108" w:hanging="629"/>
        <w:jc w:val="left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1" w:tplc="2D883D06">
      <w:numFmt w:val="bullet"/>
      <w:lvlText w:val="•"/>
      <w:lvlJc w:val="left"/>
      <w:pPr>
        <w:ind w:left="428" w:hanging="629"/>
      </w:pPr>
      <w:rPr>
        <w:rFonts w:hint="default"/>
        <w:lang w:val="ru-RU" w:eastAsia="ru-RU" w:bidi="ru-RU"/>
      </w:rPr>
    </w:lvl>
    <w:lvl w:ilvl="2" w:tplc="8EEEBE20">
      <w:numFmt w:val="bullet"/>
      <w:lvlText w:val="•"/>
      <w:lvlJc w:val="left"/>
      <w:pPr>
        <w:ind w:left="756" w:hanging="629"/>
      </w:pPr>
      <w:rPr>
        <w:rFonts w:hint="default"/>
        <w:lang w:val="ru-RU" w:eastAsia="ru-RU" w:bidi="ru-RU"/>
      </w:rPr>
    </w:lvl>
    <w:lvl w:ilvl="3" w:tplc="7E42294A">
      <w:numFmt w:val="bullet"/>
      <w:lvlText w:val="•"/>
      <w:lvlJc w:val="left"/>
      <w:pPr>
        <w:ind w:left="1084" w:hanging="629"/>
      </w:pPr>
      <w:rPr>
        <w:rFonts w:hint="default"/>
        <w:lang w:val="ru-RU" w:eastAsia="ru-RU" w:bidi="ru-RU"/>
      </w:rPr>
    </w:lvl>
    <w:lvl w:ilvl="4" w:tplc="51D23F6A">
      <w:numFmt w:val="bullet"/>
      <w:lvlText w:val="•"/>
      <w:lvlJc w:val="left"/>
      <w:pPr>
        <w:ind w:left="1412" w:hanging="629"/>
      </w:pPr>
      <w:rPr>
        <w:rFonts w:hint="default"/>
        <w:lang w:val="ru-RU" w:eastAsia="ru-RU" w:bidi="ru-RU"/>
      </w:rPr>
    </w:lvl>
    <w:lvl w:ilvl="5" w:tplc="181C6F76">
      <w:numFmt w:val="bullet"/>
      <w:lvlText w:val="•"/>
      <w:lvlJc w:val="left"/>
      <w:pPr>
        <w:ind w:left="1741" w:hanging="629"/>
      </w:pPr>
      <w:rPr>
        <w:rFonts w:hint="default"/>
        <w:lang w:val="ru-RU" w:eastAsia="ru-RU" w:bidi="ru-RU"/>
      </w:rPr>
    </w:lvl>
    <w:lvl w:ilvl="6" w:tplc="903A9BF6">
      <w:numFmt w:val="bullet"/>
      <w:lvlText w:val="•"/>
      <w:lvlJc w:val="left"/>
      <w:pPr>
        <w:ind w:left="2069" w:hanging="629"/>
      </w:pPr>
      <w:rPr>
        <w:rFonts w:hint="default"/>
        <w:lang w:val="ru-RU" w:eastAsia="ru-RU" w:bidi="ru-RU"/>
      </w:rPr>
    </w:lvl>
    <w:lvl w:ilvl="7" w:tplc="C4628A70">
      <w:numFmt w:val="bullet"/>
      <w:lvlText w:val="•"/>
      <w:lvlJc w:val="left"/>
      <w:pPr>
        <w:ind w:left="2397" w:hanging="629"/>
      </w:pPr>
      <w:rPr>
        <w:rFonts w:hint="default"/>
        <w:lang w:val="ru-RU" w:eastAsia="ru-RU" w:bidi="ru-RU"/>
      </w:rPr>
    </w:lvl>
    <w:lvl w:ilvl="8" w:tplc="8E4C75AC">
      <w:numFmt w:val="bullet"/>
      <w:lvlText w:val="•"/>
      <w:lvlJc w:val="left"/>
      <w:pPr>
        <w:ind w:left="2725" w:hanging="629"/>
      </w:pPr>
      <w:rPr>
        <w:rFonts w:hint="default"/>
        <w:lang w:val="ru-RU" w:eastAsia="ru-RU" w:bidi="ru-RU"/>
      </w:rPr>
    </w:lvl>
  </w:abstractNum>
  <w:abstractNum w:abstractNumId="4" w15:restartNumberingAfterBreak="0">
    <w:nsid w:val="13CF2177"/>
    <w:multiLevelType w:val="hybridMultilevel"/>
    <w:tmpl w:val="2B7CAE42"/>
    <w:lvl w:ilvl="0" w:tplc="A42A87FA">
      <w:start w:val="1"/>
      <w:numFmt w:val="decimal"/>
      <w:lvlText w:val="%1."/>
      <w:lvlJc w:val="left"/>
      <w:pPr>
        <w:ind w:left="108" w:hanging="181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ru-RU" w:bidi="ru-RU"/>
      </w:rPr>
    </w:lvl>
    <w:lvl w:ilvl="1" w:tplc="F322DE9A">
      <w:numFmt w:val="bullet"/>
      <w:lvlText w:val="•"/>
      <w:lvlJc w:val="left"/>
      <w:pPr>
        <w:ind w:left="493" w:hanging="181"/>
      </w:pPr>
      <w:rPr>
        <w:rFonts w:hint="default"/>
        <w:lang w:val="ru-RU" w:eastAsia="ru-RU" w:bidi="ru-RU"/>
      </w:rPr>
    </w:lvl>
    <w:lvl w:ilvl="2" w:tplc="3E9677F8">
      <w:numFmt w:val="bullet"/>
      <w:lvlText w:val="•"/>
      <w:lvlJc w:val="left"/>
      <w:pPr>
        <w:ind w:left="886" w:hanging="181"/>
      </w:pPr>
      <w:rPr>
        <w:rFonts w:hint="default"/>
        <w:lang w:val="ru-RU" w:eastAsia="ru-RU" w:bidi="ru-RU"/>
      </w:rPr>
    </w:lvl>
    <w:lvl w:ilvl="3" w:tplc="D1C655C2">
      <w:numFmt w:val="bullet"/>
      <w:lvlText w:val="•"/>
      <w:lvlJc w:val="left"/>
      <w:pPr>
        <w:ind w:left="1279" w:hanging="181"/>
      </w:pPr>
      <w:rPr>
        <w:rFonts w:hint="default"/>
        <w:lang w:val="ru-RU" w:eastAsia="ru-RU" w:bidi="ru-RU"/>
      </w:rPr>
    </w:lvl>
    <w:lvl w:ilvl="4" w:tplc="6EEA6486">
      <w:numFmt w:val="bullet"/>
      <w:lvlText w:val="•"/>
      <w:lvlJc w:val="left"/>
      <w:pPr>
        <w:ind w:left="1672" w:hanging="181"/>
      </w:pPr>
      <w:rPr>
        <w:rFonts w:hint="default"/>
        <w:lang w:val="ru-RU" w:eastAsia="ru-RU" w:bidi="ru-RU"/>
      </w:rPr>
    </w:lvl>
    <w:lvl w:ilvl="5" w:tplc="09A0A068">
      <w:numFmt w:val="bullet"/>
      <w:lvlText w:val="•"/>
      <w:lvlJc w:val="left"/>
      <w:pPr>
        <w:ind w:left="2065" w:hanging="181"/>
      </w:pPr>
      <w:rPr>
        <w:rFonts w:hint="default"/>
        <w:lang w:val="ru-RU" w:eastAsia="ru-RU" w:bidi="ru-RU"/>
      </w:rPr>
    </w:lvl>
    <w:lvl w:ilvl="6" w:tplc="63229A26">
      <w:numFmt w:val="bullet"/>
      <w:lvlText w:val="•"/>
      <w:lvlJc w:val="left"/>
      <w:pPr>
        <w:ind w:left="2458" w:hanging="181"/>
      </w:pPr>
      <w:rPr>
        <w:rFonts w:hint="default"/>
        <w:lang w:val="ru-RU" w:eastAsia="ru-RU" w:bidi="ru-RU"/>
      </w:rPr>
    </w:lvl>
    <w:lvl w:ilvl="7" w:tplc="4C363872">
      <w:numFmt w:val="bullet"/>
      <w:lvlText w:val="•"/>
      <w:lvlJc w:val="left"/>
      <w:pPr>
        <w:ind w:left="2851" w:hanging="181"/>
      </w:pPr>
      <w:rPr>
        <w:rFonts w:hint="default"/>
        <w:lang w:val="ru-RU" w:eastAsia="ru-RU" w:bidi="ru-RU"/>
      </w:rPr>
    </w:lvl>
    <w:lvl w:ilvl="8" w:tplc="EACE82AA">
      <w:numFmt w:val="bullet"/>
      <w:lvlText w:val="•"/>
      <w:lvlJc w:val="left"/>
      <w:pPr>
        <w:ind w:left="3244" w:hanging="181"/>
      </w:pPr>
      <w:rPr>
        <w:rFonts w:hint="default"/>
        <w:lang w:val="ru-RU" w:eastAsia="ru-RU" w:bidi="ru-RU"/>
      </w:rPr>
    </w:lvl>
  </w:abstractNum>
  <w:abstractNum w:abstractNumId="5" w15:restartNumberingAfterBreak="0">
    <w:nsid w:val="14A70ABB"/>
    <w:multiLevelType w:val="hybridMultilevel"/>
    <w:tmpl w:val="D6C4C594"/>
    <w:lvl w:ilvl="0" w:tplc="3BB88F12">
      <w:start w:val="1"/>
      <w:numFmt w:val="decimal"/>
      <w:lvlText w:val="%1."/>
      <w:lvlJc w:val="left"/>
      <w:pPr>
        <w:ind w:left="350" w:hanging="24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4350A576">
      <w:numFmt w:val="bullet"/>
      <w:lvlText w:val="•"/>
      <w:lvlJc w:val="left"/>
      <w:pPr>
        <w:ind w:left="890" w:hanging="240"/>
      </w:pPr>
      <w:rPr>
        <w:rFonts w:hint="default"/>
        <w:lang w:val="ru-RU" w:eastAsia="ru-RU" w:bidi="ru-RU"/>
      </w:rPr>
    </w:lvl>
    <w:lvl w:ilvl="2" w:tplc="4C2ED968">
      <w:numFmt w:val="bullet"/>
      <w:lvlText w:val="•"/>
      <w:lvlJc w:val="left"/>
      <w:pPr>
        <w:ind w:left="1420" w:hanging="240"/>
      </w:pPr>
      <w:rPr>
        <w:rFonts w:hint="default"/>
        <w:lang w:val="ru-RU" w:eastAsia="ru-RU" w:bidi="ru-RU"/>
      </w:rPr>
    </w:lvl>
    <w:lvl w:ilvl="3" w:tplc="F16409CE">
      <w:numFmt w:val="bullet"/>
      <w:lvlText w:val="•"/>
      <w:lvlJc w:val="left"/>
      <w:pPr>
        <w:ind w:left="1950" w:hanging="240"/>
      </w:pPr>
      <w:rPr>
        <w:rFonts w:hint="default"/>
        <w:lang w:val="ru-RU" w:eastAsia="ru-RU" w:bidi="ru-RU"/>
      </w:rPr>
    </w:lvl>
    <w:lvl w:ilvl="4" w:tplc="84C4BD06">
      <w:numFmt w:val="bullet"/>
      <w:lvlText w:val="•"/>
      <w:lvlJc w:val="left"/>
      <w:pPr>
        <w:ind w:left="2481" w:hanging="240"/>
      </w:pPr>
      <w:rPr>
        <w:rFonts w:hint="default"/>
        <w:lang w:val="ru-RU" w:eastAsia="ru-RU" w:bidi="ru-RU"/>
      </w:rPr>
    </w:lvl>
    <w:lvl w:ilvl="5" w:tplc="3BA8F768">
      <w:numFmt w:val="bullet"/>
      <w:lvlText w:val="•"/>
      <w:lvlJc w:val="left"/>
      <w:pPr>
        <w:ind w:left="3011" w:hanging="240"/>
      </w:pPr>
      <w:rPr>
        <w:rFonts w:hint="default"/>
        <w:lang w:val="ru-RU" w:eastAsia="ru-RU" w:bidi="ru-RU"/>
      </w:rPr>
    </w:lvl>
    <w:lvl w:ilvl="6" w:tplc="E642FDE4">
      <w:numFmt w:val="bullet"/>
      <w:lvlText w:val="•"/>
      <w:lvlJc w:val="left"/>
      <w:pPr>
        <w:ind w:left="3541" w:hanging="240"/>
      </w:pPr>
      <w:rPr>
        <w:rFonts w:hint="default"/>
        <w:lang w:val="ru-RU" w:eastAsia="ru-RU" w:bidi="ru-RU"/>
      </w:rPr>
    </w:lvl>
    <w:lvl w:ilvl="7" w:tplc="A86E12A6">
      <w:numFmt w:val="bullet"/>
      <w:lvlText w:val="•"/>
      <w:lvlJc w:val="left"/>
      <w:pPr>
        <w:ind w:left="4072" w:hanging="240"/>
      </w:pPr>
      <w:rPr>
        <w:rFonts w:hint="default"/>
        <w:lang w:val="ru-RU" w:eastAsia="ru-RU" w:bidi="ru-RU"/>
      </w:rPr>
    </w:lvl>
    <w:lvl w:ilvl="8" w:tplc="C54CAED0">
      <w:numFmt w:val="bullet"/>
      <w:lvlText w:val="•"/>
      <w:lvlJc w:val="left"/>
      <w:pPr>
        <w:ind w:left="4602" w:hanging="240"/>
      </w:pPr>
      <w:rPr>
        <w:rFonts w:hint="default"/>
        <w:lang w:val="ru-RU" w:eastAsia="ru-RU" w:bidi="ru-RU"/>
      </w:rPr>
    </w:lvl>
  </w:abstractNum>
  <w:abstractNum w:abstractNumId="6" w15:restartNumberingAfterBreak="0">
    <w:nsid w:val="1C604666"/>
    <w:multiLevelType w:val="hybridMultilevel"/>
    <w:tmpl w:val="F2C0413C"/>
    <w:lvl w:ilvl="0" w:tplc="EDC0A46C">
      <w:start w:val="1"/>
      <w:numFmt w:val="decimal"/>
      <w:lvlText w:val="%1."/>
      <w:lvlJc w:val="left"/>
      <w:pPr>
        <w:ind w:left="1486" w:hanging="339"/>
        <w:jc w:val="left"/>
      </w:pPr>
      <w:rPr>
        <w:rFonts w:hint="default"/>
        <w:spacing w:val="0"/>
        <w:w w:val="100"/>
        <w:lang w:val="ru-RU" w:eastAsia="ru-RU" w:bidi="ru-RU"/>
      </w:rPr>
    </w:lvl>
    <w:lvl w:ilvl="1" w:tplc="5BB8F756">
      <w:numFmt w:val="bullet"/>
      <w:lvlText w:val="•"/>
      <w:lvlJc w:val="left"/>
      <w:pPr>
        <w:ind w:left="2426" w:hanging="339"/>
      </w:pPr>
      <w:rPr>
        <w:rFonts w:hint="default"/>
        <w:lang w:val="ru-RU" w:eastAsia="ru-RU" w:bidi="ru-RU"/>
      </w:rPr>
    </w:lvl>
    <w:lvl w:ilvl="2" w:tplc="69C086B4">
      <w:numFmt w:val="bullet"/>
      <w:lvlText w:val="•"/>
      <w:lvlJc w:val="left"/>
      <w:pPr>
        <w:ind w:left="3373" w:hanging="339"/>
      </w:pPr>
      <w:rPr>
        <w:rFonts w:hint="default"/>
        <w:lang w:val="ru-RU" w:eastAsia="ru-RU" w:bidi="ru-RU"/>
      </w:rPr>
    </w:lvl>
    <w:lvl w:ilvl="3" w:tplc="0E66B892">
      <w:numFmt w:val="bullet"/>
      <w:lvlText w:val="•"/>
      <w:lvlJc w:val="left"/>
      <w:pPr>
        <w:ind w:left="4319" w:hanging="339"/>
      </w:pPr>
      <w:rPr>
        <w:rFonts w:hint="default"/>
        <w:lang w:val="ru-RU" w:eastAsia="ru-RU" w:bidi="ru-RU"/>
      </w:rPr>
    </w:lvl>
    <w:lvl w:ilvl="4" w:tplc="5F2ED01C">
      <w:numFmt w:val="bullet"/>
      <w:lvlText w:val="•"/>
      <w:lvlJc w:val="left"/>
      <w:pPr>
        <w:ind w:left="5266" w:hanging="339"/>
      </w:pPr>
      <w:rPr>
        <w:rFonts w:hint="default"/>
        <w:lang w:val="ru-RU" w:eastAsia="ru-RU" w:bidi="ru-RU"/>
      </w:rPr>
    </w:lvl>
    <w:lvl w:ilvl="5" w:tplc="4D3C7922">
      <w:numFmt w:val="bullet"/>
      <w:lvlText w:val="•"/>
      <w:lvlJc w:val="left"/>
      <w:pPr>
        <w:ind w:left="6213" w:hanging="339"/>
      </w:pPr>
      <w:rPr>
        <w:rFonts w:hint="default"/>
        <w:lang w:val="ru-RU" w:eastAsia="ru-RU" w:bidi="ru-RU"/>
      </w:rPr>
    </w:lvl>
    <w:lvl w:ilvl="6" w:tplc="6F78ED0C">
      <w:numFmt w:val="bullet"/>
      <w:lvlText w:val="•"/>
      <w:lvlJc w:val="left"/>
      <w:pPr>
        <w:ind w:left="7159" w:hanging="339"/>
      </w:pPr>
      <w:rPr>
        <w:rFonts w:hint="default"/>
        <w:lang w:val="ru-RU" w:eastAsia="ru-RU" w:bidi="ru-RU"/>
      </w:rPr>
    </w:lvl>
    <w:lvl w:ilvl="7" w:tplc="98B6219A">
      <w:numFmt w:val="bullet"/>
      <w:lvlText w:val="•"/>
      <w:lvlJc w:val="left"/>
      <w:pPr>
        <w:ind w:left="8106" w:hanging="339"/>
      </w:pPr>
      <w:rPr>
        <w:rFonts w:hint="default"/>
        <w:lang w:val="ru-RU" w:eastAsia="ru-RU" w:bidi="ru-RU"/>
      </w:rPr>
    </w:lvl>
    <w:lvl w:ilvl="8" w:tplc="6374CDA2">
      <w:numFmt w:val="bullet"/>
      <w:lvlText w:val="•"/>
      <w:lvlJc w:val="left"/>
      <w:pPr>
        <w:ind w:left="9053" w:hanging="339"/>
      </w:pPr>
      <w:rPr>
        <w:rFonts w:hint="default"/>
        <w:lang w:val="ru-RU" w:eastAsia="ru-RU" w:bidi="ru-RU"/>
      </w:rPr>
    </w:lvl>
  </w:abstractNum>
  <w:abstractNum w:abstractNumId="7" w15:restartNumberingAfterBreak="0">
    <w:nsid w:val="22FB24BA"/>
    <w:multiLevelType w:val="hybridMultilevel"/>
    <w:tmpl w:val="7C265CB2"/>
    <w:lvl w:ilvl="0" w:tplc="ADD8C988">
      <w:start w:val="1"/>
      <w:numFmt w:val="decimal"/>
      <w:lvlText w:val="%1."/>
      <w:lvlJc w:val="left"/>
      <w:pPr>
        <w:ind w:left="108" w:hanging="23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00B475EA">
      <w:numFmt w:val="bullet"/>
      <w:lvlText w:val="•"/>
      <w:lvlJc w:val="left"/>
      <w:pPr>
        <w:ind w:left="428" w:hanging="235"/>
      </w:pPr>
      <w:rPr>
        <w:rFonts w:hint="default"/>
        <w:lang w:val="ru-RU" w:eastAsia="ru-RU" w:bidi="ru-RU"/>
      </w:rPr>
    </w:lvl>
    <w:lvl w:ilvl="2" w:tplc="15E0A15E">
      <w:numFmt w:val="bullet"/>
      <w:lvlText w:val="•"/>
      <w:lvlJc w:val="left"/>
      <w:pPr>
        <w:ind w:left="756" w:hanging="235"/>
      </w:pPr>
      <w:rPr>
        <w:rFonts w:hint="default"/>
        <w:lang w:val="ru-RU" w:eastAsia="ru-RU" w:bidi="ru-RU"/>
      </w:rPr>
    </w:lvl>
    <w:lvl w:ilvl="3" w:tplc="3902901E">
      <w:numFmt w:val="bullet"/>
      <w:lvlText w:val="•"/>
      <w:lvlJc w:val="left"/>
      <w:pPr>
        <w:ind w:left="1084" w:hanging="235"/>
      </w:pPr>
      <w:rPr>
        <w:rFonts w:hint="default"/>
        <w:lang w:val="ru-RU" w:eastAsia="ru-RU" w:bidi="ru-RU"/>
      </w:rPr>
    </w:lvl>
    <w:lvl w:ilvl="4" w:tplc="3600FD54">
      <w:numFmt w:val="bullet"/>
      <w:lvlText w:val="•"/>
      <w:lvlJc w:val="left"/>
      <w:pPr>
        <w:ind w:left="1412" w:hanging="235"/>
      </w:pPr>
      <w:rPr>
        <w:rFonts w:hint="default"/>
        <w:lang w:val="ru-RU" w:eastAsia="ru-RU" w:bidi="ru-RU"/>
      </w:rPr>
    </w:lvl>
    <w:lvl w:ilvl="5" w:tplc="1E8C3792">
      <w:numFmt w:val="bullet"/>
      <w:lvlText w:val="•"/>
      <w:lvlJc w:val="left"/>
      <w:pPr>
        <w:ind w:left="1741" w:hanging="235"/>
      </w:pPr>
      <w:rPr>
        <w:rFonts w:hint="default"/>
        <w:lang w:val="ru-RU" w:eastAsia="ru-RU" w:bidi="ru-RU"/>
      </w:rPr>
    </w:lvl>
    <w:lvl w:ilvl="6" w:tplc="580AE630">
      <w:numFmt w:val="bullet"/>
      <w:lvlText w:val="•"/>
      <w:lvlJc w:val="left"/>
      <w:pPr>
        <w:ind w:left="2069" w:hanging="235"/>
      </w:pPr>
      <w:rPr>
        <w:rFonts w:hint="default"/>
        <w:lang w:val="ru-RU" w:eastAsia="ru-RU" w:bidi="ru-RU"/>
      </w:rPr>
    </w:lvl>
    <w:lvl w:ilvl="7" w:tplc="67ACA15C">
      <w:numFmt w:val="bullet"/>
      <w:lvlText w:val="•"/>
      <w:lvlJc w:val="left"/>
      <w:pPr>
        <w:ind w:left="2397" w:hanging="235"/>
      </w:pPr>
      <w:rPr>
        <w:rFonts w:hint="default"/>
        <w:lang w:val="ru-RU" w:eastAsia="ru-RU" w:bidi="ru-RU"/>
      </w:rPr>
    </w:lvl>
    <w:lvl w:ilvl="8" w:tplc="F8FED762">
      <w:numFmt w:val="bullet"/>
      <w:lvlText w:val="•"/>
      <w:lvlJc w:val="left"/>
      <w:pPr>
        <w:ind w:left="2725" w:hanging="235"/>
      </w:pPr>
      <w:rPr>
        <w:rFonts w:hint="default"/>
        <w:lang w:val="ru-RU" w:eastAsia="ru-RU" w:bidi="ru-RU"/>
      </w:rPr>
    </w:lvl>
  </w:abstractNum>
  <w:abstractNum w:abstractNumId="8" w15:restartNumberingAfterBreak="0">
    <w:nsid w:val="25B716F8"/>
    <w:multiLevelType w:val="hybridMultilevel"/>
    <w:tmpl w:val="9AF63A94"/>
    <w:lvl w:ilvl="0" w:tplc="A0C8C810">
      <w:start w:val="1"/>
      <w:numFmt w:val="decimal"/>
      <w:lvlText w:val="%1."/>
      <w:lvlJc w:val="left"/>
      <w:pPr>
        <w:ind w:left="330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8668A6F8">
      <w:numFmt w:val="bullet"/>
      <w:lvlText w:val="•"/>
      <w:lvlJc w:val="left"/>
      <w:pPr>
        <w:ind w:left="872" w:hanging="221"/>
      </w:pPr>
      <w:rPr>
        <w:rFonts w:hint="default"/>
        <w:lang w:val="ru-RU" w:eastAsia="ru-RU" w:bidi="ru-RU"/>
      </w:rPr>
    </w:lvl>
    <w:lvl w:ilvl="2" w:tplc="1032A5F6">
      <w:numFmt w:val="bullet"/>
      <w:lvlText w:val="•"/>
      <w:lvlJc w:val="left"/>
      <w:pPr>
        <w:ind w:left="1404" w:hanging="221"/>
      </w:pPr>
      <w:rPr>
        <w:rFonts w:hint="default"/>
        <w:lang w:val="ru-RU" w:eastAsia="ru-RU" w:bidi="ru-RU"/>
      </w:rPr>
    </w:lvl>
    <w:lvl w:ilvl="3" w:tplc="6B9EEE94">
      <w:numFmt w:val="bullet"/>
      <w:lvlText w:val="•"/>
      <w:lvlJc w:val="left"/>
      <w:pPr>
        <w:ind w:left="1936" w:hanging="221"/>
      </w:pPr>
      <w:rPr>
        <w:rFonts w:hint="default"/>
        <w:lang w:val="ru-RU" w:eastAsia="ru-RU" w:bidi="ru-RU"/>
      </w:rPr>
    </w:lvl>
    <w:lvl w:ilvl="4" w:tplc="47944820">
      <w:numFmt w:val="bullet"/>
      <w:lvlText w:val="•"/>
      <w:lvlJc w:val="left"/>
      <w:pPr>
        <w:ind w:left="2469" w:hanging="221"/>
      </w:pPr>
      <w:rPr>
        <w:rFonts w:hint="default"/>
        <w:lang w:val="ru-RU" w:eastAsia="ru-RU" w:bidi="ru-RU"/>
      </w:rPr>
    </w:lvl>
    <w:lvl w:ilvl="5" w:tplc="6498A936">
      <w:numFmt w:val="bullet"/>
      <w:lvlText w:val="•"/>
      <w:lvlJc w:val="left"/>
      <w:pPr>
        <w:ind w:left="3001" w:hanging="221"/>
      </w:pPr>
      <w:rPr>
        <w:rFonts w:hint="default"/>
        <w:lang w:val="ru-RU" w:eastAsia="ru-RU" w:bidi="ru-RU"/>
      </w:rPr>
    </w:lvl>
    <w:lvl w:ilvl="6" w:tplc="F6AE11B2">
      <w:numFmt w:val="bullet"/>
      <w:lvlText w:val="•"/>
      <w:lvlJc w:val="left"/>
      <w:pPr>
        <w:ind w:left="3533" w:hanging="221"/>
      </w:pPr>
      <w:rPr>
        <w:rFonts w:hint="default"/>
        <w:lang w:val="ru-RU" w:eastAsia="ru-RU" w:bidi="ru-RU"/>
      </w:rPr>
    </w:lvl>
    <w:lvl w:ilvl="7" w:tplc="1C265D44">
      <w:numFmt w:val="bullet"/>
      <w:lvlText w:val="•"/>
      <w:lvlJc w:val="left"/>
      <w:pPr>
        <w:ind w:left="4066" w:hanging="221"/>
      </w:pPr>
      <w:rPr>
        <w:rFonts w:hint="default"/>
        <w:lang w:val="ru-RU" w:eastAsia="ru-RU" w:bidi="ru-RU"/>
      </w:rPr>
    </w:lvl>
    <w:lvl w:ilvl="8" w:tplc="90767F30">
      <w:numFmt w:val="bullet"/>
      <w:lvlText w:val="•"/>
      <w:lvlJc w:val="left"/>
      <w:pPr>
        <w:ind w:left="4598" w:hanging="221"/>
      </w:pPr>
      <w:rPr>
        <w:rFonts w:hint="default"/>
        <w:lang w:val="ru-RU" w:eastAsia="ru-RU" w:bidi="ru-RU"/>
      </w:rPr>
    </w:lvl>
  </w:abstractNum>
  <w:abstractNum w:abstractNumId="9" w15:restartNumberingAfterBreak="0">
    <w:nsid w:val="28FD20F7"/>
    <w:multiLevelType w:val="hybridMultilevel"/>
    <w:tmpl w:val="C08C5D0C"/>
    <w:lvl w:ilvl="0" w:tplc="04D0D9B0">
      <w:start w:val="1"/>
      <w:numFmt w:val="decimal"/>
      <w:lvlText w:val="%1."/>
      <w:lvlJc w:val="left"/>
      <w:pPr>
        <w:ind w:left="108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B70861E0">
      <w:numFmt w:val="bullet"/>
      <w:lvlText w:val="•"/>
      <w:lvlJc w:val="left"/>
      <w:pPr>
        <w:ind w:left="428" w:hanging="240"/>
      </w:pPr>
      <w:rPr>
        <w:rFonts w:hint="default"/>
        <w:lang w:val="ru-RU" w:eastAsia="ru-RU" w:bidi="ru-RU"/>
      </w:rPr>
    </w:lvl>
    <w:lvl w:ilvl="2" w:tplc="46D24B2C">
      <w:numFmt w:val="bullet"/>
      <w:lvlText w:val="•"/>
      <w:lvlJc w:val="left"/>
      <w:pPr>
        <w:ind w:left="756" w:hanging="240"/>
      </w:pPr>
      <w:rPr>
        <w:rFonts w:hint="default"/>
        <w:lang w:val="ru-RU" w:eastAsia="ru-RU" w:bidi="ru-RU"/>
      </w:rPr>
    </w:lvl>
    <w:lvl w:ilvl="3" w:tplc="5C583754">
      <w:numFmt w:val="bullet"/>
      <w:lvlText w:val="•"/>
      <w:lvlJc w:val="left"/>
      <w:pPr>
        <w:ind w:left="1084" w:hanging="240"/>
      </w:pPr>
      <w:rPr>
        <w:rFonts w:hint="default"/>
        <w:lang w:val="ru-RU" w:eastAsia="ru-RU" w:bidi="ru-RU"/>
      </w:rPr>
    </w:lvl>
    <w:lvl w:ilvl="4" w:tplc="ED021A22">
      <w:numFmt w:val="bullet"/>
      <w:lvlText w:val="•"/>
      <w:lvlJc w:val="left"/>
      <w:pPr>
        <w:ind w:left="1412" w:hanging="240"/>
      </w:pPr>
      <w:rPr>
        <w:rFonts w:hint="default"/>
        <w:lang w:val="ru-RU" w:eastAsia="ru-RU" w:bidi="ru-RU"/>
      </w:rPr>
    </w:lvl>
    <w:lvl w:ilvl="5" w:tplc="D6284F5A">
      <w:numFmt w:val="bullet"/>
      <w:lvlText w:val="•"/>
      <w:lvlJc w:val="left"/>
      <w:pPr>
        <w:ind w:left="1741" w:hanging="240"/>
      </w:pPr>
      <w:rPr>
        <w:rFonts w:hint="default"/>
        <w:lang w:val="ru-RU" w:eastAsia="ru-RU" w:bidi="ru-RU"/>
      </w:rPr>
    </w:lvl>
    <w:lvl w:ilvl="6" w:tplc="893E9852">
      <w:numFmt w:val="bullet"/>
      <w:lvlText w:val="•"/>
      <w:lvlJc w:val="left"/>
      <w:pPr>
        <w:ind w:left="2069" w:hanging="240"/>
      </w:pPr>
      <w:rPr>
        <w:rFonts w:hint="default"/>
        <w:lang w:val="ru-RU" w:eastAsia="ru-RU" w:bidi="ru-RU"/>
      </w:rPr>
    </w:lvl>
    <w:lvl w:ilvl="7" w:tplc="2432F970">
      <w:numFmt w:val="bullet"/>
      <w:lvlText w:val="•"/>
      <w:lvlJc w:val="left"/>
      <w:pPr>
        <w:ind w:left="2397" w:hanging="240"/>
      </w:pPr>
      <w:rPr>
        <w:rFonts w:hint="default"/>
        <w:lang w:val="ru-RU" w:eastAsia="ru-RU" w:bidi="ru-RU"/>
      </w:rPr>
    </w:lvl>
    <w:lvl w:ilvl="8" w:tplc="D64219EA">
      <w:numFmt w:val="bullet"/>
      <w:lvlText w:val="•"/>
      <w:lvlJc w:val="left"/>
      <w:pPr>
        <w:ind w:left="2725" w:hanging="240"/>
      </w:pPr>
      <w:rPr>
        <w:rFonts w:hint="default"/>
        <w:lang w:val="ru-RU" w:eastAsia="ru-RU" w:bidi="ru-RU"/>
      </w:rPr>
    </w:lvl>
  </w:abstractNum>
  <w:abstractNum w:abstractNumId="10" w15:restartNumberingAfterBreak="0">
    <w:nsid w:val="2B6D3C15"/>
    <w:multiLevelType w:val="hybridMultilevel"/>
    <w:tmpl w:val="68E45908"/>
    <w:lvl w:ilvl="0" w:tplc="E6283634">
      <w:start w:val="1"/>
      <w:numFmt w:val="decimal"/>
      <w:lvlText w:val="%1."/>
      <w:lvlJc w:val="left"/>
      <w:pPr>
        <w:ind w:left="1466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532C062">
      <w:numFmt w:val="bullet"/>
      <w:lvlText w:val="•"/>
      <w:lvlJc w:val="left"/>
      <w:pPr>
        <w:ind w:left="2408" w:hanging="286"/>
      </w:pPr>
      <w:rPr>
        <w:rFonts w:hint="default"/>
        <w:lang w:val="ru-RU" w:eastAsia="ru-RU" w:bidi="ru-RU"/>
      </w:rPr>
    </w:lvl>
    <w:lvl w:ilvl="2" w:tplc="2A205AA4">
      <w:numFmt w:val="bullet"/>
      <w:lvlText w:val="•"/>
      <w:lvlJc w:val="left"/>
      <w:pPr>
        <w:ind w:left="3357" w:hanging="286"/>
      </w:pPr>
      <w:rPr>
        <w:rFonts w:hint="default"/>
        <w:lang w:val="ru-RU" w:eastAsia="ru-RU" w:bidi="ru-RU"/>
      </w:rPr>
    </w:lvl>
    <w:lvl w:ilvl="3" w:tplc="D9C878E0">
      <w:numFmt w:val="bullet"/>
      <w:lvlText w:val="•"/>
      <w:lvlJc w:val="left"/>
      <w:pPr>
        <w:ind w:left="4305" w:hanging="286"/>
      </w:pPr>
      <w:rPr>
        <w:rFonts w:hint="default"/>
        <w:lang w:val="ru-RU" w:eastAsia="ru-RU" w:bidi="ru-RU"/>
      </w:rPr>
    </w:lvl>
    <w:lvl w:ilvl="4" w:tplc="A1CED32E">
      <w:numFmt w:val="bullet"/>
      <w:lvlText w:val="•"/>
      <w:lvlJc w:val="left"/>
      <w:pPr>
        <w:ind w:left="5254" w:hanging="286"/>
      </w:pPr>
      <w:rPr>
        <w:rFonts w:hint="default"/>
        <w:lang w:val="ru-RU" w:eastAsia="ru-RU" w:bidi="ru-RU"/>
      </w:rPr>
    </w:lvl>
    <w:lvl w:ilvl="5" w:tplc="30A81C96">
      <w:numFmt w:val="bullet"/>
      <w:lvlText w:val="•"/>
      <w:lvlJc w:val="left"/>
      <w:pPr>
        <w:ind w:left="6203" w:hanging="286"/>
      </w:pPr>
      <w:rPr>
        <w:rFonts w:hint="default"/>
        <w:lang w:val="ru-RU" w:eastAsia="ru-RU" w:bidi="ru-RU"/>
      </w:rPr>
    </w:lvl>
    <w:lvl w:ilvl="6" w:tplc="F2C066D6">
      <w:numFmt w:val="bullet"/>
      <w:lvlText w:val="•"/>
      <w:lvlJc w:val="left"/>
      <w:pPr>
        <w:ind w:left="7151" w:hanging="286"/>
      </w:pPr>
      <w:rPr>
        <w:rFonts w:hint="default"/>
        <w:lang w:val="ru-RU" w:eastAsia="ru-RU" w:bidi="ru-RU"/>
      </w:rPr>
    </w:lvl>
    <w:lvl w:ilvl="7" w:tplc="B8B0D43C">
      <w:numFmt w:val="bullet"/>
      <w:lvlText w:val="•"/>
      <w:lvlJc w:val="left"/>
      <w:pPr>
        <w:ind w:left="8100" w:hanging="286"/>
      </w:pPr>
      <w:rPr>
        <w:rFonts w:hint="default"/>
        <w:lang w:val="ru-RU" w:eastAsia="ru-RU" w:bidi="ru-RU"/>
      </w:rPr>
    </w:lvl>
    <w:lvl w:ilvl="8" w:tplc="863C19F8">
      <w:numFmt w:val="bullet"/>
      <w:lvlText w:val="•"/>
      <w:lvlJc w:val="left"/>
      <w:pPr>
        <w:ind w:left="9049" w:hanging="286"/>
      </w:pPr>
      <w:rPr>
        <w:rFonts w:hint="default"/>
        <w:lang w:val="ru-RU" w:eastAsia="ru-RU" w:bidi="ru-RU"/>
      </w:rPr>
    </w:lvl>
  </w:abstractNum>
  <w:abstractNum w:abstractNumId="11" w15:restartNumberingAfterBreak="0">
    <w:nsid w:val="2C5C10CD"/>
    <w:multiLevelType w:val="hybridMultilevel"/>
    <w:tmpl w:val="87009082"/>
    <w:lvl w:ilvl="0" w:tplc="40EAC3CA">
      <w:start w:val="1"/>
      <w:numFmt w:val="decimal"/>
      <w:lvlText w:val="%1."/>
      <w:lvlJc w:val="left"/>
      <w:pPr>
        <w:ind w:left="350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A88C988E">
      <w:numFmt w:val="bullet"/>
      <w:lvlText w:val="•"/>
      <w:lvlJc w:val="left"/>
      <w:pPr>
        <w:ind w:left="890" w:hanging="240"/>
      </w:pPr>
      <w:rPr>
        <w:rFonts w:hint="default"/>
        <w:lang w:val="ru-RU" w:eastAsia="ru-RU" w:bidi="ru-RU"/>
      </w:rPr>
    </w:lvl>
    <w:lvl w:ilvl="2" w:tplc="20EED0DA">
      <w:numFmt w:val="bullet"/>
      <w:lvlText w:val="•"/>
      <w:lvlJc w:val="left"/>
      <w:pPr>
        <w:ind w:left="1420" w:hanging="240"/>
      </w:pPr>
      <w:rPr>
        <w:rFonts w:hint="default"/>
        <w:lang w:val="ru-RU" w:eastAsia="ru-RU" w:bidi="ru-RU"/>
      </w:rPr>
    </w:lvl>
    <w:lvl w:ilvl="3" w:tplc="D67A953E">
      <w:numFmt w:val="bullet"/>
      <w:lvlText w:val="•"/>
      <w:lvlJc w:val="left"/>
      <w:pPr>
        <w:ind w:left="1950" w:hanging="240"/>
      </w:pPr>
      <w:rPr>
        <w:rFonts w:hint="default"/>
        <w:lang w:val="ru-RU" w:eastAsia="ru-RU" w:bidi="ru-RU"/>
      </w:rPr>
    </w:lvl>
    <w:lvl w:ilvl="4" w:tplc="017AEDF0">
      <w:numFmt w:val="bullet"/>
      <w:lvlText w:val="•"/>
      <w:lvlJc w:val="left"/>
      <w:pPr>
        <w:ind w:left="2481" w:hanging="240"/>
      </w:pPr>
      <w:rPr>
        <w:rFonts w:hint="default"/>
        <w:lang w:val="ru-RU" w:eastAsia="ru-RU" w:bidi="ru-RU"/>
      </w:rPr>
    </w:lvl>
    <w:lvl w:ilvl="5" w:tplc="B6440050">
      <w:numFmt w:val="bullet"/>
      <w:lvlText w:val="•"/>
      <w:lvlJc w:val="left"/>
      <w:pPr>
        <w:ind w:left="3011" w:hanging="240"/>
      </w:pPr>
      <w:rPr>
        <w:rFonts w:hint="default"/>
        <w:lang w:val="ru-RU" w:eastAsia="ru-RU" w:bidi="ru-RU"/>
      </w:rPr>
    </w:lvl>
    <w:lvl w:ilvl="6" w:tplc="54D61FE0">
      <w:numFmt w:val="bullet"/>
      <w:lvlText w:val="•"/>
      <w:lvlJc w:val="left"/>
      <w:pPr>
        <w:ind w:left="3541" w:hanging="240"/>
      </w:pPr>
      <w:rPr>
        <w:rFonts w:hint="default"/>
        <w:lang w:val="ru-RU" w:eastAsia="ru-RU" w:bidi="ru-RU"/>
      </w:rPr>
    </w:lvl>
    <w:lvl w:ilvl="7" w:tplc="48705DFE">
      <w:numFmt w:val="bullet"/>
      <w:lvlText w:val="•"/>
      <w:lvlJc w:val="left"/>
      <w:pPr>
        <w:ind w:left="4072" w:hanging="240"/>
      </w:pPr>
      <w:rPr>
        <w:rFonts w:hint="default"/>
        <w:lang w:val="ru-RU" w:eastAsia="ru-RU" w:bidi="ru-RU"/>
      </w:rPr>
    </w:lvl>
    <w:lvl w:ilvl="8" w:tplc="2C4E3538">
      <w:numFmt w:val="bullet"/>
      <w:lvlText w:val="•"/>
      <w:lvlJc w:val="left"/>
      <w:pPr>
        <w:ind w:left="4602" w:hanging="240"/>
      </w:pPr>
      <w:rPr>
        <w:rFonts w:hint="default"/>
        <w:lang w:val="ru-RU" w:eastAsia="ru-RU" w:bidi="ru-RU"/>
      </w:rPr>
    </w:lvl>
  </w:abstractNum>
  <w:abstractNum w:abstractNumId="12" w15:restartNumberingAfterBreak="0">
    <w:nsid w:val="2E9678C2"/>
    <w:multiLevelType w:val="hybridMultilevel"/>
    <w:tmpl w:val="084E1370"/>
    <w:lvl w:ilvl="0" w:tplc="34C020C0">
      <w:start w:val="1"/>
      <w:numFmt w:val="decimal"/>
      <w:lvlText w:val="%1."/>
      <w:lvlJc w:val="left"/>
      <w:pPr>
        <w:ind w:left="108" w:hanging="23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A6D6F778">
      <w:numFmt w:val="bullet"/>
      <w:lvlText w:val="•"/>
      <w:lvlJc w:val="left"/>
      <w:pPr>
        <w:ind w:left="428" w:hanging="235"/>
      </w:pPr>
      <w:rPr>
        <w:rFonts w:hint="default"/>
        <w:lang w:val="ru-RU" w:eastAsia="ru-RU" w:bidi="ru-RU"/>
      </w:rPr>
    </w:lvl>
    <w:lvl w:ilvl="2" w:tplc="3CA8445A">
      <w:numFmt w:val="bullet"/>
      <w:lvlText w:val="•"/>
      <w:lvlJc w:val="left"/>
      <w:pPr>
        <w:ind w:left="756" w:hanging="235"/>
      </w:pPr>
      <w:rPr>
        <w:rFonts w:hint="default"/>
        <w:lang w:val="ru-RU" w:eastAsia="ru-RU" w:bidi="ru-RU"/>
      </w:rPr>
    </w:lvl>
    <w:lvl w:ilvl="3" w:tplc="9C6A3F9C">
      <w:numFmt w:val="bullet"/>
      <w:lvlText w:val="•"/>
      <w:lvlJc w:val="left"/>
      <w:pPr>
        <w:ind w:left="1084" w:hanging="235"/>
      </w:pPr>
      <w:rPr>
        <w:rFonts w:hint="default"/>
        <w:lang w:val="ru-RU" w:eastAsia="ru-RU" w:bidi="ru-RU"/>
      </w:rPr>
    </w:lvl>
    <w:lvl w:ilvl="4" w:tplc="C3CC1C0E">
      <w:numFmt w:val="bullet"/>
      <w:lvlText w:val="•"/>
      <w:lvlJc w:val="left"/>
      <w:pPr>
        <w:ind w:left="1412" w:hanging="235"/>
      </w:pPr>
      <w:rPr>
        <w:rFonts w:hint="default"/>
        <w:lang w:val="ru-RU" w:eastAsia="ru-RU" w:bidi="ru-RU"/>
      </w:rPr>
    </w:lvl>
    <w:lvl w:ilvl="5" w:tplc="97DC5A8C">
      <w:numFmt w:val="bullet"/>
      <w:lvlText w:val="•"/>
      <w:lvlJc w:val="left"/>
      <w:pPr>
        <w:ind w:left="1741" w:hanging="235"/>
      </w:pPr>
      <w:rPr>
        <w:rFonts w:hint="default"/>
        <w:lang w:val="ru-RU" w:eastAsia="ru-RU" w:bidi="ru-RU"/>
      </w:rPr>
    </w:lvl>
    <w:lvl w:ilvl="6" w:tplc="0968230E">
      <w:numFmt w:val="bullet"/>
      <w:lvlText w:val="•"/>
      <w:lvlJc w:val="left"/>
      <w:pPr>
        <w:ind w:left="2069" w:hanging="235"/>
      </w:pPr>
      <w:rPr>
        <w:rFonts w:hint="default"/>
        <w:lang w:val="ru-RU" w:eastAsia="ru-RU" w:bidi="ru-RU"/>
      </w:rPr>
    </w:lvl>
    <w:lvl w:ilvl="7" w:tplc="292C0C22">
      <w:numFmt w:val="bullet"/>
      <w:lvlText w:val="•"/>
      <w:lvlJc w:val="left"/>
      <w:pPr>
        <w:ind w:left="2397" w:hanging="235"/>
      </w:pPr>
      <w:rPr>
        <w:rFonts w:hint="default"/>
        <w:lang w:val="ru-RU" w:eastAsia="ru-RU" w:bidi="ru-RU"/>
      </w:rPr>
    </w:lvl>
    <w:lvl w:ilvl="8" w:tplc="BBEA889A">
      <w:numFmt w:val="bullet"/>
      <w:lvlText w:val="•"/>
      <w:lvlJc w:val="left"/>
      <w:pPr>
        <w:ind w:left="2725" w:hanging="235"/>
      </w:pPr>
      <w:rPr>
        <w:rFonts w:hint="default"/>
        <w:lang w:val="ru-RU" w:eastAsia="ru-RU" w:bidi="ru-RU"/>
      </w:rPr>
    </w:lvl>
  </w:abstractNum>
  <w:abstractNum w:abstractNumId="13" w15:restartNumberingAfterBreak="0">
    <w:nsid w:val="2EFF2045"/>
    <w:multiLevelType w:val="hybridMultilevel"/>
    <w:tmpl w:val="50148D52"/>
    <w:lvl w:ilvl="0" w:tplc="1F30DBFE">
      <w:start w:val="1"/>
      <w:numFmt w:val="decimal"/>
      <w:lvlText w:val="%1."/>
      <w:lvlJc w:val="left"/>
      <w:pPr>
        <w:ind w:left="1193" w:hanging="35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573AB360">
      <w:start w:val="1"/>
      <w:numFmt w:val="decimal"/>
      <w:lvlText w:val="%2."/>
      <w:lvlJc w:val="left"/>
      <w:pPr>
        <w:ind w:left="1037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 w:tplc="E234A56C">
      <w:numFmt w:val="bullet"/>
      <w:lvlText w:val="•"/>
      <w:lvlJc w:val="left"/>
      <w:pPr>
        <w:ind w:left="1200" w:hanging="281"/>
      </w:pPr>
      <w:rPr>
        <w:rFonts w:hint="default"/>
        <w:lang w:val="ru-RU" w:eastAsia="ru-RU" w:bidi="ru-RU"/>
      </w:rPr>
    </w:lvl>
    <w:lvl w:ilvl="3" w:tplc="986CE766">
      <w:numFmt w:val="bullet"/>
      <w:lvlText w:val="•"/>
      <w:lvlJc w:val="left"/>
      <w:pPr>
        <w:ind w:left="2418" w:hanging="281"/>
      </w:pPr>
      <w:rPr>
        <w:rFonts w:hint="default"/>
        <w:lang w:val="ru-RU" w:eastAsia="ru-RU" w:bidi="ru-RU"/>
      </w:rPr>
    </w:lvl>
    <w:lvl w:ilvl="4" w:tplc="B70CE2EA">
      <w:numFmt w:val="bullet"/>
      <w:lvlText w:val="•"/>
      <w:lvlJc w:val="left"/>
      <w:pPr>
        <w:ind w:left="3636" w:hanging="281"/>
      </w:pPr>
      <w:rPr>
        <w:rFonts w:hint="default"/>
        <w:lang w:val="ru-RU" w:eastAsia="ru-RU" w:bidi="ru-RU"/>
      </w:rPr>
    </w:lvl>
    <w:lvl w:ilvl="5" w:tplc="B456EDC2">
      <w:numFmt w:val="bullet"/>
      <w:lvlText w:val="•"/>
      <w:lvlJc w:val="left"/>
      <w:pPr>
        <w:ind w:left="4854" w:hanging="281"/>
      </w:pPr>
      <w:rPr>
        <w:rFonts w:hint="default"/>
        <w:lang w:val="ru-RU" w:eastAsia="ru-RU" w:bidi="ru-RU"/>
      </w:rPr>
    </w:lvl>
    <w:lvl w:ilvl="6" w:tplc="BC36F7DE">
      <w:numFmt w:val="bullet"/>
      <w:lvlText w:val="•"/>
      <w:lvlJc w:val="left"/>
      <w:pPr>
        <w:ind w:left="6073" w:hanging="281"/>
      </w:pPr>
      <w:rPr>
        <w:rFonts w:hint="default"/>
        <w:lang w:val="ru-RU" w:eastAsia="ru-RU" w:bidi="ru-RU"/>
      </w:rPr>
    </w:lvl>
    <w:lvl w:ilvl="7" w:tplc="C39483F4">
      <w:numFmt w:val="bullet"/>
      <w:lvlText w:val="•"/>
      <w:lvlJc w:val="left"/>
      <w:pPr>
        <w:ind w:left="7291" w:hanging="281"/>
      </w:pPr>
      <w:rPr>
        <w:rFonts w:hint="default"/>
        <w:lang w:val="ru-RU" w:eastAsia="ru-RU" w:bidi="ru-RU"/>
      </w:rPr>
    </w:lvl>
    <w:lvl w:ilvl="8" w:tplc="C73E42CA">
      <w:numFmt w:val="bullet"/>
      <w:lvlText w:val="•"/>
      <w:lvlJc w:val="left"/>
      <w:pPr>
        <w:ind w:left="8509" w:hanging="281"/>
      </w:pPr>
      <w:rPr>
        <w:rFonts w:hint="default"/>
        <w:lang w:val="ru-RU" w:eastAsia="ru-RU" w:bidi="ru-RU"/>
      </w:rPr>
    </w:lvl>
  </w:abstractNum>
  <w:abstractNum w:abstractNumId="14" w15:restartNumberingAfterBreak="0">
    <w:nsid w:val="36307AD5"/>
    <w:multiLevelType w:val="hybridMultilevel"/>
    <w:tmpl w:val="35DCC012"/>
    <w:lvl w:ilvl="0" w:tplc="FACAD6C0">
      <w:start w:val="1"/>
      <w:numFmt w:val="decimal"/>
      <w:lvlText w:val="%1."/>
      <w:lvlJc w:val="left"/>
      <w:pPr>
        <w:ind w:left="1457" w:hanging="276"/>
        <w:jc w:val="left"/>
      </w:pPr>
      <w:rPr>
        <w:rFonts w:hint="default"/>
        <w:w w:val="100"/>
        <w:lang w:val="ru-RU" w:eastAsia="ru-RU" w:bidi="ru-RU"/>
      </w:rPr>
    </w:lvl>
    <w:lvl w:ilvl="1" w:tplc="44A4CAA4">
      <w:numFmt w:val="bullet"/>
      <w:lvlText w:val="•"/>
      <w:lvlJc w:val="left"/>
      <w:pPr>
        <w:ind w:left="2408" w:hanging="276"/>
      </w:pPr>
      <w:rPr>
        <w:rFonts w:hint="default"/>
        <w:lang w:val="ru-RU" w:eastAsia="ru-RU" w:bidi="ru-RU"/>
      </w:rPr>
    </w:lvl>
    <w:lvl w:ilvl="2" w:tplc="9154B6B4">
      <w:numFmt w:val="bullet"/>
      <w:lvlText w:val="•"/>
      <w:lvlJc w:val="left"/>
      <w:pPr>
        <w:ind w:left="3357" w:hanging="276"/>
      </w:pPr>
      <w:rPr>
        <w:rFonts w:hint="default"/>
        <w:lang w:val="ru-RU" w:eastAsia="ru-RU" w:bidi="ru-RU"/>
      </w:rPr>
    </w:lvl>
    <w:lvl w:ilvl="3" w:tplc="A8AC51A2">
      <w:numFmt w:val="bullet"/>
      <w:lvlText w:val="•"/>
      <w:lvlJc w:val="left"/>
      <w:pPr>
        <w:ind w:left="4305" w:hanging="276"/>
      </w:pPr>
      <w:rPr>
        <w:rFonts w:hint="default"/>
        <w:lang w:val="ru-RU" w:eastAsia="ru-RU" w:bidi="ru-RU"/>
      </w:rPr>
    </w:lvl>
    <w:lvl w:ilvl="4" w:tplc="09A8EBEE">
      <w:numFmt w:val="bullet"/>
      <w:lvlText w:val="•"/>
      <w:lvlJc w:val="left"/>
      <w:pPr>
        <w:ind w:left="5254" w:hanging="276"/>
      </w:pPr>
      <w:rPr>
        <w:rFonts w:hint="default"/>
        <w:lang w:val="ru-RU" w:eastAsia="ru-RU" w:bidi="ru-RU"/>
      </w:rPr>
    </w:lvl>
    <w:lvl w:ilvl="5" w:tplc="A8F0AC94">
      <w:numFmt w:val="bullet"/>
      <w:lvlText w:val="•"/>
      <w:lvlJc w:val="left"/>
      <w:pPr>
        <w:ind w:left="6203" w:hanging="276"/>
      </w:pPr>
      <w:rPr>
        <w:rFonts w:hint="default"/>
        <w:lang w:val="ru-RU" w:eastAsia="ru-RU" w:bidi="ru-RU"/>
      </w:rPr>
    </w:lvl>
    <w:lvl w:ilvl="6" w:tplc="1F8CBD70">
      <w:numFmt w:val="bullet"/>
      <w:lvlText w:val="•"/>
      <w:lvlJc w:val="left"/>
      <w:pPr>
        <w:ind w:left="7151" w:hanging="276"/>
      </w:pPr>
      <w:rPr>
        <w:rFonts w:hint="default"/>
        <w:lang w:val="ru-RU" w:eastAsia="ru-RU" w:bidi="ru-RU"/>
      </w:rPr>
    </w:lvl>
    <w:lvl w:ilvl="7" w:tplc="F446D696">
      <w:numFmt w:val="bullet"/>
      <w:lvlText w:val="•"/>
      <w:lvlJc w:val="left"/>
      <w:pPr>
        <w:ind w:left="8100" w:hanging="276"/>
      </w:pPr>
      <w:rPr>
        <w:rFonts w:hint="default"/>
        <w:lang w:val="ru-RU" w:eastAsia="ru-RU" w:bidi="ru-RU"/>
      </w:rPr>
    </w:lvl>
    <w:lvl w:ilvl="8" w:tplc="EC0E78CE">
      <w:numFmt w:val="bullet"/>
      <w:lvlText w:val="•"/>
      <w:lvlJc w:val="left"/>
      <w:pPr>
        <w:ind w:left="9049" w:hanging="276"/>
      </w:pPr>
      <w:rPr>
        <w:rFonts w:hint="default"/>
        <w:lang w:val="ru-RU" w:eastAsia="ru-RU" w:bidi="ru-RU"/>
      </w:rPr>
    </w:lvl>
  </w:abstractNum>
  <w:abstractNum w:abstractNumId="15" w15:restartNumberingAfterBreak="0">
    <w:nsid w:val="376C5866"/>
    <w:multiLevelType w:val="hybridMultilevel"/>
    <w:tmpl w:val="37A66D8A"/>
    <w:lvl w:ilvl="0" w:tplc="A20672BE">
      <w:start w:val="1"/>
      <w:numFmt w:val="decimal"/>
      <w:lvlText w:val="%1."/>
      <w:lvlJc w:val="left"/>
      <w:pPr>
        <w:ind w:left="110" w:hanging="267"/>
        <w:jc w:val="left"/>
      </w:pPr>
      <w:rPr>
        <w:rFonts w:hint="default"/>
        <w:w w:val="100"/>
        <w:lang w:val="ru-RU" w:eastAsia="ru-RU" w:bidi="ru-RU"/>
      </w:rPr>
    </w:lvl>
    <w:lvl w:ilvl="1" w:tplc="772E9C0E">
      <w:numFmt w:val="bullet"/>
      <w:lvlText w:val="•"/>
      <w:lvlJc w:val="left"/>
      <w:pPr>
        <w:ind w:left="674" w:hanging="267"/>
      </w:pPr>
      <w:rPr>
        <w:rFonts w:hint="default"/>
        <w:lang w:val="ru-RU" w:eastAsia="ru-RU" w:bidi="ru-RU"/>
      </w:rPr>
    </w:lvl>
    <w:lvl w:ilvl="2" w:tplc="2D0EFA0C">
      <w:numFmt w:val="bullet"/>
      <w:lvlText w:val="•"/>
      <w:lvlJc w:val="left"/>
      <w:pPr>
        <w:ind w:left="1228" w:hanging="267"/>
      </w:pPr>
      <w:rPr>
        <w:rFonts w:hint="default"/>
        <w:lang w:val="ru-RU" w:eastAsia="ru-RU" w:bidi="ru-RU"/>
      </w:rPr>
    </w:lvl>
    <w:lvl w:ilvl="3" w:tplc="3D6CDCCA">
      <w:numFmt w:val="bullet"/>
      <w:lvlText w:val="•"/>
      <w:lvlJc w:val="left"/>
      <w:pPr>
        <w:ind w:left="1782" w:hanging="267"/>
      </w:pPr>
      <w:rPr>
        <w:rFonts w:hint="default"/>
        <w:lang w:val="ru-RU" w:eastAsia="ru-RU" w:bidi="ru-RU"/>
      </w:rPr>
    </w:lvl>
    <w:lvl w:ilvl="4" w:tplc="D8B4FD7A">
      <w:numFmt w:val="bullet"/>
      <w:lvlText w:val="•"/>
      <w:lvlJc w:val="left"/>
      <w:pPr>
        <w:ind w:left="2337" w:hanging="267"/>
      </w:pPr>
      <w:rPr>
        <w:rFonts w:hint="default"/>
        <w:lang w:val="ru-RU" w:eastAsia="ru-RU" w:bidi="ru-RU"/>
      </w:rPr>
    </w:lvl>
    <w:lvl w:ilvl="5" w:tplc="E84C4DD8">
      <w:numFmt w:val="bullet"/>
      <w:lvlText w:val="•"/>
      <w:lvlJc w:val="left"/>
      <w:pPr>
        <w:ind w:left="2891" w:hanging="267"/>
      </w:pPr>
      <w:rPr>
        <w:rFonts w:hint="default"/>
        <w:lang w:val="ru-RU" w:eastAsia="ru-RU" w:bidi="ru-RU"/>
      </w:rPr>
    </w:lvl>
    <w:lvl w:ilvl="6" w:tplc="C0587076">
      <w:numFmt w:val="bullet"/>
      <w:lvlText w:val="•"/>
      <w:lvlJc w:val="left"/>
      <w:pPr>
        <w:ind w:left="3445" w:hanging="267"/>
      </w:pPr>
      <w:rPr>
        <w:rFonts w:hint="default"/>
        <w:lang w:val="ru-RU" w:eastAsia="ru-RU" w:bidi="ru-RU"/>
      </w:rPr>
    </w:lvl>
    <w:lvl w:ilvl="7" w:tplc="F0B298C8">
      <w:numFmt w:val="bullet"/>
      <w:lvlText w:val="•"/>
      <w:lvlJc w:val="left"/>
      <w:pPr>
        <w:ind w:left="4000" w:hanging="267"/>
      </w:pPr>
      <w:rPr>
        <w:rFonts w:hint="default"/>
        <w:lang w:val="ru-RU" w:eastAsia="ru-RU" w:bidi="ru-RU"/>
      </w:rPr>
    </w:lvl>
    <w:lvl w:ilvl="8" w:tplc="AEA457AE">
      <w:numFmt w:val="bullet"/>
      <w:lvlText w:val="•"/>
      <w:lvlJc w:val="left"/>
      <w:pPr>
        <w:ind w:left="4554" w:hanging="267"/>
      </w:pPr>
      <w:rPr>
        <w:rFonts w:hint="default"/>
        <w:lang w:val="ru-RU" w:eastAsia="ru-RU" w:bidi="ru-RU"/>
      </w:rPr>
    </w:lvl>
  </w:abstractNum>
  <w:abstractNum w:abstractNumId="16" w15:restartNumberingAfterBreak="0">
    <w:nsid w:val="38491978"/>
    <w:multiLevelType w:val="hybridMultilevel"/>
    <w:tmpl w:val="76D66892"/>
    <w:lvl w:ilvl="0" w:tplc="FF2E1744">
      <w:start w:val="1"/>
      <w:numFmt w:val="decimal"/>
      <w:lvlText w:val="%1."/>
      <w:lvlJc w:val="left"/>
      <w:pPr>
        <w:ind w:left="108" w:hanging="382"/>
        <w:jc w:val="left"/>
      </w:pPr>
      <w:rPr>
        <w:rFonts w:ascii="Times New Roman" w:eastAsia="Times New Roman" w:hAnsi="Times New Roman" w:cs="Times New Roman" w:hint="default"/>
        <w:spacing w:val="-13"/>
        <w:w w:val="100"/>
        <w:sz w:val="24"/>
        <w:szCs w:val="24"/>
        <w:lang w:val="ru-RU" w:eastAsia="ru-RU" w:bidi="ru-RU"/>
      </w:rPr>
    </w:lvl>
    <w:lvl w:ilvl="1" w:tplc="084A3F0C">
      <w:numFmt w:val="bullet"/>
      <w:lvlText w:val="•"/>
      <w:lvlJc w:val="left"/>
      <w:pPr>
        <w:ind w:left="493" w:hanging="382"/>
      </w:pPr>
      <w:rPr>
        <w:rFonts w:hint="default"/>
        <w:lang w:val="ru-RU" w:eastAsia="ru-RU" w:bidi="ru-RU"/>
      </w:rPr>
    </w:lvl>
    <w:lvl w:ilvl="2" w:tplc="1BAE2698">
      <w:numFmt w:val="bullet"/>
      <w:lvlText w:val="•"/>
      <w:lvlJc w:val="left"/>
      <w:pPr>
        <w:ind w:left="886" w:hanging="382"/>
      </w:pPr>
      <w:rPr>
        <w:rFonts w:hint="default"/>
        <w:lang w:val="ru-RU" w:eastAsia="ru-RU" w:bidi="ru-RU"/>
      </w:rPr>
    </w:lvl>
    <w:lvl w:ilvl="3" w:tplc="0F243BA6">
      <w:numFmt w:val="bullet"/>
      <w:lvlText w:val="•"/>
      <w:lvlJc w:val="left"/>
      <w:pPr>
        <w:ind w:left="1279" w:hanging="382"/>
      </w:pPr>
      <w:rPr>
        <w:rFonts w:hint="default"/>
        <w:lang w:val="ru-RU" w:eastAsia="ru-RU" w:bidi="ru-RU"/>
      </w:rPr>
    </w:lvl>
    <w:lvl w:ilvl="4" w:tplc="D02CABCE">
      <w:numFmt w:val="bullet"/>
      <w:lvlText w:val="•"/>
      <w:lvlJc w:val="left"/>
      <w:pPr>
        <w:ind w:left="1672" w:hanging="382"/>
      </w:pPr>
      <w:rPr>
        <w:rFonts w:hint="default"/>
        <w:lang w:val="ru-RU" w:eastAsia="ru-RU" w:bidi="ru-RU"/>
      </w:rPr>
    </w:lvl>
    <w:lvl w:ilvl="5" w:tplc="ADDC43EA">
      <w:numFmt w:val="bullet"/>
      <w:lvlText w:val="•"/>
      <w:lvlJc w:val="left"/>
      <w:pPr>
        <w:ind w:left="2065" w:hanging="382"/>
      </w:pPr>
      <w:rPr>
        <w:rFonts w:hint="default"/>
        <w:lang w:val="ru-RU" w:eastAsia="ru-RU" w:bidi="ru-RU"/>
      </w:rPr>
    </w:lvl>
    <w:lvl w:ilvl="6" w:tplc="CCEAB1EC">
      <w:numFmt w:val="bullet"/>
      <w:lvlText w:val="•"/>
      <w:lvlJc w:val="left"/>
      <w:pPr>
        <w:ind w:left="2458" w:hanging="382"/>
      </w:pPr>
      <w:rPr>
        <w:rFonts w:hint="default"/>
        <w:lang w:val="ru-RU" w:eastAsia="ru-RU" w:bidi="ru-RU"/>
      </w:rPr>
    </w:lvl>
    <w:lvl w:ilvl="7" w:tplc="4C62CCB4">
      <w:numFmt w:val="bullet"/>
      <w:lvlText w:val="•"/>
      <w:lvlJc w:val="left"/>
      <w:pPr>
        <w:ind w:left="2851" w:hanging="382"/>
      </w:pPr>
      <w:rPr>
        <w:rFonts w:hint="default"/>
        <w:lang w:val="ru-RU" w:eastAsia="ru-RU" w:bidi="ru-RU"/>
      </w:rPr>
    </w:lvl>
    <w:lvl w:ilvl="8" w:tplc="C8145A6C">
      <w:numFmt w:val="bullet"/>
      <w:lvlText w:val="•"/>
      <w:lvlJc w:val="left"/>
      <w:pPr>
        <w:ind w:left="3244" w:hanging="382"/>
      </w:pPr>
      <w:rPr>
        <w:rFonts w:hint="default"/>
        <w:lang w:val="ru-RU" w:eastAsia="ru-RU" w:bidi="ru-RU"/>
      </w:rPr>
    </w:lvl>
  </w:abstractNum>
  <w:abstractNum w:abstractNumId="17" w15:restartNumberingAfterBreak="0">
    <w:nsid w:val="38EF74D8"/>
    <w:multiLevelType w:val="hybridMultilevel"/>
    <w:tmpl w:val="9CB0A8C0"/>
    <w:lvl w:ilvl="0" w:tplc="3A80D46C">
      <w:numFmt w:val="bullet"/>
      <w:lvlText w:val="—"/>
      <w:lvlJc w:val="left"/>
      <w:pPr>
        <w:ind w:left="472" w:hanging="5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CC4C0E9E">
      <w:numFmt w:val="bullet"/>
      <w:lvlText w:val="-"/>
      <w:lvlJc w:val="left"/>
      <w:pPr>
        <w:ind w:left="472" w:hanging="356"/>
      </w:pPr>
      <w:rPr>
        <w:rFonts w:hint="default"/>
        <w:spacing w:val="-30"/>
        <w:w w:val="99"/>
        <w:lang w:val="ru-RU" w:eastAsia="ru-RU" w:bidi="ru-RU"/>
      </w:rPr>
    </w:lvl>
    <w:lvl w:ilvl="2" w:tplc="10EA2B02">
      <w:numFmt w:val="bullet"/>
      <w:lvlText w:val="•"/>
      <w:lvlJc w:val="left"/>
      <w:pPr>
        <w:ind w:left="2573" w:hanging="356"/>
      </w:pPr>
      <w:rPr>
        <w:rFonts w:hint="default"/>
        <w:lang w:val="ru-RU" w:eastAsia="ru-RU" w:bidi="ru-RU"/>
      </w:rPr>
    </w:lvl>
    <w:lvl w:ilvl="3" w:tplc="6D2EDE96">
      <w:numFmt w:val="bullet"/>
      <w:lvlText w:val="•"/>
      <w:lvlJc w:val="left"/>
      <w:pPr>
        <w:ind w:left="3619" w:hanging="356"/>
      </w:pPr>
      <w:rPr>
        <w:rFonts w:hint="default"/>
        <w:lang w:val="ru-RU" w:eastAsia="ru-RU" w:bidi="ru-RU"/>
      </w:rPr>
    </w:lvl>
    <w:lvl w:ilvl="4" w:tplc="E0BC1CFE">
      <w:numFmt w:val="bullet"/>
      <w:lvlText w:val="•"/>
      <w:lvlJc w:val="left"/>
      <w:pPr>
        <w:ind w:left="4666" w:hanging="356"/>
      </w:pPr>
      <w:rPr>
        <w:rFonts w:hint="default"/>
        <w:lang w:val="ru-RU" w:eastAsia="ru-RU" w:bidi="ru-RU"/>
      </w:rPr>
    </w:lvl>
    <w:lvl w:ilvl="5" w:tplc="A456EE5A">
      <w:numFmt w:val="bullet"/>
      <w:lvlText w:val="•"/>
      <w:lvlJc w:val="left"/>
      <w:pPr>
        <w:ind w:left="5713" w:hanging="356"/>
      </w:pPr>
      <w:rPr>
        <w:rFonts w:hint="default"/>
        <w:lang w:val="ru-RU" w:eastAsia="ru-RU" w:bidi="ru-RU"/>
      </w:rPr>
    </w:lvl>
    <w:lvl w:ilvl="6" w:tplc="BB58C316">
      <w:numFmt w:val="bullet"/>
      <w:lvlText w:val="•"/>
      <w:lvlJc w:val="left"/>
      <w:pPr>
        <w:ind w:left="6759" w:hanging="356"/>
      </w:pPr>
      <w:rPr>
        <w:rFonts w:hint="default"/>
        <w:lang w:val="ru-RU" w:eastAsia="ru-RU" w:bidi="ru-RU"/>
      </w:rPr>
    </w:lvl>
    <w:lvl w:ilvl="7" w:tplc="B2B41D14">
      <w:numFmt w:val="bullet"/>
      <w:lvlText w:val="•"/>
      <w:lvlJc w:val="left"/>
      <w:pPr>
        <w:ind w:left="7806" w:hanging="356"/>
      </w:pPr>
      <w:rPr>
        <w:rFonts w:hint="default"/>
        <w:lang w:val="ru-RU" w:eastAsia="ru-RU" w:bidi="ru-RU"/>
      </w:rPr>
    </w:lvl>
    <w:lvl w:ilvl="8" w:tplc="D578DFFE">
      <w:numFmt w:val="bullet"/>
      <w:lvlText w:val="•"/>
      <w:lvlJc w:val="left"/>
      <w:pPr>
        <w:ind w:left="8853" w:hanging="356"/>
      </w:pPr>
      <w:rPr>
        <w:rFonts w:hint="default"/>
        <w:lang w:val="ru-RU" w:eastAsia="ru-RU" w:bidi="ru-RU"/>
      </w:rPr>
    </w:lvl>
  </w:abstractNum>
  <w:abstractNum w:abstractNumId="18" w15:restartNumberingAfterBreak="0">
    <w:nsid w:val="3B660A53"/>
    <w:multiLevelType w:val="hybridMultilevel"/>
    <w:tmpl w:val="A8A42FE0"/>
    <w:lvl w:ilvl="0" w:tplc="1DBC3064">
      <w:start w:val="11"/>
      <w:numFmt w:val="decimal"/>
      <w:lvlText w:val="%1."/>
      <w:lvlJc w:val="left"/>
      <w:pPr>
        <w:ind w:left="472" w:hanging="53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316CA2E">
      <w:numFmt w:val="bullet"/>
      <w:lvlText w:val="•"/>
      <w:lvlJc w:val="left"/>
      <w:pPr>
        <w:ind w:left="1526" w:hanging="537"/>
      </w:pPr>
      <w:rPr>
        <w:rFonts w:hint="default"/>
        <w:lang w:val="ru-RU" w:eastAsia="ru-RU" w:bidi="ru-RU"/>
      </w:rPr>
    </w:lvl>
    <w:lvl w:ilvl="2" w:tplc="E294FEDC">
      <w:numFmt w:val="bullet"/>
      <w:lvlText w:val="•"/>
      <w:lvlJc w:val="left"/>
      <w:pPr>
        <w:ind w:left="2573" w:hanging="537"/>
      </w:pPr>
      <w:rPr>
        <w:rFonts w:hint="default"/>
        <w:lang w:val="ru-RU" w:eastAsia="ru-RU" w:bidi="ru-RU"/>
      </w:rPr>
    </w:lvl>
    <w:lvl w:ilvl="3" w:tplc="F24CE2B8">
      <w:numFmt w:val="bullet"/>
      <w:lvlText w:val="•"/>
      <w:lvlJc w:val="left"/>
      <w:pPr>
        <w:ind w:left="3619" w:hanging="537"/>
      </w:pPr>
      <w:rPr>
        <w:rFonts w:hint="default"/>
        <w:lang w:val="ru-RU" w:eastAsia="ru-RU" w:bidi="ru-RU"/>
      </w:rPr>
    </w:lvl>
    <w:lvl w:ilvl="4" w:tplc="6666CC98">
      <w:numFmt w:val="bullet"/>
      <w:lvlText w:val="•"/>
      <w:lvlJc w:val="left"/>
      <w:pPr>
        <w:ind w:left="4666" w:hanging="537"/>
      </w:pPr>
      <w:rPr>
        <w:rFonts w:hint="default"/>
        <w:lang w:val="ru-RU" w:eastAsia="ru-RU" w:bidi="ru-RU"/>
      </w:rPr>
    </w:lvl>
    <w:lvl w:ilvl="5" w:tplc="6CDA4F4C">
      <w:numFmt w:val="bullet"/>
      <w:lvlText w:val="•"/>
      <w:lvlJc w:val="left"/>
      <w:pPr>
        <w:ind w:left="5713" w:hanging="537"/>
      </w:pPr>
      <w:rPr>
        <w:rFonts w:hint="default"/>
        <w:lang w:val="ru-RU" w:eastAsia="ru-RU" w:bidi="ru-RU"/>
      </w:rPr>
    </w:lvl>
    <w:lvl w:ilvl="6" w:tplc="87DEB888">
      <w:numFmt w:val="bullet"/>
      <w:lvlText w:val="•"/>
      <w:lvlJc w:val="left"/>
      <w:pPr>
        <w:ind w:left="6759" w:hanging="537"/>
      </w:pPr>
      <w:rPr>
        <w:rFonts w:hint="default"/>
        <w:lang w:val="ru-RU" w:eastAsia="ru-RU" w:bidi="ru-RU"/>
      </w:rPr>
    </w:lvl>
    <w:lvl w:ilvl="7" w:tplc="EAEE4B6A">
      <w:numFmt w:val="bullet"/>
      <w:lvlText w:val="•"/>
      <w:lvlJc w:val="left"/>
      <w:pPr>
        <w:ind w:left="7806" w:hanging="537"/>
      </w:pPr>
      <w:rPr>
        <w:rFonts w:hint="default"/>
        <w:lang w:val="ru-RU" w:eastAsia="ru-RU" w:bidi="ru-RU"/>
      </w:rPr>
    </w:lvl>
    <w:lvl w:ilvl="8" w:tplc="AC62CB06">
      <w:numFmt w:val="bullet"/>
      <w:lvlText w:val="•"/>
      <w:lvlJc w:val="left"/>
      <w:pPr>
        <w:ind w:left="8853" w:hanging="537"/>
      </w:pPr>
      <w:rPr>
        <w:rFonts w:hint="default"/>
        <w:lang w:val="ru-RU" w:eastAsia="ru-RU" w:bidi="ru-RU"/>
      </w:rPr>
    </w:lvl>
  </w:abstractNum>
  <w:abstractNum w:abstractNumId="19" w15:restartNumberingAfterBreak="0">
    <w:nsid w:val="436008BB"/>
    <w:multiLevelType w:val="hybridMultilevel"/>
    <w:tmpl w:val="3424AAD8"/>
    <w:lvl w:ilvl="0" w:tplc="AD087818">
      <w:start w:val="1"/>
      <w:numFmt w:val="decimal"/>
      <w:lvlText w:val="%1)"/>
      <w:lvlJc w:val="left"/>
      <w:pPr>
        <w:ind w:left="7" w:hanging="2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91782890">
      <w:numFmt w:val="bullet"/>
      <w:lvlText w:val="•"/>
      <w:lvlJc w:val="left"/>
      <w:pPr>
        <w:ind w:left="353" w:hanging="260"/>
      </w:pPr>
      <w:rPr>
        <w:rFonts w:hint="default"/>
        <w:lang w:val="ru-RU" w:eastAsia="ru-RU" w:bidi="ru-RU"/>
      </w:rPr>
    </w:lvl>
    <w:lvl w:ilvl="2" w:tplc="65086946">
      <w:numFmt w:val="bullet"/>
      <w:lvlText w:val="•"/>
      <w:lvlJc w:val="left"/>
      <w:pPr>
        <w:ind w:left="707" w:hanging="260"/>
      </w:pPr>
      <w:rPr>
        <w:rFonts w:hint="default"/>
        <w:lang w:val="ru-RU" w:eastAsia="ru-RU" w:bidi="ru-RU"/>
      </w:rPr>
    </w:lvl>
    <w:lvl w:ilvl="3" w:tplc="27C4FA5E">
      <w:numFmt w:val="bullet"/>
      <w:lvlText w:val="•"/>
      <w:lvlJc w:val="left"/>
      <w:pPr>
        <w:ind w:left="1060" w:hanging="260"/>
      </w:pPr>
      <w:rPr>
        <w:rFonts w:hint="default"/>
        <w:lang w:val="ru-RU" w:eastAsia="ru-RU" w:bidi="ru-RU"/>
      </w:rPr>
    </w:lvl>
    <w:lvl w:ilvl="4" w:tplc="7F127BD8">
      <w:numFmt w:val="bullet"/>
      <w:lvlText w:val="•"/>
      <w:lvlJc w:val="left"/>
      <w:pPr>
        <w:ind w:left="1414" w:hanging="260"/>
      </w:pPr>
      <w:rPr>
        <w:rFonts w:hint="default"/>
        <w:lang w:val="ru-RU" w:eastAsia="ru-RU" w:bidi="ru-RU"/>
      </w:rPr>
    </w:lvl>
    <w:lvl w:ilvl="5" w:tplc="6FFEEF32">
      <w:numFmt w:val="bullet"/>
      <w:lvlText w:val="•"/>
      <w:lvlJc w:val="left"/>
      <w:pPr>
        <w:ind w:left="1767" w:hanging="260"/>
      </w:pPr>
      <w:rPr>
        <w:rFonts w:hint="default"/>
        <w:lang w:val="ru-RU" w:eastAsia="ru-RU" w:bidi="ru-RU"/>
      </w:rPr>
    </w:lvl>
    <w:lvl w:ilvl="6" w:tplc="FE000C94">
      <w:numFmt w:val="bullet"/>
      <w:lvlText w:val="•"/>
      <w:lvlJc w:val="left"/>
      <w:pPr>
        <w:ind w:left="2121" w:hanging="260"/>
      </w:pPr>
      <w:rPr>
        <w:rFonts w:hint="default"/>
        <w:lang w:val="ru-RU" w:eastAsia="ru-RU" w:bidi="ru-RU"/>
      </w:rPr>
    </w:lvl>
    <w:lvl w:ilvl="7" w:tplc="D7C2E962">
      <w:numFmt w:val="bullet"/>
      <w:lvlText w:val="•"/>
      <w:lvlJc w:val="left"/>
      <w:pPr>
        <w:ind w:left="2474" w:hanging="260"/>
      </w:pPr>
      <w:rPr>
        <w:rFonts w:hint="default"/>
        <w:lang w:val="ru-RU" w:eastAsia="ru-RU" w:bidi="ru-RU"/>
      </w:rPr>
    </w:lvl>
    <w:lvl w:ilvl="8" w:tplc="FE78EBB6">
      <w:numFmt w:val="bullet"/>
      <w:lvlText w:val="•"/>
      <w:lvlJc w:val="left"/>
      <w:pPr>
        <w:ind w:left="2828" w:hanging="260"/>
      </w:pPr>
      <w:rPr>
        <w:rFonts w:hint="default"/>
        <w:lang w:val="ru-RU" w:eastAsia="ru-RU" w:bidi="ru-RU"/>
      </w:rPr>
    </w:lvl>
  </w:abstractNum>
  <w:abstractNum w:abstractNumId="20" w15:restartNumberingAfterBreak="0">
    <w:nsid w:val="48692434"/>
    <w:multiLevelType w:val="hybridMultilevel"/>
    <w:tmpl w:val="26504FB2"/>
    <w:lvl w:ilvl="0" w:tplc="F9385FAA">
      <w:start w:val="1"/>
      <w:numFmt w:val="decimal"/>
      <w:lvlText w:val="%1."/>
      <w:lvlJc w:val="left"/>
      <w:pPr>
        <w:ind w:left="108" w:hanging="31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509E1DA0">
      <w:numFmt w:val="bullet"/>
      <w:lvlText w:val="•"/>
      <w:lvlJc w:val="left"/>
      <w:pPr>
        <w:ind w:left="493" w:hanging="319"/>
      </w:pPr>
      <w:rPr>
        <w:rFonts w:hint="default"/>
        <w:lang w:val="ru-RU" w:eastAsia="ru-RU" w:bidi="ru-RU"/>
      </w:rPr>
    </w:lvl>
    <w:lvl w:ilvl="2" w:tplc="D4008C16">
      <w:numFmt w:val="bullet"/>
      <w:lvlText w:val="•"/>
      <w:lvlJc w:val="left"/>
      <w:pPr>
        <w:ind w:left="886" w:hanging="319"/>
      </w:pPr>
      <w:rPr>
        <w:rFonts w:hint="default"/>
        <w:lang w:val="ru-RU" w:eastAsia="ru-RU" w:bidi="ru-RU"/>
      </w:rPr>
    </w:lvl>
    <w:lvl w:ilvl="3" w:tplc="D3A89040">
      <w:numFmt w:val="bullet"/>
      <w:lvlText w:val="•"/>
      <w:lvlJc w:val="left"/>
      <w:pPr>
        <w:ind w:left="1279" w:hanging="319"/>
      </w:pPr>
      <w:rPr>
        <w:rFonts w:hint="default"/>
        <w:lang w:val="ru-RU" w:eastAsia="ru-RU" w:bidi="ru-RU"/>
      </w:rPr>
    </w:lvl>
    <w:lvl w:ilvl="4" w:tplc="827A1C42">
      <w:numFmt w:val="bullet"/>
      <w:lvlText w:val="•"/>
      <w:lvlJc w:val="left"/>
      <w:pPr>
        <w:ind w:left="1672" w:hanging="319"/>
      </w:pPr>
      <w:rPr>
        <w:rFonts w:hint="default"/>
        <w:lang w:val="ru-RU" w:eastAsia="ru-RU" w:bidi="ru-RU"/>
      </w:rPr>
    </w:lvl>
    <w:lvl w:ilvl="5" w:tplc="5FAC9FA4">
      <w:numFmt w:val="bullet"/>
      <w:lvlText w:val="•"/>
      <w:lvlJc w:val="left"/>
      <w:pPr>
        <w:ind w:left="2065" w:hanging="319"/>
      </w:pPr>
      <w:rPr>
        <w:rFonts w:hint="default"/>
        <w:lang w:val="ru-RU" w:eastAsia="ru-RU" w:bidi="ru-RU"/>
      </w:rPr>
    </w:lvl>
    <w:lvl w:ilvl="6" w:tplc="022248A8">
      <w:numFmt w:val="bullet"/>
      <w:lvlText w:val="•"/>
      <w:lvlJc w:val="left"/>
      <w:pPr>
        <w:ind w:left="2458" w:hanging="319"/>
      </w:pPr>
      <w:rPr>
        <w:rFonts w:hint="default"/>
        <w:lang w:val="ru-RU" w:eastAsia="ru-RU" w:bidi="ru-RU"/>
      </w:rPr>
    </w:lvl>
    <w:lvl w:ilvl="7" w:tplc="A286834C">
      <w:numFmt w:val="bullet"/>
      <w:lvlText w:val="•"/>
      <w:lvlJc w:val="left"/>
      <w:pPr>
        <w:ind w:left="2851" w:hanging="319"/>
      </w:pPr>
      <w:rPr>
        <w:rFonts w:hint="default"/>
        <w:lang w:val="ru-RU" w:eastAsia="ru-RU" w:bidi="ru-RU"/>
      </w:rPr>
    </w:lvl>
    <w:lvl w:ilvl="8" w:tplc="9C3A0954">
      <w:numFmt w:val="bullet"/>
      <w:lvlText w:val="•"/>
      <w:lvlJc w:val="left"/>
      <w:pPr>
        <w:ind w:left="3244" w:hanging="319"/>
      </w:pPr>
      <w:rPr>
        <w:rFonts w:hint="default"/>
        <w:lang w:val="ru-RU" w:eastAsia="ru-RU" w:bidi="ru-RU"/>
      </w:rPr>
    </w:lvl>
  </w:abstractNum>
  <w:abstractNum w:abstractNumId="21" w15:restartNumberingAfterBreak="0">
    <w:nsid w:val="4C187C06"/>
    <w:multiLevelType w:val="hybridMultilevel"/>
    <w:tmpl w:val="9C7CD7F4"/>
    <w:lvl w:ilvl="0" w:tplc="3D72AD6E">
      <w:start w:val="1"/>
      <w:numFmt w:val="decimal"/>
      <w:lvlText w:val="%1."/>
      <w:lvlJc w:val="left"/>
      <w:pPr>
        <w:ind w:left="108" w:hanging="181"/>
        <w:jc w:val="left"/>
      </w:pPr>
      <w:rPr>
        <w:rFonts w:ascii="Times New Roman" w:eastAsia="Times New Roman" w:hAnsi="Times New Roman" w:cs="Times New Roman" w:hint="default"/>
        <w:spacing w:val="-17"/>
        <w:w w:val="100"/>
        <w:sz w:val="22"/>
        <w:szCs w:val="22"/>
        <w:lang w:val="ru-RU" w:eastAsia="ru-RU" w:bidi="ru-RU"/>
      </w:rPr>
    </w:lvl>
    <w:lvl w:ilvl="1" w:tplc="E90AB0E0">
      <w:numFmt w:val="bullet"/>
      <w:lvlText w:val="•"/>
      <w:lvlJc w:val="left"/>
      <w:pPr>
        <w:ind w:left="493" w:hanging="181"/>
      </w:pPr>
      <w:rPr>
        <w:rFonts w:hint="default"/>
        <w:lang w:val="ru-RU" w:eastAsia="ru-RU" w:bidi="ru-RU"/>
      </w:rPr>
    </w:lvl>
    <w:lvl w:ilvl="2" w:tplc="F5069C2E">
      <w:numFmt w:val="bullet"/>
      <w:lvlText w:val="•"/>
      <w:lvlJc w:val="left"/>
      <w:pPr>
        <w:ind w:left="886" w:hanging="181"/>
      </w:pPr>
      <w:rPr>
        <w:rFonts w:hint="default"/>
        <w:lang w:val="ru-RU" w:eastAsia="ru-RU" w:bidi="ru-RU"/>
      </w:rPr>
    </w:lvl>
    <w:lvl w:ilvl="3" w:tplc="1C82146C">
      <w:numFmt w:val="bullet"/>
      <w:lvlText w:val="•"/>
      <w:lvlJc w:val="left"/>
      <w:pPr>
        <w:ind w:left="1279" w:hanging="181"/>
      </w:pPr>
      <w:rPr>
        <w:rFonts w:hint="default"/>
        <w:lang w:val="ru-RU" w:eastAsia="ru-RU" w:bidi="ru-RU"/>
      </w:rPr>
    </w:lvl>
    <w:lvl w:ilvl="4" w:tplc="CA62A98C">
      <w:numFmt w:val="bullet"/>
      <w:lvlText w:val="•"/>
      <w:lvlJc w:val="left"/>
      <w:pPr>
        <w:ind w:left="1672" w:hanging="181"/>
      </w:pPr>
      <w:rPr>
        <w:rFonts w:hint="default"/>
        <w:lang w:val="ru-RU" w:eastAsia="ru-RU" w:bidi="ru-RU"/>
      </w:rPr>
    </w:lvl>
    <w:lvl w:ilvl="5" w:tplc="CBC833B4">
      <w:numFmt w:val="bullet"/>
      <w:lvlText w:val="•"/>
      <w:lvlJc w:val="left"/>
      <w:pPr>
        <w:ind w:left="2065" w:hanging="181"/>
      </w:pPr>
      <w:rPr>
        <w:rFonts w:hint="default"/>
        <w:lang w:val="ru-RU" w:eastAsia="ru-RU" w:bidi="ru-RU"/>
      </w:rPr>
    </w:lvl>
    <w:lvl w:ilvl="6" w:tplc="E8F0D67A">
      <w:numFmt w:val="bullet"/>
      <w:lvlText w:val="•"/>
      <w:lvlJc w:val="left"/>
      <w:pPr>
        <w:ind w:left="2458" w:hanging="181"/>
      </w:pPr>
      <w:rPr>
        <w:rFonts w:hint="default"/>
        <w:lang w:val="ru-RU" w:eastAsia="ru-RU" w:bidi="ru-RU"/>
      </w:rPr>
    </w:lvl>
    <w:lvl w:ilvl="7" w:tplc="A9B885F6">
      <w:numFmt w:val="bullet"/>
      <w:lvlText w:val="•"/>
      <w:lvlJc w:val="left"/>
      <w:pPr>
        <w:ind w:left="2851" w:hanging="181"/>
      </w:pPr>
      <w:rPr>
        <w:rFonts w:hint="default"/>
        <w:lang w:val="ru-RU" w:eastAsia="ru-RU" w:bidi="ru-RU"/>
      </w:rPr>
    </w:lvl>
    <w:lvl w:ilvl="8" w:tplc="D45E9F72">
      <w:numFmt w:val="bullet"/>
      <w:lvlText w:val="•"/>
      <w:lvlJc w:val="left"/>
      <w:pPr>
        <w:ind w:left="3244" w:hanging="181"/>
      </w:pPr>
      <w:rPr>
        <w:rFonts w:hint="default"/>
        <w:lang w:val="ru-RU" w:eastAsia="ru-RU" w:bidi="ru-RU"/>
      </w:rPr>
    </w:lvl>
  </w:abstractNum>
  <w:abstractNum w:abstractNumId="22" w15:restartNumberingAfterBreak="0">
    <w:nsid w:val="4F8E521B"/>
    <w:multiLevelType w:val="hybridMultilevel"/>
    <w:tmpl w:val="00343B14"/>
    <w:lvl w:ilvl="0" w:tplc="C91E4116">
      <w:start w:val="10"/>
      <w:numFmt w:val="decimal"/>
      <w:lvlText w:val="%1."/>
      <w:lvlJc w:val="left"/>
      <w:pPr>
        <w:ind w:left="472" w:hanging="66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65EA5E7E">
      <w:numFmt w:val="none"/>
      <w:lvlText w:val=""/>
      <w:lvlJc w:val="left"/>
      <w:pPr>
        <w:tabs>
          <w:tab w:val="num" w:pos="360"/>
        </w:tabs>
      </w:pPr>
    </w:lvl>
    <w:lvl w:ilvl="2" w:tplc="A09C27C8">
      <w:numFmt w:val="bullet"/>
      <w:lvlText w:val="•"/>
      <w:lvlJc w:val="left"/>
      <w:pPr>
        <w:ind w:left="2887" w:hanging="631"/>
      </w:pPr>
      <w:rPr>
        <w:rFonts w:hint="default"/>
        <w:lang w:val="ru-RU" w:eastAsia="ru-RU" w:bidi="ru-RU"/>
      </w:rPr>
    </w:lvl>
    <w:lvl w:ilvl="3" w:tplc="986CD192">
      <w:numFmt w:val="bullet"/>
      <w:lvlText w:val="•"/>
      <w:lvlJc w:val="left"/>
      <w:pPr>
        <w:ind w:left="3894" w:hanging="631"/>
      </w:pPr>
      <w:rPr>
        <w:rFonts w:hint="default"/>
        <w:lang w:val="ru-RU" w:eastAsia="ru-RU" w:bidi="ru-RU"/>
      </w:rPr>
    </w:lvl>
    <w:lvl w:ilvl="4" w:tplc="45AE9E1C">
      <w:numFmt w:val="bullet"/>
      <w:lvlText w:val="•"/>
      <w:lvlJc w:val="left"/>
      <w:pPr>
        <w:ind w:left="4902" w:hanging="631"/>
      </w:pPr>
      <w:rPr>
        <w:rFonts w:hint="default"/>
        <w:lang w:val="ru-RU" w:eastAsia="ru-RU" w:bidi="ru-RU"/>
      </w:rPr>
    </w:lvl>
    <w:lvl w:ilvl="5" w:tplc="21BCAFCA">
      <w:numFmt w:val="bullet"/>
      <w:lvlText w:val="•"/>
      <w:lvlJc w:val="left"/>
      <w:pPr>
        <w:ind w:left="5909" w:hanging="631"/>
      </w:pPr>
      <w:rPr>
        <w:rFonts w:hint="default"/>
        <w:lang w:val="ru-RU" w:eastAsia="ru-RU" w:bidi="ru-RU"/>
      </w:rPr>
    </w:lvl>
    <w:lvl w:ilvl="6" w:tplc="6484737A">
      <w:numFmt w:val="bullet"/>
      <w:lvlText w:val="•"/>
      <w:lvlJc w:val="left"/>
      <w:pPr>
        <w:ind w:left="6916" w:hanging="631"/>
      </w:pPr>
      <w:rPr>
        <w:rFonts w:hint="default"/>
        <w:lang w:val="ru-RU" w:eastAsia="ru-RU" w:bidi="ru-RU"/>
      </w:rPr>
    </w:lvl>
    <w:lvl w:ilvl="7" w:tplc="97EE045A">
      <w:numFmt w:val="bullet"/>
      <w:lvlText w:val="•"/>
      <w:lvlJc w:val="left"/>
      <w:pPr>
        <w:ind w:left="7924" w:hanging="631"/>
      </w:pPr>
      <w:rPr>
        <w:rFonts w:hint="default"/>
        <w:lang w:val="ru-RU" w:eastAsia="ru-RU" w:bidi="ru-RU"/>
      </w:rPr>
    </w:lvl>
    <w:lvl w:ilvl="8" w:tplc="42B6A70C">
      <w:numFmt w:val="bullet"/>
      <w:lvlText w:val="•"/>
      <w:lvlJc w:val="left"/>
      <w:pPr>
        <w:ind w:left="8931" w:hanging="631"/>
      </w:pPr>
      <w:rPr>
        <w:rFonts w:hint="default"/>
        <w:lang w:val="ru-RU" w:eastAsia="ru-RU" w:bidi="ru-RU"/>
      </w:rPr>
    </w:lvl>
  </w:abstractNum>
  <w:abstractNum w:abstractNumId="23" w15:restartNumberingAfterBreak="0">
    <w:nsid w:val="53E65608"/>
    <w:multiLevelType w:val="hybridMultilevel"/>
    <w:tmpl w:val="578C2160"/>
    <w:lvl w:ilvl="0" w:tplc="E92CCDF4">
      <w:start w:val="1"/>
      <w:numFmt w:val="decimal"/>
      <w:lvlText w:val="%1."/>
      <w:lvlJc w:val="left"/>
      <w:pPr>
        <w:ind w:left="472" w:hanging="35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E9EDB24">
      <w:numFmt w:val="bullet"/>
      <w:lvlText w:val="•"/>
      <w:lvlJc w:val="left"/>
      <w:pPr>
        <w:ind w:left="1526" w:hanging="356"/>
      </w:pPr>
      <w:rPr>
        <w:rFonts w:hint="default"/>
        <w:lang w:val="ru-RU" w:eastAsia="ru-RU" w:bidi="ru-RU"/>
      </w:rPr>
    </w:lvl>
    <w:lvl w:ilvl="2" w:tplc="AB80EB80">
      <w:numFmt w:val="bullet"/>
      <w:lvlText w:val="•"/>
      <w:lvlJc w:val="left"/>
      <w:pPr>
        <w:ind w:left="2573" w:hanging="356"/>
      </w:pPr>
      <w:rPr>
        <w:rFonts w:hint="default"/>
        <w:lang w:val="ru-RU" w:eastAsia="ru-RU" w:bidi="ru-RU"/>
      </w:rPr>
    </w:lvl>
    <w:lvl w:ilvl="3" w:tplc="404ADD3C">
      <w:numFmt w:val="bullet"/>
      <w:lvlText w:val="•"/>
      <w:lvlJc w:val="left"/>
      <w:pPr>
        <w:ind w:left="3619" w:hanging="356"/>
      </w:pPr>
      <w:rPr>
        <w:rFonts w:hint="default"/>
        <w:lang w:val="ru-RU" w:eastAsia="ru-RU" w:bidi="ru-RU"/>
      </w:rPr>
    </w:lvl>
    <w:lvl w:ilvl="4" w:tplc="06C86372">
      <w:numFmt w:val="bullet"/>
      <w:lvlText w:val="•"/>
      <w:lvlJc w:val="left"/>
      <w:pPr>
        <w:ind w:left="4666" w:hanging="356"/>
      </w:pPr>
      <w:rPr>
        <w:rFonts w:hint="default"/>
        <w:lang w:val="ru-RU" w:eastAsia="ru-RU" w:bidi="ru-RU"/>
      </w:rPr>
    </w:lvl>
    <w:lvl w:ilvl="5" w:tplc="8EF83E62">
      <w:numFmt w:val="bullet"/>
      <w:lvlText w:val="•"/>
      <w:lvlJc w:val="left"/>
      <w:pPr>
        <w:ind w:left="5713" w:hanging="356"/>
      </w:pPr>
      <w:rPr>
        <w:rFonts w:hint="default"/>
        <w:lang w:val="ru-RU" w:eastAsia="ru-RU" w:bidi="ru-RU"/>
      </w:rPr>
    </w:lvl>
    <w:lvl w:ilvl="6" w:tplc="93E2B5AC">
      <w:numFmt w:val="bullet"/>
      <w:lvlText w:val="•"/>
      <w:lvlJc w:val="left"/>
      <w:pPr>
        <w:ind w:left="6759" w:hanging="356"/>
      </w:pPr>
      <w:rPr>
        <w:rFonts w:hint="default"/>
        <w:lang w:val="ru-RU" w:eastAsia="ru-RU" w:bidi="ru-RU"/>
      </w:rPr>
    </w:lvl>
    <w:lvl w:ilvl="7" w:tplc="2758D4F2">
      <w:numFmt w:val="bullet"/>
      <w:lvlText w:val="•"/>
      <w:lvlJc w:val="left"/>
      <w:pPr>
        <w:ind w:left="7806" w:hanging="356"/>
      </w:pPr>
      <w:rPr>
        <w:rFonts w:hint="default"/>
        <w:lang w:val="ru-RU" w:eastAsia="ru-RU" w:bidi="ru-RU"/>
      </w:rPr>
    </w:lvl>
    <w:lvl w:ilvl="8" w:tplc="C400D0FC">
      <w:numFmt w:val="bullet"/>
      <w:lvlText w:val="•"/>
      <w:lvlJc w:val="left"/>
      <w:pPr>
        <w:ind w:left="8853" w:hanging="356"/>
      </w:pPr>
      <w:rPr>
        <w:rFonts w:hint="default"/>
        <w:lang w:val="ru-RU" w:eastAsia="ru-RU" w:bidi="ru-RU"/>
      </w:rPr>
    </w:lvl>
  </w:abstractNum>
  <w:abstractNum w:abstractNumId="24" w15:restartNumberingAfterBreak="0">
    <w:nsid w:val="554C0DE3"/>
    <w:multiLevelType w:val="hybridMultilevel"/>
    <w:tmpl w:val="05EC66B8"/>
    <w:lvl w:ilvl="0" w:tplc="392A7E5A">
      <w:start w:val="50"/>
      <w:numFmt w:val="decimal"/>
      <w:lvlText w:val="%1."/>
      <w:lvlJc w:val="left"/>
      <w:pPr>
        <w:ind w:left="1534" w:hanging="354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ru-RU" w:bidi="ru-RU"/>
      </w:rPr>
    </w:lvl>
    <w:lvl w:ilvl="1" w:tplc="C52016FA">
      <w:numFmt w:val="bullet"/>
      <w:lvlText w:val="•"/>
      <w:lvlJc w:val="left"/>
      <w:pPr>
        <w:ind w:left="2480" w:hanging="354"/>
      </w:pPr>
      <w:rPr>
        <w:rFonts w:hint="default"/>
        <w:lang w:val="ru-RU" w:eastAsia="ru-RU" w:bidi="ru-RU"/>
      </w:rPr>
    </w:lvl>
    <w:lvl w:ilvl="2" w:tplc="DDD2662C">
      <w:numFmt w:val="bullet"/>
      <w:lvlText w:val="•"/>
      <w:lvlJc w:val="left"/>
      <w:pPr>
        <w:ind w:left="3421" w:hanging="354"/>
      </w:pPr>
      <w:rPr>
        <w:rFonts w:hint="default"/>
        <w:lang w:val="ru-RU" w:eastAsia="ru-RU" w:bidi="ru-RU"/>
      </w:rPr>
    </w:lvl>
    <w:lvl w:ilvl="3" w:tplc="29AAC51E">
      <w:numFmt w:val="bullet"/>
      <w:lvlText w:val="•"/>
      <w:lvlJc w:val="left"/>
      <w:pPr>
        <w:ind w:left="4361" w:hanging="354"/>
      </w:pPr>
      <w:rPr>
        <w:rFonts w:hint="default"/>
        <w:lang w:val="ru-RU" w:eastAsia="ru-RU" w:bidi="ru-RU"/>
      </w:rPr>
    </w:lvl>
    <w:lvl w:ilvl="4" w:tplc="8A9023D6">
      <w:numFmt w:val="bullet"/>
      <w:lvlText w:val="•"/>
      <w:lvlJc w:val="left"/>
      <w:pPr>
        <w:ind w:left="5302" w:hanging="354"/>
      </w:pPr>
      <w:rPr>
        <w:rFonts w:hint="default"/>
        <w:lang w:val="ru-RU" w:eastAsia="ru-RU" w:bidi="ru-RU"/>
      </w:rPr>
    </w:lvl>
    <w:lvl w:ilvl="5" w:tplc="146A995A">
      <w:numFmt w:val="bullet"/>
      <w:lvlText w:val="•"/>
      <w:lvlJc w:val="left"/>
      <w:pPr>
        <w:ind w:left="6243" w:hanging="354"/>
      </w:pPr>
      <w:rPr>
        <w:rFonts w:hint="default"/>
        <w:lang w:val="ru-RU" w:eastAsia="ru-RU" w:bidi="ru-RU"/>
      </w:rPr>
    </w:lvl>
    <w:lvl w:ilvl="6" w:tplc="831EAEF0">
      <w:numFmt w:val="bullet"/>
      <w:lvlText w:val="•"/>
      <w:lvlJc w:val="left"/>
      <w:pPr>
        <w:ind w:left="7183" w:hanging="354"/>
      </w:pPr>
      <w:rPr>
        <w:rFonts w:hint="default"/>
        <w:lang w:val="ru-RU" w:eastAsia="ru-RU" w:bidi="ru-RU"/>
      </w:rPr>
    </w:lvl>
    <w:lvl w:ilvl="7" w:tplc="E23A57AC">
      <w:numFmt w:val="bullet"/>
      <w:lvlText w:val="•"/>
      <w:lvlJc w:val="left"/>
      <w:pPr>
        <w:ind w:left="8124" w:hanging="354"/>
      </w:pPr>
      <w:rPr>
        <w:rFonts w:hint="default"/>
        <w:lang w:val="ru-RU" w:eastAsia="ru-RU" w:bidi="ru-RU"/>
      </w:rPr>
    </w:lvl>
    <w:lvl w:ilvl="8" w:tplc="F342D0C6">
      <w:numFmt w:val="bullet"/>
      <w:lvlText w:val="•"/>
      <w:lvlJc w:val="left"/>
      <w:pPr>
        <w:ind w:left="9065" w:hanging="354"/>
      </w:pPr>
      <w:rPr>
        <w:rFonts w:hint="default"/>
        <w:lang w:val="ru-RU" w:eastAsia="ru-RU" w:bidi="ru-RU"/>
      </w:rPr>
    </w:lvl>
  </w:abstractNum>
  <w:abstractNum w:abstractNumId="25" w15:restartNumberingAfterBreak="0">
    <w:nsid w:val="563877B2"/>
    <w:multiLevelType w:val="hybridMultilevel"/>
    <w:tmpl w:val="88E64976"/>
    <w:lvl w:ilvl="0" w:tplc="92286F42">
      <w:start w:val="61"/>
      <w:numFmt w:val="decimal"/>
      <w:lvlText w:val="%1."/>
      <w:lvlJc w:val="left"/>
      <w:pPr>
        <w:ind w:left="1603" w:hanging="42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CF4A7C0">
      <w:numFmt w:val="bullet"/>
      <w:lvlText w:val="•"/>
      <w:lvlJc w:val="left"/>
      <w:pPr>
        <w:ind w:left="2534" w:hanging="422"/>
      </w:pPr>
      <w:rPr>
        <w:rFonts w:hint="default"/>
        <w:lang w:val="ru-RU" w:eastAsia="ru-RU" w:bidi="ru-RU"/>
      </w:rPr>
    </w:lvl>
    <w:lvl w:ilvl="2" w:tplc="EB96911C">
      <w:numFmt w:val="bullet"/>
      <w:lvlText w:val="•"/>
      <w:lvlJc w:val="left"/>
      <w:pPr>
        <w:ind w:left="3469" w:hanging="422"/>
      </w:pPr>
      <w:rPr>
        <w:rFonts w:hint="default"/>
        <w:lang w:val="ru-RU" w:eastAsia="ru-RU" w:bidi="ru-RU"/>
      </w:rPr>
    </w:lvl>
    <w:lvl w:ilvl="3" w:tplc="89B09046">
      <w:numFmt w:val="bullet"/>
      <w:lvlText w:val="•"/>
      <w:lvlJc w:val="left"/>
      <w:pPr>
        <w:ind w:left="4403" w:hanging="422"/>
      </w:pPr>
      <w:rPr>
        <w:rFonts w:hint="default"/>
        <w:lang w:val="ru-RU" w:eastAsia="ru-RU" w:bidi="ru-RU"/>
      </w:rPr>
    </w:lvl>
    <w:lvl w:ilvl="4" w:tplc="589CE65E">
      <w:numFmt w:val="bullet"/>
      <w:lvlText w:val="•"/>
      <w:lvlJc w:val="left"/>
      <w:pPr>
        <w:ind w:left="5338" w:hanging="422"/>
      </w:pPr>
      <w:rPr>
        <w:rFonts w:hint="default"/>
        <w:lang w:val="ru-RU" w:eastAsia="ru-RU" w:bidi="ru-RU"/>
      </w:rPr>
    </w:lvl>
    <w:lvl w:ilvl="5" w:tplc="2B0E3F8C">
      <w:numFmt w:val="bullet"/>
      <w:lvlText w:val="•"/>
      <w:lvlJc w:val="left"/>
      <w:pPr>
        <w:ind w:left="6273" w:hanging="422"/>
      </w:pPr>
      <w:rPr>
        <w:rFonts w:hint="default"/>
        <w:lang w:val="ru-RU" w:eastAsia="ru-RU" w:bidi="ru-RU"/>
      </w:rPr>
    </w:lvl>
    <w:lvl w:ilvl="6" w:tplc="65889630">
      <w:numFmt w:val="bullet"/>
      <w:lvlText w:val="•"/>
      <w:lvlJc w:val="left"/>
      <w:pPr>
        <w:ind w:left="7207" w:hanging="422"/>
      </w:pPr>
      <w:rPr>
        <w:rFonts w:hint="default"/>
        <w:lang w:val="ru-RU" w:eastAsia="ru-RU" w:bidi="ru-RU"/>
      </w:rPr>
    </w:lvl>
    <w:lvl w:ilvl="7" w:tplc="3BB61978">
      <w:numFmt w:val="bullet"/>
      <w:lvlText w:val="•"/>
      <w:lvlJc w:val="left"/>
      <w:pPr>
        <w:ind w:left="8142" w:hanging="422"/>
      </w:pPr>
      <w:rPr>
        <w:rFonts w:hint="default"/>
        <w:lang w:val="ru-RU" w:eastAsia="ru-RU" w:bidi="ru-RU"/>
      </w:rPr>
    </w:lvl>
    <w:lvl w:ilvl="8" w:tplc="9108799A">
      <w:numFmt w:val="bullet"/>
      <w:lvlText w:val="•"/>
      <w:lvlJc w:val="left"/>
      <w:pPr>
        <w:ind w:left="9077" w:hanging="422"/>
      </w:pPr>
      <w:rPr>
        <w:rFonts w:hint="default"/>
        <w:lang w:val="ru-RU" w:eastAsia="ru-RU" w:bidi="ru-RU"/>
      </w:rPr>
    </w:lvl>
  </w:abstractNum>
  <w:abstractNum w:abstractNumId="26" w15:restartNumberingAfterBreak="0">
    <w:nsid w:val="58B01959"/>
    <w:multiLevelType w:val="hybridMultilevel"/>
    <w:tmpl w:val="F320A216"/>
    <w:lvl w:ilvl="0" w:tplc="8E247856">
      <w:start w:val="1"/>
      <w:numFmt w:val="decimal"/>
      <w:lvlText w:val="%1."/>
      <w:lvlJc w:val="left"/>
      <w:pPr>
        <w:ind w:left="685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ru-RU" w:bidi="ru-RU"/>
      </w:rPr>
    </w:lvl>
    <w:lvl w:ilvl="1" w:tplc="EDA67D56">
      <w:numFmt w:val="none"/>
      <w:lvlText w:val=""/>
      <w:lvlJc w:val="left"/>
      <w:pPr>
        <w:tabs>
          <w:tab w:val="num" w:pos="360"/>
        </w:tabs>
      </w:pPr>
    </w:lvl>
    <w:lvl w:ilvl="2" w:tplc="DAB4E3A8">
      <w:numFmt w:val="bullet"/>
      <w:lvlText w:val="•"/>
      <w:lvlJc w:val="left"/>
      <w:pPr>
        <w:ind w:left="960" w:hanging="493"/>
      </w:pPr>
      <w:rPr>
        <w:rFonts w:hint="default"/>
        <w:lang w:val="ru-RU" w:eastAsia="ru-RU" w:bidi="ru-RU"/>
      </w:rPr>
    </w:lvl>
    <w:lvl w:ilvl="3" w:tplc="5AD622E8">
      <w:numFmt w:val="bullet"/>
      <w:lvlText w:val="•"/>
      <w:lvlJc w:val="left"/>
      <w:pPr>
        <w:ind w:left="1100" w:hanging="493"/>
      </w:pPr>
      <w:rPr>
        <w:rFonts w:hint="default"/>
        <w:lang w:val="ru-RU" w:eastAsia="ru-RU" w:bidi="ru-RU"/>
      </w:rPr>
    </w:lvl>
    <w:lvl w:ilvl="4" w:tplc="5F522BF6">
      <w:numFmt w:val="bullet"/>
      <w:lvlText w:val="•"/>
      <w:lvlJc w:val="left"/>
      <w:pPr>
        <w:ind w:left="2506" w:hanging="493"/>
      </w:pPr>
      <w:rPr>
        <w:rFonts w:hint="default"/>
        <w:lang w:val="ru-RU" w:eastAsia="ru-RU" w:bidi="ru-RU"/>
      </w:rPr>
    </w:lvl>
    <w:lvl w:ilvl="5" w:tplc="F91407BC">
      <w:numFmt w:val="bullet"/>
      <w:lvlText w:val="•"/>
      <w:lvlJc w:val="left"/>
      <w:pPr>
        <w:ind w:left="3913" w:hanging="493"/>
      </w:pPr>
      <w:rPr>
        <w:rFonts w:hint="default"/>
        <w:lang w:val="ru-RU" w:eastAsia="ru-RU" w:bidi="ru-RU"/>
      </w:rPr>
    </w:lvl>
    <w:lvl w:ilvl="6" w:tplc="07A0C6F8">
      <w:numFmt w:val="bullet"/>
      <w:lvlText w:val="•"/>
      <w:lvlJc w:val="left"/>
      <w:pPr>
        <w:ind w:left="5319" w:hanging="493"/>
      </w:pPr>
      <w:rPr>
        <w:rFonts w:hint="default"/>
        <w:lang w:val="ru-RU" w:eastAsia="ru-RU" w:bidi="ru-RU"/>
      </w:rPr>
    </w:lvl>
    <w:lvl w:ilvl="7" w:tplc="A8E60466">
      <w:numFmt w:val="bullet"/>
      <w:lvlText w:val="•"/>
      <w:lvlJc w:val="left"/>
      <w:pPr>
        <w:ind w:left="6726" w:hanging="493"/>
      </w:pPr>
      <w:rPr>
        <w:rFonts w:hint="default"/>
        <w:lang w:val="ru-RU" w:eastAsia="ru-RU" w:bidi="ru-RU"/>
      </w:rPr>
    </w:lvl>
    <w:lvl w:ilvl="8" w:tplc="2F72776E">
      <w:numFmt w:val="bullet"/>
      <w:lvlText w:val="•"/>
      <w:lvlJc w:val="left"/>
      <w:pPr>
        <w:ind w:left="8133" w:hanging="493"/>
      </w:pPr>
      <w:rPr>
        <w:rFonts w:hint="default"/>
        <w:lang w:val="ru-RU" w:eastAsia="ru-RU" w:bidi="ru-RU"/>
      </w:rPr>
    </w:lvl>
  </w:abstractNum>
  <w:abstractNum w:abstractNumId="27" w15:restartNumberingAfterBreak="0">
    <w:nsid w:val="5C0B6BB6"/>
    <w:multiLevelType w:val="hybridMultilevel"/>
    <w:tmpl w:val="E356F770"/>
    <w:lvl w:ilvl="0" w:tplc="0512EE38">
      <w:start w:val="1"/>
      <w:numFmt w:val="decimal"/>
      <w:lvlText w:val="%1."/>
      <w:lvlJc w:val="left"/>
      <w:pPr>
        <w:ind w:left="108" w:hanging="286"/>
        <w:jc w:val="left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ru-RU" w:eastAsia="ru-RU" w:bidi="ru-RU"/>
      </w:rPr>
    </w:lvl>
    <w:lvl w:ilvl="1" w:tplc="6F8812D0">
      <w:numFmt w:val="bullet"/>
      <w:lvlText w:val="•"/>
      <w:lvlJc w:val="left"/>
      <w:pPr>
        <w:ind w:left="493" w:hanging="286"/>
      </w:pPr>
      <w:rPr>
        <w:rFonts w:hint="default"/>
        <w:lang w:val="ru-RU" w:eastAsia="ru-RU" w:bidi="ru-RU"/>
      </w:rPr>
    </w:lvl>
    <w:lvl w:ilvl="2" w:tplc="0528491A">
      <w:numFmt w:val="bullet"/>
      <w:lvlText w:val="•"/>
      <w:lvlJc w:val="left"/>
      <w:pPr>
        <w:ind w:left="886" w:hanging="286"/>
      </w:pPr>
      <w:rPr>
        <w:rFonts w:hint="default"/>
        <w:lang w:val="ru-RU" w:eastAsia="ru-RU" w:bidi="ru-RU"/>
      </w:rPr>
    </w:lvl>
    <w:lvl w:ilvl="3" w:tplc="F0E4E612">
      <w:numFmt w:val="bullet"/>
      <w:lvlText w:val="•"/>
      <w:lvlJc w:val="left"/>
      <w:pPr>
        <w:ind w:left="1279" w:hanging="286"/>
      </w:pPr>
      <w:rPr>
        <w:rFonts w:hint="default"/>
        <w:lang w:val="ru-RU" w:eastAsia="ru-RU" w:bidi="ru-RU"/>
      </w:rPr>
    </w:lvl>
    <w:lvl w:ilvl="4" w:tplc="D892D340">
      <w:numFmt w:val="bullet"/>
      <w:lvlText w:val="•"/>
      <w:lvlJc w:val="left"/>
      <w:pPr>
        <w:ind w:left="1672" w:hanging="286"/>
      </w:pPr>
      <w:rPr>
        <w:rFonts w:hint="default"/>
        <w:lang w:val="ru-RU" w:eastAsia="ru-RU" w:bidi="ru-RU"/>
      </w:rPr>
    </w:lvl>
    <w:lvl w:ilvl="5" w:tplc="D2AEF446">
      <w:numFmt w:val="bullet"/>
      <w:lvlText w:val="•"/>
      <w:lvlJc w:val="left"/>
      <w:pPr>
        <w:ind w:left="2065" w:hanging="286"/>
      </w:pPr>
      <w:rPr>
        <w:rFonts w:hint="default"/>
        <w:lang w:val="ru-RU" w:eastAsia="ru-RU" w:bidi="ru-RU"/>
      </w:rPr>
    </w:lvl>
    <w:lvl w:ilvl="6" w:tplc="B882E790">
      <w:numFmt w:val="bullet"/>
      <w:lvlText w:val="•"/>
      <w:lvlJc w:val="left"/>
      <w:pPr>
        <w:ind w:left="2458" w:hanging="286"/>
      </w:pPr>
      <w:rPr>
        <w:rFonts w:hint="default"/>
        <w:lang w:val="ru-RU" w:eastAsia="ru-RU" w:bidi="ru-RU"/>
      </w:rPr>
    </w:lvl>
    <w:lvl w:ilvl="7" w:tplc="FF505C06">
      <w:numFmt w:val="bullet"/>
      <w:lvlText w:val="•"/>
      <w:lvlJc w:val="left"/>
      <w:pPr>
        <w:ind w:left="2851" w:hanging="286"/>
      </w:pPr>
      <w:rPr>
        <w:rFonts w:hint="default"/>
        <w:lang w:val="ru-RU" w:eastAsia="ru-RU" w:bidi="ru-RU"/>
      </w:rPr>
    </w:lvl>
    <w:lvl w:ilvl="8" w:tplc="C4A474B4">
      <w:numFmt w:val="bullet"/>
      <w:lvlText w:val="•"/>
      <w:lvlJc w:val="left"/>
      <w:pPr>
        <w:ind w:left="3244" w:hanging="286"/>
      </w:pPr>
      <w:rPr>
        <w:rFonts w:hint="default"/>
        <w:lang w:val="ru-RU" w:eastAsia="ru-RU" w:bidi="ru-RU"/>
      </w:rPr>
    </w:lvl>
  </w:abstractNum>
  <w:abstractNum w:abstractNumId="28" w15:restartNumberingAfterBreak="0">
    <w:nsid w:val="5F5208D6"/>
    <w:multiLevelType w:val="hybridMultilevel"/>
    <w:tmpl w:val="73A85754"/>
    <w:lvl w:ilvl="0" w:tplc="9C201AF2">
      <w:start w:val="1"/>
      <w:numFmt w:val="decimal"/>
      <w:lvlText w:val="%1."/>
      <w:lvlJc w:val="left"/>
      <w:pPr>
        <w:ind w:left="110" w:hanging="16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ru-RU" w:bidi="ru-RU"/>
      </w:rPr>
    </w:lvl>
    <w:lvl w:ilvl="1" w:tplc="24E49EA6">
      <w:numFmt w:val="bullet"/>
      <w:lvlText w:val="•"/>
      <w:lvlJc w:val="left"/>
      <w:pPr>
        <w:ind w:left="674" w:hanging="167"/>
      </w:pPr>
      <w:rPr>
        <w:rFonts w:hint="default"/>
        <w:lang w:val="ru-RU" w:eastAsia="ru-RU" w:bidi="ru-RU"/>
      </w:rPr>
    </w:lvl>
    <w:lvl w:ilvl="2" w:tplc="D6CE2A56">
      <w:numFmt w:val="bullet"/>
      <w:lvlText w:val="•"/>
      <w:lvlJc w:val="left"/>
      <w:pPr>
        <w:ind w:left="1228" w:hanging="167"/>
      </w:pPr>
      <w:rPr>
        <w:rFonts w:hint="default"/>
        <w:lang w:val="ru-RU" w:eastAsia="ru-RU" w:bidi="ru-RU"/>
      </w:rPr>
    </w:lvl>
    <w:lvl w:ilvl="3" w:tplc="8D962E88">
      <w:numFmt w:val="bullet"/>
      <w:lvlText w:val="•"/>
      <w:lvlJc w:val="left"/>
      <w:pPr>
        <w:ind w:left="1782" w:hanging="167"/>
      </w:pPr>
      <w:rPr>
        <w:rFonts w:hint="default"/>
        <w:lang w:val="ru-RU" w:eastAsia="ru-RU" w:bidi="ru-RU"/>
      </w:rPr>
    </w:lvl>
    <w:lvl w:ilvl="4" w:tplc="5BCAC2C8">
      <w:numFmt w:val="bullet"/>
      <w:lvlText w:val="•"/>
      <w:lvlJc w:val="left"/>
      <w:pPr>
        <w:ind w:left="2337" w:hanging="167"/>
      </w:pPr>
      <w:rPr>
        <w:rFonts w:hint="default"/>
        <w:lang w:val="ru-RU" w:eastAsia="ru-RU" w:bidi="ru-RU"/>
      </w:rPr>
    </w:lvl>
    <w:lvl w:ilvl="5" w:tplc="F3B2B24C">
      <w:numFmt w:val="bullet"/>
      <w:lvlText w:val="•"/>
      <w:lvlJc w:val="left"/>
      <w:pPr>
        <w:ind w:left="2891" w:hanging="167"/>
      </w:pPr>
      <w:rPr>
        <w:rFonts w:hint="default"/>
        <w:lang w:val="ru-RU" w:eastAsia="ru-RU" w:bidi="ru-RU"/>
      </w:rPr>
    </w:lvl>
    <w:lvl w:ilvl="6" w:tplc="A7027B58">
      <w:numFmt w:val="bullet"/>
      <w:lvlText w:val="•"/>
      <w:lvlJc w:val="left"/>
      <w:pPr>
        <w:ind w:left="3445" w:hanging="167"/>
      </w:pPr>
      <w:rPr>
        <w:rFonts w:hint="default"/>
        <w:lang w:val="ru-RU" w:eastAsia="ru-RU" w:bidi="ru-RU"/>
      </w:rPr>
    </w:lvl>
    <w:lvl w:ilvl="7" w:tplc="85BAD062">
      <w:numFmt w:val="bullet"/>
      <w:lvlText w:val="•"/>
      <w:lvlJc w:val="left"/>
      <w:pPr>
        <w:ind w:left="4000" w:hanging="167"/>
      </w:pPr>
      <w:rPr>
        <w:rFonts w:hint="default"/>
        <w:lang w:val="ru-RU" w:eastAsia="ru-RU" w:bidi="ru-RU"/>
      </w:rPr>
    </w:lvl>
    <w:lvl w:ilvl="8" w:tplc="CC90607C">
      <w:numFmt w:val="bullet"/>
      <w:lvlText w:val="•"/>
      <w:lvlJc w:val="left"/>
      <w:pPr>
        <w:ind w:left="4554" w:hanging="167"/>
      </w:pPr>
      <w:rPr>
        <w:rFonts w:hint="default"/>
        <w:lang w:val="ru-RU" w:eastAsia="ru-RU" w:bidi="ru-RU"/>
      </w:rPr>
    </w:lvl>
  </w:abstractNum>
  <w:abstractNum w:abstractNumId="29" w15:restartNumberingAfterBreak="0">
    <w:nsid w:val="63B13AA5"/>
    <w:multiLevelType w:val="hybridMultilevel"/>
    <w:tmpl w:val="28383B00"/>
    <w:lvl w:ilvl="0" w:tplc="D9FE97A0">
      <w:start w:val="1"/>
      <w:numFmt w:val="decimal"/>
      <w:lvlText w:val="%1)"/>
      <w:lvlJc w:val="left"/>
      <w:pPr>
        <w:ind w:left="7" w:hanging="2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ACE96C6">
      <w:numFmt w:val="bullet"/>
      <w:lvlText w:val="•"/>
      <w:lvlJc w:val="left"/>
      <w:pPr>
        <w:ind w:left="353" w:hanging="260"/>
      </w:pPr>
      <w:rPr>
        <w:rFonts w:hint="default"/>
        <w:lang w:val="ru-RU" w:eastAsia="ru-RU" w:bidi="ru-RU"/>
      </w:rPr>
    </w:lvl>
    <w:lvl w:ilvl="2" w:tplc="B6126910">
      <w:numFmt w:val="bullet"/>
      <w:lvlText w:val="•"/>
      <w:lvlJc w:val="left"/>
      <w:pPr>
        <w:ind w:left="707" w:hanging="260"/>
      </w:pPr>
      <w:rPr>
        <w:rFonts w:hint="default"/>
        <w:lang w:val="ru-RU" w:eastAsia="ru-RU" w:bidi="ru-RU"/>
      </w:rPr>
    </w:lvl>
    <w:lvl w:ilvl="3" w:tplc="0E9498AE">
      <w:numFmt w:val="bullet"/>
      <w:lvlText w:val="•"/>
      <w:lvlJc w:val="left"/>
      <w:pPr>
        <w:ind w:left="1060" w:hanging="260"/>
      </w:pPr>
      <w:rPr>
        <w:rFonts w:hint="default"/>
        <w:lang w:val="ru-RU" w:eastAsia="ru-RU" w:bidi="ru-RU"/>
      </w:rPr>
    </w:lvl>
    <w:lvl w:ilvl="4" w:tplc="F83C979E">
      <w:numFmt w:val="bullet"/>
      <w:lvlText w:val="•"/>
      <w:lvlJc w:val="left"/>
      <w:pPr>
        <w:ind w:left="1414" w:hanging="260"/>
      </w:pPr>
      <w:rPr>
        <w:rFonts w:hint="default"/>
        <w:lang w:val="ru-RU" w:eastAsia="ru-RU" w:bidi="ru-RU"/>
      </w:rPr>
    </w:lvl>
    <w:lvl w:ilvl="5" w:tplc="22E65E98">
      <w:numFmt w:val="bullet"/>
      <w:lvlText w:val="•"/>
      <w:lvlJc w:val="left"/>
      <w:pPr>
        <w:ind w:left="1767" w:hanging="260"/>
      </w:pPr>
      <w:rPr>
        <w:rFonts w:hint="default"/>
        <w:lang w:val="ru-RU" w:eastAsia="ru-RU" w:bidi="ru-RU"/>
      </w:rPr>
    </w:lvl>
    <w:lvl w:ilvl="6" w:tplc="67B28CF6">
      <w:numFmt w:val="bullet"/>
      <w:lvlText w:val="•"/>
      <w:lvlJc w:val="left"/>
      <w:pPr>
        <w:ind w:left="2121" w:hanging="260"/>
      </w:pPr>
      <w:rPr>
        <w:rFonts w:hint="default"/>
        <w:lang w:val="ru-RU" w:eastAsia="ru-RU" w:bidi="ru-RU"/>
      </w:rPr>
    </w:lvl>
    <w:lvl w:ilvl="7" w:tplc="3E801B3A">
      <w:numFmt w:val="bullet"/>
      <w:lvlText w:val="•"/>
      <w:lvlJc w:val="left"/>
      <w:pPr>
        <w:ind w:left="2474" w:hanging="260"/>
      </w:pPr>
      <w:rPr>
        <w:rFonts w:hint="default"/>
        <w:lang w:val="ru-RU" w:eastAsia="ru-RU" w:bidi="ru-RU"/>
      </w:rPr>
    </w:lvl>
    <w:lvl w:ilvl="8" w:tplc="F766BAB2">
      <w:numFmt w:val="bullet"/>
      <w:lvlText w:val="•"/>
      <w:lvlJc w:val="left"/>
      <w:pPr>
        <w:ind w:left="2828" w:hanging="260"/>
      </w:pPr>
      <w:rPr>
        <w:rFonts w:hint="default"/>
        <w:lang w:val="ru-RU" w:eastAsia="ru-RU" w:bidi="ru-RU"/>
      </w:rPr>
    </w:lvl>
  </w:abstractNum>
  <w:abstractNum w:abstractNumId="30" w15:restartNumberingAfterBreak="0">
    <w:nsid w:val="69C57EC3"/>
    <w:multiLevelType w:val="hybridMultilevel"/>
    <w:tmpl w:val="9EBE4E5E"/>
    <w:lvl w:ilvl="0" w:tplc="ECEE0174">
      <w:start w:val="47"/>
      <w:numFmt w:val="decimal"/>
      <w:lvlText w:val="%1."/>
      <w:lvlJc w:val="left"/>
      <w:pPr>
        <w:ind w:left="1534" w:hanging="354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ru-RU" w:bidi="ru-RU"/>
      </w:rPr>
    </w:lvl>
    <w:lvl w:ilvl="1" w:tplc="3C82CA88">
      <w:numFmt w:val="bullet"/>
      <w:lvlText w:val="•"/>
      <w:lvlJc w:val="left"/>
      <w:pPr>
        <w:ind w:left="2480" w:hanging="354"/>
      </w:pPr>
      <w:rPr>
        <w:rFonts w:hint="default"/>
        <w:lang w:val="ru-RU" w:eastAsia="ru-RU" w:bidi="ru-RU"/>
      </w:rPr>
    </w:lvl>
    <w:lvl w:ilvl="2" w:tplc="60D40EBC">
      <w:numFmt w:val="bullet"/>
      <w:lvlText w:val="•"/>
      <w:lvlJc w:val="left"/>
      <w:pPr>
        <w:ind w:left="3421" w:hanging="354"/>
      </w:pPr>
      <w:rPr>
        <w:rFonts w:hint="default"/>
        <w:lang w:val="ru-RU" w:eastAsia="ru-RU" w:bidi="ru-RU"/>
      </w:rPr>
    </w:lvl>
    <w:lvl w:ilvl="3" w:tplc="89C02FD0">
      <w:numFmt w:val="bullet"/>
      <w:lvlText w:val="•"/>
      <w:lvlJc w:val="left"/>
      <w:pPr>
        <w:ind w:left="4361" w:hanging="354"/>
      </w:pPr>
      <w:rPr>
        <w:rFonts w:hint="default"/>
        <w:lang w:val="ru-RU" w:eastAsia="ru-RU" w:bidi="ru-RU"/>
      </w:rPr>
    </w:lvl>
    <w:lvl w:ilvl="4" w:tplc="A8EA88B8">
      <w:numFmt w:val="bullet"/>
      <w:lvlText w:val="•"/>
      <w:lvlJc w:val="left"/>
      <w:pPr>
        <w:ind w:left="5302" w:hanging="354"/>
      </w:pPr>
      <w:rPr>
        <w:rFonts w:hint="default"/>
        <w:lang w:val="ru-RU" w:eastAsia="ru-RU" w:bidi="ru-RU"/>
      </w:rPr>
    </w:lvl>
    <w:lvl w:ilvl="5" w:tplc="5FC2EDBC">
      <w:numFmt w:val="bullet"/>
      <w:lvlText w:val="•"/>
      <w:lvlJc w:val="left"/>
      <w:pPr>
        <w:ind w:left="6243" w:hanging="354"/>
      </w:pPr>
      <w:rPr>
        <w:rFonts w:hint="default"/>
        <w:lang w:val="ru-RU" w:eastAsia="ru-RU" w:bidi="ru-RU"/>
      </w:rPr>
    </w:lvl>
    <w:lvl w:ilvl="6" w:tplc="D5F4A642">
      <w:numFmt w:val="bullet"/>
      <w:lvlText w:val="•"/>
      <w:lvlJc w:val="left"/>
      <w:pPr>
        <w:ind w:left="7183" w:hanging="354"/>
      </w:pPr>
      <w:rPr>
        <w:rFonts w:hint="default"/>
        <w:lang w:val="ru-RU" w:eastAsia="ru-RU" w:bidi="ru-RU"/>
      </w:rPr>
    </w:lvl>
    <w:lvl w:ilvl="7" w:tplc="B53403F8">
      <w:numFmt w:val="bullet"/>
      <w:lvlText w:val="•"/>
      <w:lvlJc w:val="left"/>
      <w:pPr>
        <w:ind w:left="8124" w:hanging="354"/>
      </w:pPr>
      <w:rPr>
        <w:rFonts w:hint="default"/>
        <w:lang w:val="ru-RU" w:eastAsia="ru-RU" w:bidi="ru-RU"/>
      </w:rPr>
    </w:lvl>
    <w:lvl w:ilvl="8" w:tplc="9244B1E2">
      <w:numFmt w:val="bullet"/>
      <w:lvlText w:val="•"/>
      <w:lvlJc w:val="left"/>
      <w:pPr>
        <w:ind w:left="9065" w:hanging="354"/>
      </w:pPr>
      <w:rPr>
        <w:rFonts w:hint="default"/>
        <w:lang w:val="ru-RU" w:eastAsia="ru-RU" w:bidi="ru-RU"/>
      </w:rPr>
    </w:lvl>
  </w:abstractNum>
  <w:abstractNum w:abstractNumId="31" w15:restartNumberingAfterBreak="0">
    <w:nsid w:val="6D04767D"/>
    <w:multiLevelType w:val="hybridMultilevel"/>
    <w:tmpl w:val="FAB2367E"/>
    <w:lvl w:ilvl="0" w:tplc="D096A8EC">
      <w:start w:val="41"/>
      <w:numFmt w:val="decimal"/>
      <w:lvlText w:val="%1."/>
      <w:lvlJc w:val="left"/>
      <w:pPr>
        <w:ind w:left="1603" w:hanging="42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F4A8CD8">
      <w:numFmt w:val="bullet"/>
      <w:lvlText w:val="•"/>
      <w:lvlJc w:val="left"/>
      <w:pPr>
        <w:ind w:left="2534" w:hanging="422"/>
      </w:pPr>
      <w:rPr>
        <w:rFonts w:hint="default"/>
        <w:lang w:val="ru-RU" w:eastAsia="ru-RU" w:bidi="ru-RU"/>
      </w:rPr>
    </w:lvl>
    <w:lvl w:ilvl="2" w:tplc="B0649810">
      <w:numFmt w:val="bullet"/>
      <w:lvlText w:val="•"/>
      <w:lvlJc w:val="left"/>
      <w:pPr>
        <w:ind w:left="3469" w:hanging="422"/>
      </w:pPr>
      <w:rPr>
        <w:rFonts w:hint="default"/>
        <w:lang w:val="ru-RU" w:eastAsia="ru-RU" w:bidi="ru-RU"/>
      </w:rPr>
    </w:lvl>
    <w:lvl w:ilvl="3" w:tplc="121E8DCA">
      <w:numFmt w:val="bullet"/>
      <w:lvlText w:val="•"/>
      <w:lvlJc w:val="left"/>
      <w:pPr>
        <w:ind w:left="4403" w:hanging="422"/>
      </w:pPr>
      <w:rPr>
        <w:rFonts w:hint="default"/>
        <w:lang w:val="ru-RU" w:eastAsia="ru-RU" w:bidi="ru-RU"/>
      </w:rPr>
    </w:lvl>
    <w:lvl w:ilvl="4" w:tplc="EB62BEAE">
      <w:numFmt w:val="bullet"/>
      <w:lvlText w:val="•"/>
      <w:lvlJc w:val="left"/>
      <w:pPr>
        <w:ind w:left="5338" w:hanging="422"/>
      </w:pPr>
      <w:rPr>
        <w:rFonts w:hint="default"/>
        <w:lang w:val="ru-RU" w:eastAsia="ru-RU" w:bidi="ru-RU"/>
      </w:rPr>
    </w:lvl>
    <w:lvl w:ilvl="5" w:tplc="B3067256">
      <w:numFmt w:val="bullet"/>
      <w:lvlText w:val="•"/>
      <w:lvlJc w:val="left"/>
      <w:pPr>
        <w:ind w:left="6273" w:hanging="422"/>
      </w:pPr>
      <w:rPr>
        <w:rFonts w:hint="default"/>
        <w:lang w:val="ru-RU" w:eastAsia="ru-RU" w:bidi="ru-RU"/>
      </w:rPr>
    </w:lvl>
    <w:lvl w:ilvl="6" w:tplc="A656E264">
      <w:numFmt w:val="bullet"/>
      <w:lvlText w:val="•"/>
      <w:lvlJc w:val="left"/>
      <w:pPr>
        <w:ind w:left="7207" w:hanging="422"/>
      </w:pPr>
      <w:rPr>
        <w:rFonts w:hint="default"/>
        <w:lang w:val="ru-RU" w:eastAsia="ru-RU" w:bidi="ru-RU"/>
      </w:rPr>
    </w:lvl>
    <w:lvl w:ilvl="7" w:tplc="B4E6483E">
      <w:numFmt w:val="bullet"/>
      <w:lvlText w:val="•"/>
      <w:lvlJc w:val="left"/>
      <w:pPr>
        <w:ind w:left="8142" w:hanging="422"/>
      </w:pPr>
      <w:rPr>
        <w:rFonts w:hint="default"/>
        <w:lang w:val="ru-RU" w:eastAsia="ru-RU" w:bidi="ru-RU"/>
      </w:rPr>
    </w:lvl>
    <w:lvl w:ilvl="8" w:tplc="C57470F8">
      <w:numFmt w:val="bullet"/>
      <w:lvlText w:val="•"/>
      <w:lvlJc w:val="left"/>
      <w:pPr>
        <w:ind w:left="9077" w:hanging="422"/>
      </w:pPr>
      <w:rPr>
        <w:rFonts w:hint="default"/>
        <w:lang w:val="ru-RU" w:eastAsia="ru-RU" w:bidi="ru-RU"/>
      </w:rPr>
    </w:lvl>
  </w:abstractNum>
  <w:abstractNum w:abstractNumId="32" w15:restartNumberingAfterBreak="0">
    <w:nsid w:val="725F0547"/>
    <w:multiLevelType w:val="hybridMultilevel"/>
    <w:tmpl w:val="5B6E0EF0"/>
    <w:lvl w:ilvl="0" w:tplc="50B24FF8">
      <w:start w:val="1"/>
      <w:numFmt w:val="decimal"/>
      <w:lvlText w:val="%1."/>
      <w:lvlJc w:val="left"/>
      <w:pPr>
        <w:ind w:left="110" w:hanging="38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36585662">
      <w:numFmt w:val="bullet"/>
      <w:lvlText w:val="•"/>
      <w:lvlJc w:val="left"/>
      <w:pPr>
        <w:ind w:left="674" w:hanging="384"/>
      </w:pPr>
      <w:rPr>
        <w:rFonts w:hint="default"/>
        <w:lang w:val="ru-RU" w:eastAsia="ru-RU" w:bidi="ru-RU"/>
      </w:rPr>
    </w:lvl>
    <w:lvl w:ilvl="2" w:tplc="710C555E">
      <w:numFmt w:val="bullet"/>
      <w:lvlText w:val="•"/>
      <w:lvlJc w:val="left"/>
      <w:pPr>
        <w:ind w:left="1228" w:hanging="384"/>
      </w:pPr>
      <w:rPr>
        <w:rFonts w:hint="default"/>
        <w:lang w:val="ru-RU" w:eastAsia="ru-RU" w:bidi="ru-RU"/>
      </w:rPr>
    </w:lvl>
    <w:lvl w:ilvl="3" w:tplc="751ACF96">
      <w:numFmt w:val="bullet"/>
      <w:lvlText w:val="•"/>
      <w:lvlJc w:val="left"/>
      <w:pPr>
        <w:ind w:left="1782" w:hanging="384"/>
      </w:pPr>
      <w:rPr>
        <w:rFonts w:hint="default"/>
        <w:lang w:val="ru-RU" w:eastAsia="ru-RU" w:bidi="ru-RU"/>
      </w:rPr>
    </w:lvl>
    <w:lvl w:ilvl="4" w:tplc="55923168">
      <w:numFmt w:val="bullet"/>
      <w:lvlText w:val="•"/>
      <w:lvlJc w:val="left"/>
      <w:pPr>
        <w:ind w:left="2337" w:hanging="384"/>
      </w:pPr>
      <w:rPr>
        <w:rFonts w:hint="default"/>
        <w:lang w:val="ru-RU" w:eastAsia="ru-RU" w:bidi="ru-RU"/>
      </w:rPr>
    </w:lvl>
    <w:lvl w:ilvl="5" w:tplc="C1742A94">
      <w:numFmt w:val="bullet"/>
      <w:lvlText w:val="•"/>
      <w:lvlJc w:val="left"/>
      <w:pPr>
        <w:ind w:left="2891" w:hanging="384"/>
      </w:pPr>
      <w:rPr>
        <w:rFonts w:hint="default"/>
        <w:lang w:val="ru-RU" w:eastAsia="ru-RU" w:bidi="ru-RU"/>
      </w:rPr>
    </w:lvl>
    <w:lvl w:ilvl="6" w:tplc="C2FCDBE8">
      <w:numFmt w:val="bullet"/>
      <w:lvlText w:val="•"/>
      <w:lvlJc w:val="left"/>
      <w:pPr>
        <w:ind w:left="3445" w:hanging="384"/>
      </w:pPr>
      <w:rPr>
        <w:rFonts w:hint="default"/>
        <w:lang w:val="ru-RU" w:eastAsia="ru-RU" w:bidi="ru-RU"/>
      </w:rPr>
    </w:lvl>
    <w:lvl w:ilvl="7" w:tplc="0E54E97E">
      <w:numFmt w:val="bullet"/>
      <w:lvlText w:val="•"/>
      <w:lvlJc w:val="left"/>
      <w:pPr>
        <w:ind w:left="4000" w:hanging="384"/>
      </w:pPr>
      <w:rPr>
        <w:rFonts w:hint="default"/>
        <w:lang w:val="ru-RU" w:eastAsia="ru-RU" w:bidi="ru-RU"/>
      </w:rPr>
    </w:lvl>
    <w:lvl w:ilvl="8" w:tplc="18A48EEC">
      <w:numFmt w:val="bullet"/>
      <w:lvlText w:val="•"/>
      <w:lvlJc w:val="left"/>
      <w:pPr>
        <w:ind w:left="4554" w:hanging="384"/>
      </w:pPr>
      <w:rPr>
        <w:rFonts w:hint="default"/>
        <w:lang w:val="ru-RU" w:eastAsia="ru-RU" w:bidi="ru-RU"/>
      </w:rPr>
    </w:lvl>
  </w:abstractNum>
  <w:abstractNum w:abstractNumId="33" w15:restartNumberingAfterBreak="0">
    <w:nsid w:val="73222FFD"/>
    <w:multiLevelType w:val="hybridMultilevel"/>
    <w:tmpl w:val="61FA12D6"/>
    <w:lvl w:ilvl="0" w:tplc="1DD4969C">
      <w:start w:val="1"/>
      <w:numFmt w:val="decimal"/>
      <w:lvlText w:val="%1)"/>
      <w:lvlJc w:val="left"/>
      <w:pPr>
        <w:ind w:left="7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47E484B0">
      <w:numFmt w:val="bullet"/>
      <w:lvlText w:val="•"/>
      <w:lvlJc w:val="left"/>
      <w:pPr>
        <w:ind w:left="353" w:hanging="201"/>
      </w:pPr>
      <w:rPr>
        <w:rFonts w:hint="default"/>
        <w:lang w:val="ru-RU" w:eastAsia="ru-RU" w:bidi="ru-RU"/>
      </w:rPr>
    </w:lvl>
    <w:lvl w:ilvl="2" w:tplc="BE1CD0BE">
      <w:numFmt w:val="bullet"/>
      <w:lvlText w:val="•"/>
      <w:lvlJc w:val="left"/>
      <w:pPr>
        <w:ind w:left="707" w:hanging="201"/>
      </w:pPr>
      <w:rPr>
        <w:rFonts w:hint="default"/>
        <w:lang w:val="ru-RU" w:eastAsia="ru-RU" w:bidi="ru-RU"/>
      </w:rPr>
    </w:lvl>
    <w:lvl w:ilvl="3" w:tplc="BCDA774A">
      <w:numFmt w:val="bullet"/>
      <w:lvlText w:val="•"/>
      <w:lvlJc w:val="left"/>
      <w:pPr>
        <w:ind w:left="1060" w:hanging="201"/>
      </w:pPr>
      <w:rPr>
        <w:rFonts w:hint="default"/>
        <w:lang w:val="ru-RU" w:eastAsia="ru-RU" w:bidi="ru-RU"/>
      </w:rPr>
    </w:lvl>
    <w:lvl w:ilvl="4" w:tplc="E850C1AE">
      <w:numFmt w:val="bullet"/>
      <w:lvlText w:val="•"/>
      <w:lvlJc w:val="left"/>
      <w:pPr>
        <w:ind w:left="1414" w:hanging="201"/>
      </w:pPr>
      <w:rPr>
        <w:rFonts w:hint="default"/>
        <w:lang w:val="ru-RU" w:eastAsia="ru-RU" w:bidi="ru-RU"/>
      </w:rPr>
    </w:lvl>
    <w:lvl w:ilvl="5" w:tplc="B35A13AE">
      <w:numFmt w:val="bullet"/>
      <w:lvlText w:val="•"/>
      <w:lvlJc w:val="left"/>
      <w:pPr>
        <w:ind w:left="1767" w:hanging="201"/>
      </w:pPr>
      <w:rPr>
        <w:rFonts w:hint="default"/>
        <w:lang w:val="ru-RU" w:eastAsia="ru-RU" w:bidi="ru-RU"/>
      </w:rPr>
    </w:lvl>
    <w:lvl w:ilvl="6" w:tplc="5A96991E">
      <w:numFmt w:val="bullet"/>
      <w:lvlText w:val="•"/>
      <w:lvlJc w:val="left"/>
      <w:pPr>
        <w:ind w:left="2121" w:hanging="201"/>
      </w:pPr>
      <w:rPr>
        <w:rFonts w:hint="default"/>
        <w:lang w:val="ru-RU" w:eastAsia="ru-RU" w:bidi="ru-RU"/>
      </w:rPr>
    </w:lvl>
    <w:lvl w:ilvl="7" w:tplc="8580FCCA">
      <w:numFmt w:val="bullet"/>
      <w:lvlText w:val="•"/>
      <w:lvlJc w:val="left"/>
      <w:pPr>
        <w:ind w:left="2474" w:hanging="201"/>
      </w:pPr>
      <w:rPr>
        <w:rFonts w:hint="default"/>
        <w:lang w:val="ru-RU" w:eastAsia="ru-RU" w:bidi="ru-RU"/>
      </w:rPr>
    </w:lvl>
    <w:lvl w:ilvl="8" w:tplc="6D98F030">
      <w:numFmt w:val="bullet"/>
      <w:lvlText w:val="•"/>
      <w:lvlJc w:val="left"/>
      <w:pPr>
        <w:ind w:left="2828" w:hanging="201"/>
      </w:pPr>
      <w:rPr>
        <w:rFonts w:hint="default"/>
        <w:lang w:val="ru-RU" w:eastAsia="ru-RU" w:bidi="ru-RU"/>
      </w:rPr>
    </w:lvl>
  </w:abstractNum>
  <w:abstractNum w:abstractNumId="34" w15:restartNumberingAfterBreak="0">
    <w:nsid w:val="754C3439"/>
    <w:multiLevelType w:val="hybridMultilevel"/>
    <w:tmpl w:val="3EFE23FE"/>
    <w:lvl w:ilvl="0" w:tplc="220A2C8C">
      <w:start w:val="1"/>
      <w:numFmt w:val="decimal"/>
      <w:lvlText w:val="%1)"/>
      <w:lvlJc w:val="left"/>
      <w:pPr>
        <w:ind w:left="7" w:hanging="2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5C6CF3CE">
      <w:numFmt w:val="bullet"/>
      <w:lvlText w:val="•"/>
      <w:lvlJc w:val="left"/>
      <w:pPr>
        <w:ind w:left="353" w:hanging="260"/>
      </w:pPr>
      <w:rPr>
        <w:rFonts w:hint="default"/>
        <w:lang w:val="ru-RU" w:eastAsia="ru-RU" w:bidi="ru-RU"/>
      </w:rPr>
    </w:lvl>
    <w:lvl w:ilvl="2" w:tplc="EEE8D734">
      <w:numFmt w:val="bullet"/>
      <w:lvlText w:val="•"/>
      <w:lvlJc w:val="left"/>
      <w:pPr>
        <w:ind w:left="707" w:hanging="260"/>
      </w:pPr>
      <w:rPr>
        <w:rFonts w:hint="default"/>
        <w:lang w:val="ru-RU" w:eastAsia="ru-RU" w:bidi="ru-RU"/>
      </w:rPr>
    </w:lvl>
    <w:lvl w:ilvl="3" w:tplc="7264CA16">
      <w:numFmt w:val="bullet"/>
      <w:lvlText w:val="•"/>
      <w:lvlJc w:val="left"/>
      <w:pPr>
        <w:ind w:left="1060" w:hanging="260"/>
      </w:pPr>
      <w:rPr>
        <w:rFonts w:hint="default"/>
        <w:lang w:val="ru-RU" w:eastAsia="ru-RU" w:bidi="ru-RU"/>
      </w:rPr>
    </w:lvl>
    <w:lvl w:ilvl="4" w:tplc="34F050C6">
      <w:numFmt w:val="bullet"/>
      <w:lvlText w:val="•"/>
      <w:lvlJc w:val="left"/>
      <w:pPr>
        <w:ind w:left="1414" w:hanging="260"/>
      </w:pPr>
      <w:rPr>
        <w:rFonts w:hint="default"/>
        <w:lang w:val="ru-RU" w:eastAsia="ru-RU" w:bidi="ru-RU"/>
      </w:rPr>
    </w:lvl>
    <w:lvl w:ilvl="5" w:tplc="3BB05320">
      <w:numFmt w:val="bullet"/>
      <w:lvlText w:val="•"/>
      <w:lvlJc w:val="left"/>
      <w:pPr>
        <w:ind w:left="1767" w:hanging="260"/>
      </w:pPr>
      <w:rPr>
        <w:rFonts w:hint="default"/>
        <w:lang w:val="ru-RU" w:eastAsia="ru-RU" w:bidi="ru-RU"/>
      </w:rPr>
    </w:lvl>
    <w:lvl w:ilvl="6" w:tplc="8C400D24">
      <w:numFmt w:val="bullet"/>
      <w:lvlText w:val="•"/>
      <w:lvlJc w:val="left"/>
      <w:pPr>
        <w:ind w:left="2121" w:hanging="260"/>
      </w:pPr>
      <w:rPr>
        <w:rFonts w:hint="default"/>
        <w:lang w:val="ru-RU" w:eastAsia="ru-RU" w:bidi="ru-RU"/>
      </w:rPr>
    </w:lvl>
    <w:lvl w:ilvl="7" w:tplc="90AEEEBE">
      <w:numFmt w:val="bullet"/>
      <w:lvlText w:val="•"/>
      <w:lvlJc w:val="left"/>
      <w:pPr>
        <w:ind w:left="2474" w:hanging="260"/>
      </w:pPr>
      <w:rPr>
        <w:rFonts w:hint="default"/>
        <w:lang w:val="ru-RU" w:eastAsia="ru-RU" w:bidi="ru-RU"/>
      </w:rPr>
    </w:lvl>
    <w:lvl w:ilvl="8" w:tplc="81D2B330">
      <w:numFmt w:val="bullet"/>
      <w:lvlText w:val="•"/>
      <w:lvlJc w:val="left"/>
      <w:pPr>
        <w:ind w:left="2828" w:hanging="260"/>
      </w:pPr>
      <w:rPr>
        <w:rFonts w:hint="default"/>
        <w:lang w:val="ru-RU" w:eastAsia="ru-RU" w:bidi="ru-RU"/>
      </w:rPr>
    </w:lvl>
  </w:abstractNum>
  <w:abstractNum w:abstractNumId="35" w15:restartNumberingAfterBreak="0">
    <w:nsid w:val="76A56FAA"/>
    <w:multiLevelType w:val="hybridMultilevel"/>
    <w:tmpl w:val="3724C620"/>
    <w:lvl w:ilvl="0" w:tplc="58DED794">
      <w:start w:val="1"/>
      <w:numFmt w:val="decimal"/>
      <w:lvlText w:val="%1."/>
      <w:lvlJc w:val="left"/>
      <w:pPr>
        <w:ind w:left="110" w:hanging="29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CD781606">
      <w:numFmt w:val="bullet"/>
      <w:lvlText w:val="•"/>
      <w:lvlJc w:val="left"/>
      <w:pPr>
        <w:ind w:left="674" w:hanging="291"/>
      </w:pPr>
      <w:rPr>
        <w:rFonts w:hint="default"/>
        <w:lang w:val="ru-RU" w:eastAsia="ru-RU" w:bidi="ru-RU"/>
      </w:rPr>
    </w:lvl>
    <w:lvl w:ilvl="2" w:tplc="5A4EBAE0">
      <w:numFmt w:val="bullet"/>
      <w:lvlText w:val="•"/>
      <w:lvlJc w:val="left"/>
      <w:pPr>
        <w:ind w:left="1228" w:hanging="291"/>
      </w:pPr>
      <w:rPr>
        <w:rFonts w:hint="default"/>
        <w:lang w:val="ru-RU" w:eastAsia="ru-RU" w:bidi="ru-RU"/>
      </w:rPr>
    </w:lvl>
    <w:lvl w:ilvl="3" w:tplc="A0EE78DA">
      <w:numFmt w:val="bullet"/>
      <w:lvlText w:val="•"/>
      <w:lvlJc w:val="left"/>
      <w:pPr>
        <w:ind w:left="1782" w:hanging="291"/>
      </w:pPr>
      <w:rPr>
        <w:rFonts w:hint="default"/>
        <w:lang w:val="ru-RU" w:eastAsia="ru-RU" w:bidi="ru-RU"/>
      </w:rPr>
    </w:lvl>
    <w:lvl w:ilvl="4" w:tplc="DF381D92">
      <w:numFmt w:val="bullet"/>
      <w:lvlText w:val="•"/>
      <w:lvlJc w:val="left"/>
      <w:pPr>
        <w:ind w:left="2337" w:hanging="291"/>
      </w:pPr>
      <w:rPr>
        <w:rFonts w:hint="default"/>
        <w:lang w:val="ru-RU" w:eastAsia="ru-RU" w:bidi="ru-RU"/>
      </w:rPr>
    </w:lvl>
    <w:lvl w:ilvl="5" w:tplc="C8145B4A">
      <w:numFmt w:val="bullet"/>
      <w:lvlText w:val="•"/>
      <w:lvlJc w:val="left"/>
      <w:pPr>
        <w:ind w:left="2891" w:hanging="291"/>
      </w:pPr>
      <w:rPr>
        <w:rFonts w:hint="default"/>
        <w:lang w:val="ru-RU" w:eastAsia="ru-RU" w:bidi="ru-RU"/>
      </w:rPr>
    </w:lvl>
    <w:lvl w:ilvl="6" w:tplc="BB44B5D8">
      <w:numFmt w:val="bullet"/>
      <w:lvlText w:val="•"/>
      <w:lvlJc w:val="left"/>
      <w:pPr>
        <w:ind w:left="3445" w:hanging="291"/>
      </w:pPr>
      <w:rPr>
        <w:rFonts w:hint="default"/>
        <w:lang w:val="ru-RU" w:eastAsia="ru-RU" w:bidi="ru-RU"/>
      </w:rPr>
    </w:lvl>
    <w:lvl w:ilvl="7" w:tplc="8C4E035A">
      <w:numFmt w:val="bullet"/>
      <w:lvlText w:val="•"/>
      <w:lvlJc w:val="left"/>
      <w:pPr>
        <w:ind w:left="4000" w:hanging="291"/>
      </w:pPr>
      <w:rPr>
        <w:rFonts w:hint="default"/>
        <w:lang w:val="ru-RU" w:eastAsia="ru-RU" w:bidi="ru-RU"/>
      </w:rPr>
    </w:lvl>
    <w:lvl w:ilvl="8" w:tplc="CFE29832">
      <w:numFmt w:val="bullet"/>
      <w:lvlText w:val="•"/>
      <w:lvlJc w:val="left"/>
      <w:pPr>
        <w:ind w:left="4554" w:hanging="291"/>
      </w:pPr>
      <w:rPr>
        <w:rFonts w:hint="default"/>
        <w:lang w:val="ru-RU" w:eastAsia="ru-RU" w:bidi="ru-RU"/>
      </w:rPr>
    </w:lvl>
  </w:abstractNum>
  <w:abstractNum w:abstractNumId="36" w15:restartNumberingAfterBreak="0">
    <w:nsid w:val="792562F5"/>
    <w:multiLevelType w:val="hybridMultilevel"/>
    <w:tmpl w:val="17D826D6"/>
    <w:lvl w:ilvl="0" w:tplc="252C74F2">
      <w:start w:val="1"/>
      <w:numFmt w:val="decimal"/>
      <w:lvlText w:val="%1)"/>
      <w:lvlJc w:val="left"/>
      <w:pPr>
        <w:ind w:left="7" w:hanging="2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FDC87D28">
      <w:numFmt w:val="bullet"/>
      <w:lvlText w:val="•"/>
      <w:lvlJc w:val="left"/>
      <w:pPr>
        <w:ind w:left="353" w:hanging="260"/>
      </w:pPr>
      <w:rPr>
        <w:rFonts w:hint="default"/>
        <w:lang w:val="ru-RU" w:eastAsia="ru-RU" w:bidi="ru-RU"/>
      </w:rPr>
    </w:lvl>
    <w:lvl w:ilvl="2" w:tplc="F092C7FA">
      <w:numFmt w:val="bullet"/>
      <w:lvlText w:val="•"/>
      <w:lvlJc w:val="left"/>
      <w:pPr>
        <w:ind w:left="707" w:hanging="260"/>
      </w:pPr>
      <w:rPr>
        <w:rFonts w:hint="default"/>
        <w:lang w:val="ru-RU" w:eastAsia="ru-RU" w:bidi="ru-RU"/>
      </w:rPr>
    </w:lvl>
    <w:lvl w:ilvl="3" w:tplc="4858B788">
      <w:numFmt w:val="bullet"/>
      <w:lvlText w:val="•"/>
      <w:lvlJc w:val="left"/>
      <w:pPr>
        <w:ind w:left="1060" w:hanging="260"/>
      </w:pPr>
      <w:rPr>
        <w:rFonts w:hint="default"/>
        <w:lang w:val="ru-RU" w:eastAsia="ru-RU" w:bidi="ru-RU"/>
      </w:rPr>
    </w:lvl>
    <w:lvl w:ilvl="4" w:tplc="75084354">
      <w:numFmt w:val="bullet"/>
      <w:lvlText w:val="•"/>
      <w:lvlJc w:val="left"/>
      <w:pPr>
        <w:ind w:left="1414" w:hanging="260"/>
      </w:pPr>
      <w:rPr>
        <w:rFonts w:hint="default"/>
        <w:lang w:val="ru-RU" w:eastAsia="ru-RU" w:bidi="ru-RU"/>
      </w:rPr>
    </w:lvl>
    <w:lvl w:ilvl="5" w:tplc="630673B6">
      <w:numFmt w:val="bullet"/>
      <w:lvlText w:val="•"/>
      <w:lvlJc w:val="left"/>
      <w:pPr>
        <w:ind w:left="1767" w:hanging="260"/>
      </w:pPr>
      <w:rPr>
        <w:rFonts w:hint="default"/>
        <w:lang w:val="ru-RU" w:eastAsia="ru-RU" w:bidi="ru-RU"/>
      </w:rPr>
    </w:lvl>
    <w:lvl w:ilvl="6" w:tplc="7DF252C0">
      <w:numFmt w:val="bullet"/>
      <w:lvlText w:val="•"/>
      <w:lvlJc w:val="left"/>
      <w:pPr>
        <w:ind w:left="2121" w:hanging="260"/>
      </w:pPr>
      <w:rPr>
        <w:rFonts w:hint="default"/>
        <w:lang w:val="ru-RU" w:eastAsia="ru-RU" w:bidi="ru-RU"/>
      </w:rPr>
    </w:lvl>
    <w:lvl w:ilvl="7" w:tplc="15D4C2C0">
      <w:numFmt w:val="bullet"/>
      <w:lvlText w:val="•"/>
      <w:lvlJc w:val="left"/>
      <w:pPr>
        <w:ind w:left="2474" w:hanging="260"/>
      </w:pPr>
      <w:rPr>
        <w:rFonts w:hint="default"/>
        <w:lang w:val="ru-RU" w:eastAsia="ru-RU" w:bidi="ru-RU"/>
      </w:rPr>
    </w:lvl>
    <w:lvl w:ilvl="8" w:tplc="FA8A12C2">
      <w:numFmt w:val="bullet"/>
      <w:lvlText w:val="•"/>
      <w:lvlJc w:val="left"/>
      <w:pPr>
        <w:ind w:left="2828" w:hanging="260"/>
      </w:pPr>
      <w:rPr>
        <w:rFonts w:hint="default"/>
        <w:lang w:val="ru-RU" w:eastAsia="ru-RU" w:bidi="ru-RU"/>
      </w:rPr>
    </w:lvl>
  </w:abstractNum>
  <w:num w:numId="1" w16cid:durableId="34893247">
    <w:abstractNumId w:val="10"/>
  </w:num>
  <w:num w:numId="2" w16cid:durableId="1092162017">
    <w:abstractNumId w:val="22"/>
  </w:num>
  <w:num w:numId="3" w16cid:durableId="159740869">
    <w:abstractNumId w:val="18"/>
  </w:num>
  <w:num w:numId="4" w16cid:durableId="1529101340">
    <w:abstractNumId w:val="6"/>
  </w:num>
  <w:num w:numId="5" w16cid:durableId="1956013574">
    <w:abstractNumId w:val="17"/>
  </w:num>
  <w:num w:numId="6" w16cid:durableId="13121423">
    <w:abstractNumId w:val="23"/>
  </w:num>
  <w:num w:numId="7" w16cid:durableId="312636187">
    <w:abstractNumId w:val="33"/>
  </w:num>
  <w:num w:numId="8" w16cid:durableId="1916042330">
    <w:abstractNumId w:val="34"/>
  </w:num>
  <w:num w:numId="9" w16cid:durableId="1190297204">
    <w:abstractNumId w:val="29"/>
  </w:num>
  <w:num w:numId="10" w16cid:durableId="1215972727">
    <w:abstractNumId w:val="36"/>
  </w:num>
  <w:num w:numId="11" w16cid:durableId="1136801917">
    <w:abstractNumId w:val="1"/>
  </w:num>
  <w:num w:numId="12" w16cid:durableId="1278367972">
    <w:abstractNumId w:val="19"/>
  </w:num>
  <w:num w:numId="13" w16cid:durableId="619990659">
    <w:abstractNumId w:val="13"/>
  </w:num>
  <w:num w:numId="14" w16cid:durableId="296570775">
    <w:abstractNumId w:val="25"/>
  </w:num>
  <w:num w:numId="15" w16cid:durableId="1363241769">
    <w:abstractNumId w:val="24"/>
  </w:num>
  <w:num w:numId="16" w16cid:durableId="1570923073">
    <w:abstractNumId w:val="30"/>
  </w:num>
  <w:num w:numId="17" w16cid:durableId="1050109686">
    <w:abstractNumId w:val="31"/>
  </w:num>
  <w:num w:numId="18" w16cid:durableId="1928418217">
    <w:abstractNumId w:val="14"/>
  </w:num>
  <w:num w:numId="19" w16cid:durableId="162010356">
    <w:abstractNumId w:val="0"/>
  </w:num>
  <w:num w:numId="20" w16cid:durableId="1185898719">
    <w:abstractNumId w:val="3"/>
  </w:num>
  <w:num w:numId="21" w16cid:durableId="2037190550">
    <w:abstractNumId w:val="27"/>
  </w:num>
  <w:num w:numId="22" w16cid:durableId="178618207">
    <w:abstractNumId w:val="21"/>
  </w:num>
  <w:num w:numId="23" w16cid:durableId="1000280288">
    <w:abstractNumId w:val="12"/>
  </w:num>
  <w:num w:numId="24" w16cid:durableId="1152331436">
    <w:abstractNumId w:val="4"/>
  </w:num>
  <w:num w:numId="25" w16cid:durableId="1691567720">
    <w:abstractNumId w:val="9"/>
  </w:num>
  <w:num w:numId="26" w16cid:durableId="1373849539">
    <w:abstractNumId w:val="20"/>
  </w:num>
  <w:num w:numId="27" w16cid:durableId="1294411646">
    <w:abstractNumId w:val="7"/>
  </w:num>
  <w:num w:numId="28" w16cid:durableId="678849047">
    <w:abstractNumId w:val="16"/>
  </w:num>
  <w:num w:numId="29" w16cid:durableId="173346718">
    <w:abstractNumId w:val="11"/>
  </w:num>
  <w:num w:numId="30" w16cid:durableId="1468007267">
    <w:abstractNumId w:val="5"/>
  </w:num>
  <w:num w:numId="31" w16cid:durableId="1696662049">
    <w:abstractNumId w:val="35"/>
  </w:num>
  <w:num w:numId="32" w16cid:durableId="103574815">
    <w:abstractNumId w:val="8"/>
  </w:num>
  <w:num w:numId="33" w16cid:durableId="1882863160">
    <w:abstractNumId w:val="28"/>
  </w:num>
  <w:num w:numId="34" w16cid:durableId="164713399">
    <w:abstractNumId w:val="32"/>
  </w:num>
  <w:num w:numId="35" w16cid:durableId="1396270959">
    <w:abstractNumId w:val="15"/>
  </w:num>
  <w:num w:numId="36" w16cid:durableId="329331633">
    <w:abstractNumId w:val="2"/>
  </w:num>
  <w:num w:numId="37" w16cid:durableId="78160761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2025"/>
    <w:rsid w:val="00296B5C"/>
    <w:rsid w:val="00336A10"/>
    <w:rsid w:val="00521CA0"/>
    <w:rsid w:val="005637F6"/>
    <w:rsid w:val="007C2025"/>
    <w:rsid w:val="00850588"/>
    <w:rsid w:val="00A44436"/>
    <w:rsid w:val="00AC6716"/>
    <w:rsid w:val="00B3672C"/>
    <w:rsid w:val="00BA3A35"/>
    <w:rsid w:val="00CF5ADE"/>
    <w:rsid w:val="00F6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B2B361E"/>
  <w15:docId w15:val="{A9520EC7-F33B-4F50-8B39-616AC34F3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7C2025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C202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7C2025"/>
    <w:pPr>
      <w:ind w:left="472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7C2025"/>
    <w:pPr>
      <w:ind w:left="472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7C2025"/>
    <w:pPr>
      <w:ind w:left="472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7C2025"/>
    <w:pPr>
      <w:ind w:left="472" w:firstLine="708"/>
    </w:pPr>
  </w:style>
  <w:style w:type="paragraph" w:customStyle="1" w:styleId="TableParagraph">
    <w:name w:val="Table Paragraph"/>
    <w:basedOn w:val="a"/>
    <w:uiPriority w:val="1"/>
    <w:qFormat/>
    <w:rsid w:val="007C2025"/>
  </w:style>
  <w:style w:type="paragraph" w:styleId="a5">
    <w:name w:val="Balloon Text"/>
    <w:basedOn w:val="a"/>
    <w:link w:val="a6"/>
    <w:uiPriority w:val="99"/>
    <w:semiHidden/>
    <w:unhideWhenUsed/>
    <w:rsid w:val="00AC67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6716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Strong"/>
    <w:basedOn w:val="a0"/>
    <w:uiPriority w:val="22"/>
    <w:qFormat/>
    <w:rsid w:val="00AC67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znanium.com/go.php?id=912796" TargetMode="External"/><Relationship Id="rId18" Type="http://schemas.openxmlformats.org/officeDocument/2006/relationships/hyperlink" Target="http://fintechru.org/" TargetMode="External"/><Relationship Id="rId26" Type="http://schemas.openxmlformats.org/officeDocument/2006/relationships/hyperlink" Target="http://www.consult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ks.ru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znanium.com/catalog/product/958774" TargetMode="External"/><Relationship Id="rId17" Type="http://schemas.openxmlformats.org/officeDocument/2006/relationships/hyperlink" Target="http://www.finman.ru/" TargetMode="External"/><Relationship Id="rId25" Type="http://schemas.openxmlformats.org/officeDocument/2006/relationships/hyperlink" Target="http://www.bloomberg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infin.ru/" TargetMode="External"/><Relationship Id="rId20" Type="http://schemas.openxmlformats.org/officeDocument/2006/relationships/hyperlink" Target="http://www.consultant.ru/" TargetMode="External"/><Relationship Id="rId29" Type="http://schemas.openxmlformats.org/officeDocument/2006/relationships/hyperlink" Target="http://www.rbk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-online.ru/bcode/432014" TargetMode="External"/><Relationship Id="rId24" Type="http://schemas.openxmlformats.org/officeDocument/2006/relationships/hyperlink" Target="http://research.thomsonib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br.ru/" TargetMode="External"/><Relationship Id="rId23" Type="http://schemas.openxmlformats.org/officeDocument/2006/relationships/hyperlink" Target="http://www.spark-interfax.ru/" TargetMode="External"/><Relationship Id="rId28" Type="http://schemas.openxmlformats.org/officeDocument/2006/relationships/hyperlink" Target="http://www.bloomberg.com/" TargetMode="External"/><Relationship Id="rId10" Type="http://schemas.openxmlformats.org/officeDocument/2006/relationships/hyperlink" Target="http://www.novatek.ru/" TargetMode="External"/><Relationship Id="rId19" Type="http://schemas.openxmlformats.org/officeDocument/2006/relationships/hyperlink" Target="http://www.cfin.ru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avtoban.ru/" TargetMode="External"/><Relationship Id="rId14" Type="http://schemas.openxmlformats.org/officeDocument/2006/relationships/hyperlink" Target="https://www.biblio-online.ru/bcode/432176" TargetMode="External"/><Relationship Id="rId22" Type="http://schemas.openxmlformats.org/officeDocument/2006/relationships/hyperlink" Target="http://www/" TargetMode="External"/><Relationship Id="rId27" Type="http://schemas.openxmlformats.org/officeDocument/2006/relationships/hyperlink" Target="http://www.iteam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32</Pages>
  <Words>8390</Words>
  <Characters>47824</Characters>
  <Application>Microsoft Office Word</Application>
  <DocSecurity>0</DocSecurity>
  <Lines>398</Lines>
  <Paragraphs>112</Paragraphs>
  <ScaleCrop>false</ScaleCrop>
  <Company/>
  <LinksUpToDate>false</LinksUpToDate>
  <CharactersWithSpaces>56102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NotebookUser</cp:lastModifiedBy>
  <cp:revision>10</cp:revision>
  <cp:lastPrinted>2020-09-18T09:45:00Z</cp:lastPrinted>
  <dcterms:created xsi:type="dcterms:W3CDTF">2020-09-15T11:01:00Z</dcterms:created>
  <dcterms:modified xsi:type="dcterms:W3CDTF">2024-05-25T20:39:00Z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2020-09-15T00:00:00Z</vt:filetime>
  </property>
</Properties>
</file>